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5974"/>
          <w:sz w:val="66"/>
        </w:rPr>
        <w:t>청사초롱 불 밝혀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사초롱 불 밝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청사초롱 불 밝혀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