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글라디올러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글라디올러스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