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호수 타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호수 타원창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