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벽 언덕 아치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새벽 언덕 아치창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