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따뜻한 차이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따뜻한 차이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