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22"/>
              </w:rPr>
              <w:t>데이터 분석가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59437F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9437F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9437F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9437F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9437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2"/>
        </w:rPr>
        <w:t>분석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9437F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2"/>
        </w:rPr>
        <w:t>분석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9437F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3244C"/>
          <w:sz w:val="22"/>
        </w:rPr>
        <w:t>학력 ·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3D5"/>
              <w:left w:val="single" w:sz="30" w:space="0" w:color="59437F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