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E0EBE9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3D8577"/>
                <w:sz w:val="21"/>
              </w:rPr>
              <w:t>백엔드 개발자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BACKEND DEVELOPER</w:t>
            </w:r>
          </w:p>
          <w:p>
            <w:pPr>
              <w:pBdr>
                <w:bottom w:val="single" w:sz="4" w:space="1" w:color="3D857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F5147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GitHub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기술블로그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3D8577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1F5147"/>
                <w:spacing w:val="30"/>
                <w:sz w:val="17"/>
              </w:rPr>
              <w:t>핵심 기술 스택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3D8577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백엔드 개발자로서 어떤 가치를 만드는 사람인지 두 줄로 적어 주세요.</w:t>
            </w: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주요 프로젝트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F514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기술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D8577"/>
                <w:sz w:val="16"/>
              </w:rPr>
              <w:t>성과 (지표)</w:t>
            </w: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F514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기술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D8577"/>
                <w:sz w:val="16"/>
              </w:rPr>
              <w:t>성과 (지표)</w:t>
            </w: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1F5147"/>
                <w:sz w:val="21"/>
              </w:rPr>
              <w:t>프로젝트명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기 간 · 역 할 · 사용 기술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3D8577"/>
                <w:sz w:val="16"/>
              </w:rPr>
              <w:t>성과 (지표)</w:t>
            </w: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3D5D2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학력 · 자격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1F5147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3D8577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z w:val="24"/>
              </w:rPr>
              <w:t>오픈소스 · 수상 · 발표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F5147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F5147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1F5147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백엔드 개발자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2023.03~현재 · ○○(주) 결제팀 · 결제 API 응답시간 480ms → 290ms(−40%), 장애 알림 오탐 70%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