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4D4123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SECRETARY · OFFICE ADMIN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806D42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D4123"/>
          <w:sz w:val="22"/>
        </w:rPr>
        <w:t>사무 프로그램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806D42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D4123"/>
          <w:sz w:val="22"/>
        </w:rPr>
        <w:t>담당 업무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일정 관리   □ 문서 작성   □ 회의 지원   □ 의전 · 접견   □ 출장 · 경비   □ 문서 보안   □ 전화 · 메일 응대</w:t>
            </w:r>
          </w:p>
        </w:tc>
      </w:tr>
    </w:tbl>
    <w:p>
      <w:pPr>
        <w:keepNext/>
        <w:pBdr>
          <w:left w:val="single" w:sz="36" w:space="6" w:color="806D42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D4123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회사명 / 부서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806D42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D4123"/>
          <w:sz w:val="22"/>
        </w:rPr>
        <w:t>어학 · 자격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시험 · 자격명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점수 · 급수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806D42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4D4123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