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F374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45F6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희망공정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기능 · 기술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설비 · 공정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근무 형태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품질 · 불량 개선 사례 (수치로)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안전 · 교육 이수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45F6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