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전기·설비 기술로서 어떤 가치를 만드는 사람인지 두 줄로 적어 주세요.</w:t>
            </w: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담당 설비 · 현장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점검 · 정비 · 장애 대응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E3932"/>
                <w:sz w:val="21"/>
              </w:rPr>
              <w:t>사례명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일 시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696359"/>
                <w:sz w:val="16"/>
              </w:rPr>
              <w:t>원인 · 조치 · 결과</w:t>
            </w: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4F4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696359"/>
                <w:sz w:val="21"/>
              </w:rPr>
              <w:t>전기·설비 기술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ELECTRICAL · FACILITY ENGINEER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가능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수변전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공조 · 냉난방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승강기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배관 · 기계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BAS · 자동제어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에너지 관리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근무 조건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순회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비상 대기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당직 가능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