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F3741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퍼포먼스 마케터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지원 분야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F3741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45F6E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F3741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