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1F5147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기술영업·솔루션 세일즈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1. </w:t>
      </w:r>
      <w:r>
        <w:rPr>
          <w:b/>
          <w:sz w:val="21"/>
        </w:rPr>
        <w:t>기술 문제를 해결해 계약으로 이어진 사례</w:t>
      </w:r>
      <w:r>
        <w:rPr>
          <w:color w:val="8A929C"/>
          <w:sz w:val="17"/>
        </w:rPr>
        <w:t xml:space="preserve">   (고객 · 제안 · 결과, 800자)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2. </w:t>
      </w:r>
      <w:r>
        <w:rPr>
          <w:b/>
          <w:sz w:val="21"/>
        </w:rPr>
        <w:t>복잡한 기술을 고객 눈높이로 설명한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3. </w:t>
      </w:r>
      <w:r>
        <w:rPr>
          <w:b/>
          <w:sz w:val="21"/>
        </w:rPr>
        <w:t>고객 요구와 개발팀 사이를 조율한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4. </w:t>
      </w:r>
      <w:r>
        <w:rPr>
          <w:b/>
          <w:sz w:val="21"/>
        </w:rPr>
        <w:t>PoC가 실패했을 때 배운 점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5. </w:t>
      </w:r>
      <w:r>
        <w:rPr>
          <w:b/>
          <w:sz w:val="21"/>
        </w:rPr>
        <w:t>입사 후 1년 목표(수치 포함)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