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c>
          <w:tcPr>
            <w:tcW w:type="dxa" w:w="2880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195357"/>
                <w:sz w:val="34"/>
              </w:rPr>
              <w:t>자기소개서</w:t>
            </w:r>
          </w:p>
          <w:p>
            <w:pPr>
              <w:spacing w:before="0" w:after="0"/>
              <w:jc w:val="left"/>
            </w:pPr>
            <w:r>
              <w:rPr>
                <w:color w:val="34888E"/>
                <w:sz w:val="18"/>
              </w:rPr>
              <w:t>방과후·돌봄교사</w:t>
            </w:r>
          </w:p>
        </w:tc>
        <w:tc>
          <w:tcPr>
            <w:tcW w:type="dxa" w:w="7530"/>
          </w:tcPr>
          <w:p>
            <w:pPr>
              <w:tabs>
                <w:tab w:pos="7380" w:val="right"/>
              </w:tabs>
              <w:spacing w:before="40" w:after="0"/>
              <w:jc w:val="left"/>
            </w:pPr>
            <w:r>
              <w:rPr>
                <w:b/>
                <w:color w:val="8A929C"/>
                <w:sz w:val="16"/>
              </w:rPr>
              <w:t xml:space="preserve">성명  </w:t>
            </w:r>
            <w:r>
              <w:rPr>
                <w:color w:val="A9B0B8"/>
                <w:sz w:val="19"/>
              </w:rPr>
              <w:t>입력하세요</w:t>
            </w:r>
          </w:p>
          <w:p>
            <w:pPr>
              <w:spacing w:before="60" w:after="0"/>
              <w:jc w:val="left"/>
            </w:pPr>
            <w:r>
              <w:rPr>
                <w:b/>
                <w:color w:val="8A929C"/>
                <w:sz w:val="16"/>
              </w:rPr>
              <w:t xml:space="preserve">지원 회사 · 직무  </w:t>
            </w:r>
            <w:r>
              <w:rPr>
                <w:color w:val="A9B0B8"/>
                <w:sz w:val="19"/>
              </w:rPr>
              <w:t>입력하세요</w:t>
            </w:r>
          </w:p>
        </w:tc>
      </w:tr>
    </w:tbl>
    <w:p>
      <w:pPr>
        <w:keepNext w:val="0"/>
        <w:pBdr>
          <w:bottom w:val="single" w:sz="18" w:space="1" w:color="195357"/>
        </w:pBdr>
        <w:spacing w:before="120" w:after="160" w:lineRule="exact" w:line="30"/>
        <w:jc w:val="left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3450" w:hRule="atLeast"/>
          <w:cantSplit/>
        </w:trPr>
        <w:tc>
          <w:tcPr>
            <w:tcW w:type="dxa" w:w="288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888E"/>
                <w:sz w:val="36"/>
              </w:rPr>
              <w:t>01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아이들이 즐겁게 참여하도록 이끈 프로그램 사례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(800자)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888E"/>
                <w:sz w:val="36"/>
              </w:rPr>
              <w:t>02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안전사고를 예방하기 위해 지킨 원칙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888E"/>
                <w:sz w:val="36"/>
              </w:rPr>
              <w:t>03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입사 후 운영하고 싶은 프로그램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550" w:hRule="atLeast"/>
          <w:cantSplit/>
        </w:trPr>
        <w:tc>
          <w:tcPr>
            <w:tcW w:type="dxa" w:w="288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888E"/>
                <w:sz w:val="36"/>
              </w:rPr>
              <w:t>04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교사·학교와 협력한 경험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(600자)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tbl>
      <w:tblPr>
        <w:tblW w:w="1041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80" w:type="dxa"/>
          <w:left w:w="130" w:type="dxa"/>
          <w:bottom w:w="80" w:type="dxa"/>
          <w:right w:w="130" w:type="dxa"/>
        </w:tblCellMar>
        <w:tblLook w:firstColumn="1" w:firstRow="1" w:lastColumn="0" w:lastRow="0" w:noHBand="0" w:noVBand="1" w:val="04A0"/>
      </w:tblPr>
      <w:tblGrid>
        <w:gridCol w:w="2880"/>
        <w:gridCol w:w="7530"/>
      </w:tblGrid>
      <w:tr>
        <w:trPr>
          <w:trHeight w:val="2250" w:hRule="atLeast"/>
          <w:cantSplit/>
        </w:trPr>
        <w:tc>
          <w:tcPr>
            <w:tcW w:type="dxa" w:w="2880"/>
            <w:shd w:val="clear" w:color="auto" w:fill="F1F6F6"/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34888E"/>
                <w:sz w:val="36"/>
              </w:rPr>
              <w:t>05</w:t>
            </w:r>
          </w:p>
          <w:p>
            <w:pPr>
              <w:spacing w:before="80" w:after="0" w:line="300" w:lineRule="auto"/>
              <w:jc w:val="left"/>
            </w:pPr>
            <w:r>
              <w:rPr>
                <w:b/>
                <w:color w:val="195357"/>
                <w:sz w:val="19"/>
              </w:rPr>
              <w:t>내가 생각하는 돌봄의 기준</w:t>
            </w:r>
          </w:p>
          <w:p>
            <w:pPr>
              <w:spacing w:before="80" w:after="0"/>
              <w:jc w:val="left"/>
            </w:pPr>
            <w:r>
              <w:rPr>
                <w:color w:val="8A929C"/>
                <w:sz w:val="16"/>
              </w:rPr>
              <w:t>(500자)</w:t>
            </w:r>
          </w:p>
        </w:tc>
        <w:tc>
          <w:tcPr>
            <w:tcW w:type="dxa" w:w="75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spacing w:lineRule="exact" w:line="90" w:before="0" w:after="0"/>
      </w:pPr>
    </w:p>
    <w:p>
      <w:r>
        <w:br w:type="page"/>
      </w:r>
    </w:p>
    <w:p>
      <w:pPr>
        <w:keepNext w:val="0"/>
        <w:pBdr>
          <w:bottom w:val="single" w:sz="12" w:space="4" w:color="34888E"/>
        </w:pBdr>
        <w:spacing w:before="0" w:after="40"/>
        <w:jc w:val="left"/>
      </w:pPr>
      <w:r>
        <w:rPr>
          <w:rFonts w:ascii="바탕" w:hAnsi="바탕" w:eastAsia="바탕" w:cs="바탕"/>
          <w:b/>
          <w:color w:val="19535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4888E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4888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6"/>
          </w:tcPr>
          <w:p>
            <w:pPr>
              <w:spacing w:before="0" w:after="0"/>
              <w:jc w:val="left"/>
            </w:pPr>
            <w:r>
              <w:rPr>
                <w:b/>
                <w:color w:val="19535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9535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9535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4D5"/>
          <w:left w:val="single" w:sz="4" w:space="0" w:color="C3D4D5"/>
          <w:bottom w:val="single" w:sz="4" w:space="0" w:color="C3D4D5"/>
          <w:right w:val="single" w:sz="4" w:space="0" w:color="C3D4D5"/>
          <w:insideH w:val="single" w:sz="4" w:space="0" w:color="C3D4D5"/>
          <w:insideV w:val="single" w:sz="4" w:space="0" w:color="C3D4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9535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4888E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9535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