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75E6B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의료기관에서 일하고 싶은 이유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0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color w:val="31363F"/>
          <w:sz w:val="20"/>
        </w:rPr>
        <w:t>보험 청구·접수 같은 정확성이 필요한 업무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color w:val="31363F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