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4D5"/>
        </w:pBdr>
        <w:spacing w:before="0" w:after="200"/>
        <w:jc w:val="left"/>
      </w:pPr>
      <w:r>
        <w:rPr>
          <w:color w:val="8A929C"/>
          <w:sz w:val="20"/>
        </w:rPr>
        <w:t>보육·유아교사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아이들과 함께하고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영유아의 안전과 건강을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7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지키고 싶은 약속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(400자)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88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5357"/>
                <w:sz w:val="21"/>
              </w:rPr>
              <w:t>교사로서 나를 돌보며 오래 일하는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88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