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사람을 대하는 나의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입사 후 만들고 싶은 조직 문화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