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이 력 서</w:t>
      </w:r>
      <w:r>
        <w:rPr>
          <w:color w:val="8A929C"/>
          <w:sz w:val="18"/>
        </w:rPr>
        <w:tab/>
        <w:t>VIDEO · MOTION DESIGNER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유튜브 ·</w:t>
              <w:br/>
              <w:t>비메오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대표 영상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