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75E6B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color w:val="31363F"/>
          <w:sz w:val="20"/>
        </w:rPr>
        <w:t>PoC가 실패했을 때 배운 점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