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Diagramas De Casos De Uso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Integrantes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Santiago Palacio Pertuz</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br w:type="textWrapping"/>
        <w:t xml:space="preserve">Miguel Angel Galvis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br w:type="textWrapping"/>
        <w:t xml:space="preserve">Brandon Nicolas Colina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br w:type="textWrapping"/>
        <w:t xml:space="preserve">Miguel Angel Segura</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br w:type="textWrapping"/>
        <w:t xml:space="preserve">Jampier Soto Parrado</w:t>
      </w:r>
      <w:r w:rsidDel="00000000" w:rsidR="00000000" w:rsidRPr="00000000">
        <w:rPr>
          <w:rtl w:val="0"/>
        </w:rPr>
      </w:r>
    </w:p>
    <w:p w:rsidR="00000000" w:rsidDel="00000000" w:rsidP="00000000" w:rsidRDefault="00000000" w:rsidRPr="00000000" w14:paraId="00000010">
      <w:pPr>
        <w:keepNext w:val="0"/>
        <w:keepLines w:val="0"/>
        <w:widowControl w:val="1"/>
        <w:spacing w:after="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Proyecto:</w:t>
      </w:r>
      <w:r w:rsidDel="00000000" w:rsidR="00000000" w:rsidRPr="00000000">
        <w:rPr>
          <w:rtl w:val="0"/>
        </w:rPr>
      </w:r>
    </w:p>
    <w:p w:rsidR="00000000" w:rsidDel="00000000" w:rsidP="00000000" w:rsidRDefault="00000000" w:rsidRPr="00000000" w14:paraId="00000012">
      <w:pPr>
        <w:keepNext w:val="0"/>
        <w:keepLines w:val="0"/>
        <w:widowControl w:val="1"/>
        <w:spacing w:after="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Deluxury Clothes</w:t>
      </w:r>
      <w:r w:rsidDel="00000000" w:rsidR="00000000" w:rsidRPr="00000000">
        <w:rPr>
          <w:rtl w:val="0"/>
        </w:rPr>
      </w:r>
    </w:p>
    <w:p w:rsidR="00000000" w:rsidDel="00000000" w:rsidP="00000000" w:rsidRDefault="00000000" w:rsidRPr="00000000" w14:paraId="00000014">
      <w:pPr>
        <w:keepNext w:val="0"/>
        <w:keepLines w:val="0"/>
        <w:widowControl w:val="1"/>
        <w:jc w:val="left"/>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Y CONTROL DE INVENTARIO</w:t>
      </w:r>
      <w:r w:rsidDel="00000000" w:rsidR="00000000" w:rsidRPr="00000000">
        <w:rPr>
          <w:rtl w:val="0"/>
        </w:rPr>
      </w:r>
    </w:p>
    <w:p w:rsidR="00000000" w:rsidDel="00000000" w:rsidP="00000000" w:rsidRDefault="00000000" w:rsidRPr="00000000" w14:paraId="00000039">
      <w:pPr>
        <w:rPr>
          <w:rFonts w:ascii="Arial" w:cs="Arial" w:eastAsia="Arial" w:hAnsi="Arial"/>
          <w:i w:val="0"/>
          <w:iCs w:val="0"/>
          <w:color w:val="000000"/>
          <w:sz w:val="22"/>
          <w:szCs w:val="22"/>
          <w:u w:val="none"/>
          <w:vertAlign w:val="baseline"/>
        </w:rPr>
      </w:pPr>
      <w:r w:rsidDel="00000000" w:rsidR="00000000" w:rsidRPr="00000000">
        <w:rPr>
          <w:rFonts w:ascii="Arial" w:cs="Arial" w:eastAsia="Arial" w:hAnsi="Arial"/>
          <w:i w:val="0"/>
          <w:iCs w:val="0"/>
          <w:color w:val="000000"/>
          <w:sz w:val="22"/>
          <w:szCs w:val="22"/>
          <w:u w:val="none"/>
          <w:vertAlign w:val="baseline"/>
        </w:rPr>
        <w:drawing>
          <wp:inline distB="0" distT="0" distL="114300" distR="114300">
            <wp:extent cx="5734050" cy="3238500"/>
            <wp:effectExtent b="0" l="0" r="0" t="0"/>
            <wp:docPr descr="IMG_256" id="2"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57340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3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4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5B">
      <w:pPr>
        <w:rPr>
          <w:rFonts w:ascii="Arial" w:cs="Arial" w:eastAsia="Arial" w:hAnsi="Arial"/>
          <w:i w:val="0"/>
          <w:iCs w:val="0"/>
          <w:color w:val="000000"/>
          <w:sz w:val="22"/>
          <w:szCs w:val="22"/>
          <w:u w:val="none"/>
          <w:vertAlign w:val="baseline"/>
        </w:rPr>
      </w:pPr>
      <w:r w:rsidDel="00000000" w:rsidR="00000000" w:rsidRPr="00000000">
        <w:rPr>
          <w:rtl w:val="0"/>
        </w:rPr>
      </w:r>
    </w:p>
    <w:tbl>
      <w:tblPr>
        <w:tblStyle w:val="Table1"/>
        <w:tblW w:w="10681.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51"/>
        <w:gridCol w:w="339"/>
        <w:gridCol w:w="3738"/>
        <w:gridCol w:w="4853"/>
        <w:tblGridChange w:id="0">
          <w:tblGrid>
            <w:gridCol w:w="1751"/>
            <w:gridCol w:w="339"/>
            <w:gridCol w:w="3738"/>
            <w:gridCol w:w="485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CU-01 VER CATÁLOGO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al cliente acceder al catálogo completo de productos registrados en el sistema, mostrando información detallada como nombre del producto, precio, descripción, disponibilidad y categoría a la que pertenece. Esta acción es fundamental para que el cliente conozca los productos antes de realizar cualquier acción de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w:t>
            </w:r>
            <w:r w:rsidDel="00000000" w:rsidR="00000000" w:rsidRPr="00000000">
              <w:rPr>
                <w:rtl w:val="0"/>
              </w:rPr>
            </w:r>
          </w:p>
        </w:tc>
      </w:tr>
      <w:tr>
        <w:trPr>
          <w:cantSplit w:val="0"/>
          <w:trHeight w:val="7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estar operativo y contar con productos previamente registrados en la base de datos para que el cliente pueda visualizar el catálogo.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puede visualizar correctamente todos los productos disponibles, con información actualizada y completa, permitiendo iniciar procesos de selección o búsqueda.</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rHeight w:val="109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selecciona la opción “Ver catálogo” desde el menú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valida que el usuario tiene acceso al módulo de catálogo y que hay productos disponibles.</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espera la carga de la pantalla.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consulta la base de datos para obtener la información de todos los productos y organiza los datos para mostrarlos de forma clara.</w:t>
            </w:r>
            <w:r w:rsidDel="00000000" w:rsidR="00000000" w:rsidRPr="00000000">
              <w:rPr>
                <w:rtl w:val="0"/>
              </w:rPr>
            </w:r>
          </w:p>
        </w:tc>
      </w:tr>
      <w:tr>
        <w:trPr>
          <w:cantSplit w:val="0"/>
          <w:trHeight w:val="8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observa la pantalla con los productos listados.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observa la pantalla con los productos listados.</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navega por la lista de productos utilizando desplazamiento o filtros si están disponibles.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mantiene la lista organizada y actualiza la visualización según la interacción del cliente.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selecciona un producto para ver información detallada.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resalta el producto seleccionado y muestra información adicional como descripción completa, imágenes, precio unitario y opciones de compra.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hay productos registrados en 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un mensaje indicando “No hay productos disponibles en el catálogo” y se devuelve al menú principal.</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Frecuencia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los clientes realizan esta acción a diario para explorar los productos disponibles.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alta, ya que es la puerta de entrada para la navegación y selección de productos dentro del sistema.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Comentarios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alta, ya que es la puerta de entrada para la navegación y selección de productos dentro del sistema.</w:t>
            </w:r>
            <w:r w:rsidDel="00000000" w:rsidR="00000000" w:rsidRPr="00000000">
              <w:rPr>
                <w:rtl w:val="0"/>
              </w:rPr>
            </w:r>
          </w:p>
        </w:tc>
      </w:tr>
    </w:tbl>
    <w:p w:rsidR="00000000" w:rsidDel="00000000" w:rsidP="00000000" w:rsidRDefault="00000000" w:rsidRPr="00000000" w14:paraId="0000009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rPr>
          <w:rFonts w:ascii="Arial" w:cs="Arial" w:eastAsia="Arial" w:hAnsi="Arial"/>
          <w:i w:val="0"/>
          <w:iCs w:val="0"/>
          <w:color w:val="000000"/>
          <w:sz w:val="22"/>
          <w:szCs w:val="22"/>
          <w:u w:val="none"/>
          <w:vertAlign w:val="baseline"/>
        </w:rPr>
      </w:pPr>
      <w:r w:rsidDel="00000000" w:rsidR="00000000" w:rsidRPr="00000000">
        <w:rPr>
          <w:rtl w:val="0"/>
        </w:rPr>
      </w:r>
    </w:p>
    <w:tbl>
      <w:tblPr>
        <w:tblStyle w:val="Table2"/>
        <w:tblW w:w="10681.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9"/>
        <w:gridCol w:w="334"/>
        <w:gridCol w:w="3660"/>
        <w:gridCol w:w="4908"/>
        <w:tblGridChange w:id="0">
          <w:tblGrid>
            <w:gridCol w:w="1779"/>
            <w:gridCol w:w="334"/>
            <w:gridCol w:w="3660"/>
            <w:gridCol w:w="4908"/>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CU-02 BUSCAR PRODUCTO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al cliente localizar un producto específico en el catálogo mediante palabras clave, código o categoría. Esta funcionalidad agiliza la navegación y reduce el tiempo de búsqueda, mostrando únicamente los productos que cumplen con los criterios indicados.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w:t>
            </w:r>
            <w:r w:rsidDel="00000000" w:rsidR="00000000" w:rsidRPr="00000000">
              <w:rPr>
                <w:rtl w:val="0"/>
              </w:rPr>
            </w:r>
          </w:p>
        </w:tc>
      </w:tr>
      <w:tr>
        <w:trPr>
          <w:cantSplit w:val="0"/>
          <w:trHeight w:val="7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catálogo debe estar cargado y accesible para que el sistema pueda realizar la búsqueda.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sistema muestra únicamente los productos que coinciden con los criterios de búsqueda ingresados por el cliente, permitiendo agregar al carrito, ver detalles o regresar al catálogo.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rHeight w:val="109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ingresa el nombre, categoría o palabra clave del producto que desea encontrar.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decide agregar el producto al carrito o regresar al catálogo completo.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presiona el botón “Buscar”.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valida que la entrada no esté vacía y que cumpla con el formato correcto para realizar la búsqueda.</w:t>
            </w:r>
            <w:r w:rsidDel="00000000" w:rsidR="00000000" w:rsidRPr="00000000">
              <w:rPr>
                <w:rtl w:val="0"/>
              </w:rPr>
            </w:r>
          </w:p>
        </w:tc>
      </w:tr>
      <w:tr>
        <w:trPr>
          <w:cantSplit w:val="0"/>
          <w:trHeight w:val="997"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observa la lista de productos encontrados.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filtra todos los productos disponibles en el catálogo que coincidan con los criterios ingresados y prepara la lista de resultados.</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selecciona un producto de la lista para ver más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los productos filtrados, indicando nombre, precio, stock y categoría, en un formato ordenado y fácil de revisar.</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decide agregar el producto al carrito o regresar al catálogo completo.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el detalle completo del producto, incluyendo descripción completa, precio, stock, imágenes y opciones de compra.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existen productos que coincidan con la búsqueda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muestra un mensaje “Producto no encontrado” y sugiere al cliente revisar palabras clave o volver al catálogo.</w:t>
            </w:r>
            <w:r w:rsidDel="00000000" w:rsidR="00000000" w:rsidRPr="00000000">
              <w:rPr>
                <w:rtl w:val="0"/>
              </w:rPr>
            </w:r>
          </w:p>
          <w:p w:rsidR="00000000" w:rsidDel="00000000" w:rsidP="00000000" w:rsidRDefault="00000000" w:rsidRPr="00000000" w14:paraId="000000D6">
            <w:pPr>
              <w:keepNext w:val="0"/>
              <w:keepLines w:val="0"/>
              <w:widowControl w:val="1"/>
              <w:jc w:val="left"/>
              <w:rPr>
                <w:rFonts w:ascii="Arial" w:cs="Arial" w:eastAsia="Arial" w:hAnsi="Arial"/>
              </w:rPr>
            </w:pPr>
            <w:r w:rsidDel="00000000" w:rsidR="00000000" w:rsidRPr="00000000">
              <w:rPr>
                <w:rtl w:val="0"/>
              </w:rPr>
            </w:r>
          </w:p>
        </w:tc>
      </w:tr>
      <w:tr>
        <w:trPr>
          <w:cantSplit w:val="0"/>
          <w:trHeight w:val="80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Frecuencia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sistema muestra un mensaje “Producto no encontrado” y sugiere al cliente revisar palabras clave o volver al catálogo.</w:t>
            </w:r>
            <w:r w:rsidDel="00000000" w:rsidR="00000000" w:rsidRPr="00000000">
              <w:rPr>
                <w:rtl w:val="0"/>
              </w:rPr>
            </w:r>
          </w:p>
          <w:p w:rsidR="00000000" w:rsidDel="00000000" w:rsidP="00000000" w:rsidRDefault="00000000" w:rsidRPr="00000000" w14:paraId="000000D9">
            <w:pPr>
              <w:keepNext w:val="0"/>
              <w:keepLines w:val="0"/>
              <w:widowControl w:val="1"/>
              <w:jc w:val="left"/>
              <w:rPr>
                <w:rFonts w:ascii="Arial" w:cs="Arial" w:eastAsia="Arial" w:hAnsi="Arial"/>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especialmente cuando el cliente busca un producto específico en lugar de explorar todo el catálogo.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Comentarios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 la funcionalidad de “Ver Catálogo” y permite búsquedas avanzadas, facilitando la selección de productos.</w:t>
            </w:r>
            <w:r w:rsidDel="00000000" w:rsidR="00000000" w:rsidRPr="00000000">
              <w:rPr>
                <w:rtl w:val="0"/>
              </w:rPr>
            </w:r>
          </w:p>
        </w:tc>
      </w:tr>
    </w:tbl>
    <w:p w:rsidR="00000000" w:rsidDel="00000000" w:rsidP="00000000" w:rsidRDefault="00000000" w:rsidRPr="00000000" w14:paraId="000000E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0E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rPr>
          <w:rFonts w:ascii="Arial" w:cs="Arial" w:eastAsia="Arial" w:hAnsi="Arial"/>
          <w:i w:val="0"/>
          <w:iCs w:val="0"/>
          <w:color w:val="000000"/>
          <w:sz w:val="22"/>
          <w:szCs w:val="22"/>
          <w:u w:val="none"/>
          <w:vertAlign w:val="baseline"/>
        </w:rPr>
      </w:pPr>
      <w:r w:rsidDel="00000000" w:rsidR="00000000" w:rsidRPr="00000000">
        <w:rPr>
          <w:rtl w:val="0"/>
        </w:rPr>
      </w:r>
    </w:p>
    <w:tbl>
      <w:tblPr>
        <w:tblStyle w:val="Table3"/>
        <w:tblW w:w="10539.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8"/>
        <w:gridCol w:w="323"/>
        <w:gridCol w:w="3675"/>
        <w:gridCol w:w="4433"/>
        <w:tblGridChange w:id="0">
          <w:tblGrid>
            <w:gridCol w:w="2108"/>
            <w:gridCol w:w="323"/>
            <w:gridCol w:w="3675"/>
            <w:gridCol w:w="443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jc w:val="left"/>
              <w:rPr>
                <w:rFonts w:ascii="Arial" w:cs="Arial" w:eastAsia="Arial" w:hAnsi="Arial"/>
              </w:rPr>
            </w:pPr>
            <w:r w:rsidDel="00000000" w:rsidR="00000000" w:rsidRPr="00000000">
              <w:rPr>
                <w:rFonts w:ascii="Arial" w:cs="Arial" w:eastAsia="Arial" w:hAnsi="Arial"/>
                <w:b w:val="1"/>
                <w:bCs w:val="1"/>
                <w:sz w:val="24"/>
                <w:szCs w:val="24"/>
                <w:rtl w:val="0"/>
              </w:rPr>
              <w:t xml:space="preserve">CU-03 VER CARRO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Permite al cliente revisar los productos que ha agregado a su carrito de compras, mostrando detalles como nombre, cantidad, precio unitario y subtotal. Es fundamental para validar la compra antes de finalizarla.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7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Cliente ha agregado al menos un producto al carrito.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231.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31"/>
              <w:tblGridChange w:id="0">
                <w:tblGrid>
                  <w:gridCol w:w="82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E">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Carrito mostrado correctamente con los productos seleccionados y listo para modificación o pago.</w:t>
                  </w:r>
                  <w:r w:rsidDel="00000000" w:rsidR="00000000" w:rsidRPr="00000000">
                    <w:rPr>
                      <w:rtl w:val="0"/>
                    </w:rPr>
                  </w:r>
                </w:p>
              </w:tc>
            </w:tr>
          </w:tbl>
          <w:p w:rsidR="00000000" w:rsidDel="00000000" w:rsidP="00000000" w:rsidRDefault="00000000" w:rsidRPr="00000000" w14:paraId="000000FF">
            <w:pPr>
              <w:keepNext w:val="0"/>
              <w:keepLines w:val="0"/>
              <w:widowControl w:val="1"/>
              <w:jc w:val="left"/>
              <w:rPr>
                <w:rFonts w:ascii="Arial" w:cs="Arial" w:eastAsia="Arial" w:hAnsi="Arial"/>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rHeight w:val="109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selecciona “Ver Carro” desde el menú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valida acceso al carrito y recupera los productos almacenados.</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observa los productos agregados.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muestra la lista completa con nombre, cantidad, precio unitario y subtotal.</w:t>
            </w:r>
            <w:r w:rsidDel="00000000" w:rsidR="00000000" w:rsidRPr="00000000">
              <w:rPr>
                <w:rtl w:val="0"/>
              </w:rPr>
            </w:r>
          </w:p>
        </w:tc>
      </w:tr>
      <w:tr>
        <w:trPr>
          <w:cantSplit w:val="0"/>
          <w:trHeight w:val="997"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decide modificar la cantidad de un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habilita edición de cantidad y actualiza el subtotal.</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elimina un producto del carrito.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elimina el producto y recalcula el total.</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vacía el carrito.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elimina todos los productos y muestra mensaje “Carrito vacío”.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jc w:val="left"/>
              <w:rPr>
                <w:rFonts w:ascii="Arial" w:cs="Arial" w:eastAsia="Arial" w:hAnsi="Arial"/>
              </w:rPr>
            </w:pPr>
            <w:sdt>
              <w:sdtPr>
                <w:id w:val="516528740"/>
                <w:tag w:val="goog_rdk_0"/>
              </w:sdtPr>
              <w:sdtContent>
                <w:r w:rsidDel="00000000" w:rsidR="00000000" w:rsidRPr="00000000">
                  <w:rPr>
                    <w:rFonts w:ascii="Arial Unicode MS" w:cs="Arial Unicode MS" w:eastAsia="Arial Unicode MS" w:hAnsi="Arial Unicode MS"/>
                    <w:sz w:val="24"/>
                    <w:szCs w:val="24"/>
                    <w:rtl w:val="0"/>
                  </w:rPr>
                  <w:t xml:space="preserve">Carrito vacío → se muestra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No hay productos en el carrito” y el cliente regresa al catálogo.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Frecuencia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No hay productos en el carrito” y el cliente regresa al catálogo.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Alta, cada vez que el cliente desea revisar su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Comentarios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Fundamental para la experiencia de compra; centraliza control de productos seleccionados.</w:t>
            </w:r>
            <w:r w:rsidDel="00000000" w:rsidR="00000000" w:rsidRPr="00000000">
              <w:rPr>
                <w:rtl w:val="0"/>
              </w:rPr>
            </w:r>
          </w:p>
        </w:tc>
      </w:tr>
    </w:tbl>
    <w:p w:rsidR="00000000" w:rsidDel="00000000" w:rsidP="00000000" w:rsidRDefault="00000000" w:rsidRPr="00000000" w14:paraId="0000012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2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3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37">
      <w:pPr>
        <w:rPr>
          <w:rFonts w:ascii="Arial" w:cs="Arial" w:eastAsia="Arial" w:hAnsi="Arial"/>
          <w:i w:val="0"/>
          <w:iCs w:val="0"/>
          <w:color w:val="000000"/>
          <w:sz w:val="22"/>
          <w:szCs w:val="22"/>
          <w:u w:val="none"/>
          <w:vertAlign w:val="baseline"/>
        </w:rPr>
      </w:pPr>
      <w:r w:rsidDel="00000000" w:rsidR="00000000" w:rsidRPr="00000000">
        <w:rPr>
          <w:rtl w:val="0"/>
        </w:rPr>
      </w:r>
    </w:p>
    <w:tbl>
      <w:tblPr>
        <w:tblStyle w:val="Table5"/>
        <w:tblW w:w="10539.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8"/>
        <w:gridCol w:w="323"/>
        <w:gridCol w:w="3675"/>
        <w:gridCol w:w="4433"/>
        <w:tblGridChange w:id="0">
          <w:tblGrid>
            <w:gridCol w:w="2108"/>
            <w:gridCol w:w="323"/>
            <w:gridCol w:w="3675"/>
            <w:gridCol w:w="443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jc w:val="left"/>
              <w:rPr>
                <w:rFonts w:ascii="Arial" w:cs="Arial" w:eastAsia="Arial" w:hAnsi="Arial"/>
              </w:rPr>
            </w:pPr>
            <w:r w:rsidDel="00000000" w:rsidR="00000000" w:rsidRPr="00000000">
              <w:rPr>
                <w:rFonts w:ascii="Arial" w:cs="Arial" w:eastAsia="Arial" w:hAnsi="Arial"/>
                <w:b w:val="1"/>
                <w:bCs w:val="1"/>
                <w:sz w:val="24"/>
                <w:szCs w:val="24"/>
                <w:rtl w:val="0"/>
              </w:rPr>
              <w:t xml:space="preserve">CU-04 MODIFICAR CANTIDAD</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Permite al cliente cambiar la cantidad de un producto agregado previamente en su carrito de compras. Esto garantiza que pueda ajustar su pedido antes de realizar el pago final.</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7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Cliente debe tener productos agregados en el carrito.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La cantidad del producto en el carrito se actualiza correctamente y se recalcula el subtotal y total del carrito.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rHeight w:val="109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selecciona un producto del carrito y decide modificar su 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habilita el campo de cantidad para edición.</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ingresa la nueva cantidad deseada.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valida que la cantidad sea un número positivo y que haya suficiente stock.</w:t>
            </w:r>
            <w:r w:rsidDel="00000000" w:rsidR="00000000" w:rsidRPr="00000000">
              <w:rPr>
                <w:rtl w:val="0"/>
              </w:rPr>
            </w:r>
          </w:p>
        </w:tc>
      </w:tr>
      <w:tr>
        <w:trPr>
          <w:cantSplit w:val="0"/>
          <w:trHeight w:val="997"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confirma la modificación.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actualiza la cantidad del producto, recalcula el subtotal y actualiza el total del carrito.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jc w:val="left"/>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jc w:val="left"/>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jc w:val="left"/>
              <w:rPr>
                <w:rFonts w:ascii="Arial" w:cs="Arial" w:eastAsia="Arial" w:hAnsi="Arial"/>
              </w:rPr>
            </w:pPr>
            <w:sdt>
              <w:sdtPr>
                <w:id w:val="848641740"/>
                <w:tag w:val="goog_rdk_1"/>
              </w:sdtPr>
              <w:sdtContent>
                <w:r w:rsidDel="00000000" w:rsidR="00000000" w:rsidRPr="00000000">
                  <w:rPr>
                    <w:rFonts w:ascii="Arial Unicode MS" w:cs="Arial Unicode MS" w:eastAsia="Arial Unicode MS" w:hAnsi="Arial Unicode MS"/>
                    <w:sz w:val="24"/>
                    <w:szCs w:val="24"/>
                    <w:rtl w:val="0"/>
                  </w:rPr>
                  <w:t xml:space="preserve">Cantidad ingresada es cero o negativa → se muestra mensaje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jc w:val="left"/>
              <w:rPr>
                <w:rFonts w:ascii="Arial" w:cs="Arial" w:eastAsia="Arial" w:hAnsi="Arial"/>
              </w:rPr>
            </w:pPr>
            <w:sdt>
              <w:sdtPr>
                <w:id w:val="486590867"/>
                <w:tag w:val="goog_rdk_2"/>
              </w:sdtPr>
              <w:sdtContent>
                <w:r w:rsidDel="00000000" w:rsidR="00000000" w:rsidRPr="00000000">
                  <w:rPr>
                    <w:rFonts w:ascii="Arial Unicode MS" w:cs="Arial Unicode MS" w:eastAsia="Arial Unicode MS" w:hAnsi="Arial Unicode MS"/>
                    <w:sz w:val="24"/>
                    <w:szCs w:val="24"/>
                    <w:rtl w:val="0"/>
                  </w:rPr>
                  <w:t xml:space="preserve">Cantidad inválida”. Stock insuficiente → “No hay suficiente stock disponible”.</w:t>
                </w:r>
              </w:sdtContent>
            </w:sdt>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Frecuencia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Media, los clientes ajustan cantidades antes de pagar.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Alta, permite flexibilidad en la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Comentarios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Crucial para evitar errores de compra y mejorar la experiencia del usuario.</w:t>
            </w:r>
            <w:r w:rsidDel="00000000" w:rsidR="00000000" w:rsidRPr="00000000">
              <w:rPr>
                <w:rtl w:val="0"/>
              </w:rPr>
            </w:r>
          </w:p>
        </w:tc>
      </w:tr>
    </w:tbl>
    <w:p w:rsidR="00000000" w:rsidDel="00000000" w:rsidP="00000000" w:rsidRDefault="00000000" w:rsidRPr="00000000" w14:paraId="0000017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7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7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7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7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7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7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8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88">
      <w:pPr>
        <w:rPr>
          <w:rFonts w:ascii="Arial" w:cs="Arial" w:eastAsia="Arial" w:hAnsi="Arial"/>
          <w:i w:val="0"/>
          <w:iCs w:val="0"/>
          <w:color w:val="000000"/>
          <w:sz w:val="22"/>
          <w:szCs w:val="22"/>
          <w:u w:val="none"/>
          <w:vertAlign w:val="baseline"/>
        </w:rPr>
      </w:pPr>
      <w:r w:rsidDel="00000000" w:rsidR="00000000" w:rsidRPr="00000000">
        <w:rPr>
          <w:rtl w:val="0"/>
        </w:rPr>
      </w:r>
    </w:p>
    <w:tbl>
      <w:tblPr>
        <w:tblStyle w:val="Table6"/>
        <w:tblW w:w="10539.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8"/>
        <w:gridCol w:w="323"/>
        <w:gridCol w:w="3675"/>
        <w:gridCol w:w="4433"/>
        <w:tblGridChange w:id="0">
          <w:tblGrid>
            <w:gridCol w:w="2108"/>
            <w:gridCol w:w="323"/>
            <w:gridCol w:w="3675"/>
            <w:gridCol w:w="443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[Identificador]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jc w:val="left"/>
              <w:rPr>
                <w:rFonts w:ascii="Arial" w:cs="Arial" w:eastAsia="Arial" w:hAnsi="Arial"/>
              </w:rPr>
            </w:pPr>
            <w:r w:rsidDel="00000000" w:rsidR="00000000" w:rsidRPr="00000000">
              <w:rPr>
                <w:rFonts w:ascii="Arial" w:cs="Arial" w:eastAsia="Arial" w:hAnsi="Arial"/>
                <w:b w:val="1"/>
                <w:bCs w:val="1"/>
                <w:sz w:val="24"/>
                <w:szCs w:val="24"/>
                <w:rtl w:val="0"/>
              </w:rPr>
              <w:t xml:space="preserve">CU-05 ELIMINAR PRODUCTO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Permite al cliente retirar un producto de su carrito de compras antes de finalizar la compra, evitando que se facture un producto no deseado.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7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El cliente debe tener productos agregados en el carrito.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condiciones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Producto eliminado del carrito y total actualizado.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rHeight w:val="109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confirma la eliminación.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resalta el producto y habilita la opción de eliminar.</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confirma la eliminación.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elimina el producto del carrito y recalcula el total.</w:t>
            </w:r>
            <w:r w:rsidDel="00000000" w:rsidR="00000000" w:rsidRPr="00000000">
              <w:rPr>
                <w:rtl w:val="0"/>
              </w:rPr>
            </w:r>
          </w:p>
        </w:tc>
      </w:tr>
      <w:tr>
        <w:trPr>
          <w:cantSplit w:val="0"/>
          <w:trHeight w:val="997"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cliente verifica que el carrito se actualizó correctamente.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El sistema muestra la lista actualizada y el nuevo total.</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jc w:val="left"/>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jc w:val="left"/>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(sistema)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jc w:val="left"/>
              <w:rPr>
                <w:rFonts w:ascii="Arial" w:cs="Arial" w:eastAsia="Arial" w:hAnsi="Arial"/>
              </w:rPr>
            </w:pPr>
            <w:sdt>
              <w:sdtPr>
                <w:id w:val="1803399850"/>
                <w:tag w:val="goog_rdk_3"/>
              </w:sdtPr>
              <w:sdtContent>
                <w:r w:rsidDel="00000000" w:rsidR="00000000" w:rsidRPr="00000000">
                  <w:rPr>
                    <w:rFonts w:ascii="Arial Unicode MS" w:cs="Arial Unicode MS" w:eastAsia="Arial Unicode MS" w:hAnsi="Arial Unicode MS"/>
                    <w:sz w:val="24"/>
                    <w:szCs w:val="24"/>
                    <w:rtl w:val="0"/>
                  </w:rPr>
                  <w:t xml:space="preserve">Producto no existe en el carrito → mensaje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jc w:val="left"/>
              <w:rPr>
                <w:rFonts w:ascii="Arial" w:cs="Arial" w:eastAsia="Arial" w:hAnsi="Arial"/>
              </w:rPr>
            </w:pPr>
            <w:sdt>
              <w:sdtPr>
                <w:id w:val="-1409382859"/>
                <w:tag w:val="goog_rdk_4"/>
              </w:sdtPr>
              <w:sdtContent>
                <w:r w:rsidDel="00000000" w:rsidR="00000000" w:rsidRPr="00000000">
                  <w:rPr>
                    <w:rFonts w:ascii="Arial Unicode MS" w:cs="Arial Unicode MS" w:eastAsia="Arial Unicode MS" w:hAnsi="Arial Unicode MS"/>
                    <w:sz w:val="24"/>
                    <w:szCs w:val="24"/>
                    <w:rtl w:val="0"/>
                  </w:rPr>
                  <w:t xml:space="preserve">Producto no encontrado”. Error al actualizar total → “No se pudo actualizar el carrito”</w:t>
                </w:r>
              </w:sdtContent>
            </w:sdt>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Frecuencia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Media, usada cuando el cliente decide quitar productos.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Importancia</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Alta, evita errores en la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Comentarios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jc w:val="left"/>
              <w:rPr>
                <w:rFonts w:ascii="Arial" w:cs="Arial" w:eastAsia="Arial" w:hAnsi="Arial"/>
              </w:rPr>
            </w:pPr>
            <w:r w:rsidDel="00000000" w:rsidR="00000000" w:rsidRPr="00000000">
              <w:rPr>
                <w:rFonts w:ascii="Arial" w:cs="Arial" w:eastAsia="Arial" w:hAnsi="Arial"/>
                <w:sz w:val="24"/>
                <w:szCs w:val="24"/>
                <w:rtl w:val="0"/>
              </w:rPr>
              <w:t xml:space="preserve">Permite control total sobre los productos seleccionados antes de pagar.</w:t>
            </w:r>
            <w:r w:rsidDel="00000000" w:rsidR="00000000" w:rsidRPr="00000000">
              <w:rPr>
                <w:rtl w:val="0"/>
              </w:rPr>
            </w:r>
          </w:p>
        </w:tc>
      </w:tr>
    </w:tbl>
    <w:p w:rsidR="00000000" w:rsidDel="00000000" w:rsidP="00000000" w:rsidRDefault="00000000" w:rsidRPr="00000000" w14:paraId="000001C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C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C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C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C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C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D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D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D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D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tl w:val="0"/>
        </w:rPr>
      </w:r>
    </w:p>
    <w:tbl>
      <w:tblPr>
        <w:tblStyle w:val="Table7"/>
        <w:tblW w:w="111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CU-06 VACIAR CARRITO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Permite al cliente eliminar todos los productos de su carrito de manera rápida, comenzando de cero si así lo desea.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w:t>
            </w:r>
          </w:p>
          <w:p w:rsidR="00000000" w:rsidDel="00000000" w:rsidP="00000000" w:rsidRDefault="00000000" w:rsidRPr="00000000" w14:paraId="000001E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Carrito con al menos un producto.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Carrito vacío y total en cero.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selecciona “Vaciar Carrito”.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muestra confirmación para evitar eliminación accidental.</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confirma la acción.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elimina todos los productos del carrito y muestra mensaje “Carrito vacío”.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verifica que el carrito está vacío.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actualiza la pantalla y totaliza en ceros</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Arial" w:cs="Arial" w:eastAsia="Arial" w:hAnsi="Arial"/>
              </w:rPr>
            </w:pPr>
            <w:sdt>
              <w:sdtPr>
                <w:id w:val="770202327"/>
                <w:tag w:val="goog_rdk_5"/>
              </w:sdtPr>
              <w:sdtContent>
                <w:r w:rsidDel="00000000" w:rsidR="00000000" w:rsidRPr="00000000">
                  <w:rPr>
                    <w:rFonts w:ascii="Arial Unicode MS" w:cs="Arial Unicode MS" w:eastAsia="Arial Unicode MS" w:hAnsi="Arial Unicode MS"/>
                    <w:sz w:val="24"/>
                    <w:szCs w:val="24"/>
                    <w:rtl w:val="0"/>
                  </w:rPr>
                  <w:t xml:space="preserve">Carrito ya vacío → mensaje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sdt>
              <w:sdtPr>
                <w:id w:val="1551292770"/>
                <w:tag w:val="goog_rdk_6"/>
              </w:sdtPr>
              <w:sdtContent>
                <w:r w:rsidDel="00000000" w:rsidR="00000000" w:rsidRPr="00000000">
                  <w:rPr>
                    <w:rFonts w:ascii="Arial Unicode MS" w:cs="Arial Unicode MS" w:eastAsia="Arial Unicode MS" w:hAnsi="Arial Unicode MS"/>
                    <w:sz w:val="24"/>
                    <w:szCs w:val="24"/>
                    <w:rtl w:val="0"/>
                  </w:rPr>
                  <w:t xml:space="preserve">“No hay productos en el carrito”. Error de actualización → “No se pudo vaciar el carrito”.</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Baja, solo se usa cuando se desea empezar de cero.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Media, facilita reiniciar la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Útil para clientes que desean cambiar completamente su pedido sin eliminar producto por producto.</w:t>
            </w:r>
            <w:r w:rsidDel="00000000" w:rsidR="00000000" w:rsidRPr="00000000">
              <w:rPr>
                <w:rtl w:val="0"/>
              </w:rPr>
            </w:r>
          </w:p>
        </w:tc>
      </w:tr>
    </w:tbl>
    <w:p w:rsidR="00000000" w:rsidDel="00000000" w:rsidP="00000000" w:rsidRDefault="00000000" w:rsidRPr="00000000" w14:paraId="0000022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rPr>
          <w:rFonts w:ascii="Arial" w:cs="Arial" w:eastAsia="Arial" w:hAnsi="Arial"/>
        </w:rPr>
      </w:pPr>
      <w:r w:rsidDel="00000000" w:rsidR="00000000" w:rsidRPr="00000000">
        <w:rPr>
          <w:rtl w:val="0"/>
        </w:rPr>
      </w:r>
    </w:p>
    <w:tbl>
      <w:tblPr>
        <w:tblStyle w:val="Table8"/>
        <w:tblW w:w="111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CU-07 CALCULAR TOTAL</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Permite al cliente obtener el total de su carrito sumando subtotales de productos seleccionados. Es esencial antes de proceder al pago.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w:t>
            </w:r>
          </w:p>
          <w:p w:rsidR="00000000" w:rsidDel="00000000" w:rsidP="00000000" w:rsidRDefault="00000000" w:rsidRPr="00000000" w14:paraId="0000024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carrito debe contener al menos un producto con cantidad definida.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Total calculado y mostrado correctamente en la pantalla del carrito.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selecciona “Calcular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verifica los productos en el carrito y sus cantidades.</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espera la actualización del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suma los subtotales de todos los productos y muestra el total general.</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revisa el total calculado.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confirma la validez de la operación y permite continuar a pago o modificar carrito.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Arial" w:cs="Arial" w:eastAsia="Arial" w:hAnsi="Arial"/>
              </w:rPr>
            </w:pPr>
            <w:sdt>
              <w:sdtPr>
                <w:id w:val="1730318525"/>
                <w:tag w:val="goog_rdk_7"/>
              </w:sdtPr>
              <w:sdtContent>
                <w:r w:rsidDel="00000000" w:rsidR="00000000" w:rsidRPr="00000000">
                  <w:rPr>
                    <w:rFonts w:ascii="Arial Unicode MS" w:cs="Arial Unicode MS" w:eastAsia="Arial Unicode MS" w:hAnsi="Arial Unicode MS"/>
                    <w:sz w:val="24"/>
                    <w:szCs w:val="24"/>
                    <w:rtl w:val="0"/>
                  </w:rPr>
                  <w:t xml:space="preserve">Carrito vacío → mensaje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sdt>
              <w:sdtPr>
                <w:id w:val="1802421397"/>
                <w:tag w:val="goog_rdk_8"/>
              </w:sdtPr>
              <w:sdtContent>
                <w:r w:rsidDel="00000000" w:rsidR="00000000" w:rsidRPr="00000000">
                  <w:rPr>
                    <w:rFonts w:ascii="Arial Unicode MS" w:cs="Arial Unicode MS" w:eastAsia="Arial Unicode MS" w:hAnsi="Arial Unicode MS"/>
                    <w:sz w:val="24"/>
                    <w:szCs w:val="24"/>
                    <w:rtl w:val="0"/>
                  </w:rPr>
                  <w:t xml:space="preserve">No hay productos en el carrito”. Error en cálculo → “No se pudo calcular el total”.</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Alta, usada antes de cada pago.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Muy alta, garantiza que el cliente vea la suma correcta antes de pagar.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Fundamental para la transparencia y confianza del cliente en la compra.</w:t>
            </w:r>
            <w:r w:rsidDel="00000000" w:rsidR="00000000" w:rsidRPr="00000000">
              <w:rPr>
                <w:rtl w:val="0"/>
              </w:rPr>
            </w:r>
          </w:p>
        </w:tc>
      </w:tr>
    </w:tbl>
    <w:p w:rsidR="00000000" w:rsidDel="00000000" w:rsidP="00000000" w:rsidRDefault="00000000" w:rsidRPr="00000000" w14:paraId="0000027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7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8B">
      <w:pPr>
        <w:rPr>
          <w:rFonts w:ascii="Arial" w:cs="Arial" w:eastAsia="Arial" w:hAnsi="Arial"/>
        </w:rPr>
      </w:pPr>
      <w:r w:rsidDel="00000000" w:rsidR="00000000" w:rsidRPr="00000000">
        <w:rPr>
          <w:rtl w:val="0"/>
        </w:rPr>
      </w:r>
    </w:p>
    <w:tbl>
      <w:tblPr>
        <w:tblStyle w:val="Table9"/>
        <w:tblW w:w="111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CU-08 AGREGAR PRODUCTO AL CARRITO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Permite al cliente seleccionar un producto del catálogo y añadirlo a su carrito de compras, incluyendo la cantidad deseada.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w:t>
            </w:r>
          </w:p>
          <w:p w:rsidR="00000000" w:rsidDel="00000000" w:rsidP="00000000" w:rsidRDefault="00000000" w:rsidRPr="00000000" w14:paraId="0000029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Cliente debe haber visto el catálogo o buscar un producto.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Producto agregado correctamente al carrito, total actualizado.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selecciona un producto en el catálogo.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despliega detalle completo del producto.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elige la cantidad deseada y presiona “Agregar al Carrito”.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valida disponibilidad y añade el producto al carrito.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verifica que el producto se agregó correctamente.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actualiza el total y muestra mensaje “Producto agregado al carrito”.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widowControl w:val="0"/>
              <w:spacing w:line="240" w:lineRule="auto"/>
              <w:rPr>
                <w:rFonts w:ascii="Arial" w:cs="Arial" w:eastAsia="Arial" w:hAnsi="Arial"/>
              </w:rPr>
            </w:pPr>
            <w:sdt>
              <w:sdtPr>
                <w:id w:val="-2026705303"/>
                <w:tag w:val="goog_rdk_9"/>
              </w:sdtPr>
              <w:sdtContent>
                <w:r w:rsidDel="00000000" w:rsidR="00000000" w:rsidRPr="00000000">
                  <w:rPr>
                    <w:rFonts w:ascii="Arial Unicode MS" w:cs="Arial Unicode MS" w:eastAsia="Arial Unicode MS" w:hAnsi="Arial Unicode MS"/>
                    <w:sz w:val="24"/>
                    <w:szCs w:val="24"/>
                    <w:rtl w:val="0"/>
                  </w:rPr>
                  <w:t xml:space="preserve">Producto agotado → mensaje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sdt>
              <w:sdtPr>
                <w:id w:val="-603062423"/>
                <w:tag w:val="goog_rdk_10"/>
              </w:sdtPr>
              <w:sdtContent>
                <w:r w:rsidDel="00000000" w:rsidR="00000000" w:rsidRPr="00000000">
                  <w:rPr>
                    <w:rFonts w:ascii="Arial Unicode MS" w:cs="Arial Unicode MS" w:eastAsia="Arial Unicode MS" w:hAnsi="Arial Unicode MS"/>
                    <w:sz w:val="24"/>
                    <w:szCs w:val="24"/>
                    <w:rtl w:val="0"/>
                  </w:rPr>
                  <w:t xml:space="preserve">“No disponible”. Error en actualización del carrito → “No se pudo agregar el producto”.</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Alta, principal acción de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Muy alta, permite iniciar el proceso de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Esencial para cualquier flujo de compra; base para CU-04 a CU-07.</w:t>
            </w:r>
            <w:r w:rsidDel="00000000" w:rsidR="00000000" w:rsidRPr="00000000">
              <w:rPr>
                <w:rtl w:val="0"/>
              </w:rPr>
            </w:r>
          </w:p>
        </w:tc>
      </w:tr>
    </w:tbl>
    <w:p w:rsidR="00000000" w:rsidDel="00000000" w:rsidP="00000000" w:rsidRDefault="00000000" w:rsidRPr="00000000" w14:paraId="000002D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D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E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E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E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2E5">
      <w:pPr>
        <w:rPr>
          <w:rFonts w:ascii="Arial" w:cs="Arial" w:eastAsia="Arial" w:hAnsi="Arial"/>
        </w:rPr>
      </w:pPr>
      <w:r w:rsidDel="00000000" w:rsidR="00000000" w:rsidRPr="00000000">
        <w:rPr>
          <w:rtl w:val="0"/>
        </w:rPr>
      </w:r>
    </w:p>
    <w:tbl>
      <w:tblPr>
        <w:tblStyle w:val="Table10"/>
        <w:tblW w:w="111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CU-09 CONFIRMAR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Permite al cliente revisar el carrito y confirmar la compra para generar la orden de pago.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w:t>
            </w:r>
          </w:p>
          <w:p w:rsidR="00000000" w:rsidDel="00000000" w:rsidP="00000000" w:rsidRDefault="00000000" w:rsidRPr="00000000" w14:paraId="000002F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Carrito debe contener al menos un producto.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Orden creada y lista para pago.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selecciona “Confirmar Compra” desde el carrito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valida productos, cantidades y stock disponible.</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revisa resumen de compra.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presenta lista de productos, total y datos de envío.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confirma la compra.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genera la orden y muestra mensaje “Compra confirmada”.</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Stock insuficiente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sdt>
              <w:sdtPr>
                <w:id w:val="785744802"/>
                <w:tag w:val="goog_rdk_11"/>
              </w:sdtPr>
              <w:sdtContent>
                <w:r w:rsidDel="00000000" w:rsidR="00000000" w:rsidRPr="00000000">
                  <w:rPr>
                    <w:rFonts w:ascii="Arial Unicode MS" w:cs="Arial Unicode MS" w:eastAsia="Arial Unicode MS" w:hAnsi="Arial Unicode MS"/>
                    <w:sz w:val="24"/>
                    <w:szCs w:val="24"/>
                    <w:rtl w:val="0"/>
                  </w:rPr>
                  <w:t xml:space="preserve">No se puede completar la compra”. Carrito vacío → “No hay productos para comprar”</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Alta, usada al finalizar la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Muy alta, finaliza el flujo de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Garantiza que la orden se genere correctamente para pago y envío.</w:t>
            </w:r>
            <w:r w:rsidDel="00000000" w:rsidR="00000000" w:rsidRPr="00000000">
              <w:rPr>
                <w:rtl w:val="0"/>
              </w:rPr>
            </w:r>
          </w:p>
        </w:tc>
      </w:tr>
    </w:tbl>
    <w:p w:rsidR="00000000" w:rsidDel="00000000" w:rsidP="00000000" w:rsidRDefault="00000000" w:rsidRPr="00000000" w14:paraId="0000032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3F">
      <w:pPr>
        <w:rPr>
          <w:rFonts w:ascii="Arial" w:cs="Arial" w:eastAsia="Arial" w:hAnsi="Arial"/>
        </w:rPr>
      </w:pPr>
      <w:r w:rsidDel="00000000" w:rsidR="00000000" w:rsidRPr="00000000">
        <w:rPr>
          <w:rtl w:val="0"/>
        </w:rPr>
      </w:r>
    </w:p>
    <w:tbl>
      <w:tblPr>
        <w:tblStyle w:val="Table11"/>
        <w:tblW w:w="111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CU-10 CANCELAR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Permite al cliente cancelar la orden antes de completar el pago, eliminando productos reservados y liberando stock.</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Actores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Pre</w:t>
            </w:r>
          </w:p>
          <w:p w:rsidR="00000000" w:rsidDel="00000000" w:rsidP="00000000" w:rsidRDefault="00000000" w:rsidRPr="00000000" w14:paraId="0000034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Orden en proceso de compra no pagada.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Orden cancelada, carrito actualizado, stock liberado.</w:t>
            </w: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Secuencia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selecciona “Cancelar Compra” en la orden en proceso.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solicita confirmación para evitar cancelación accidental.</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confirma cancelación.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elimina la orden, libera productos del stock y actualiza el carrito.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El cliente verifica que la orden fue cancelada.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El sistema muestra mensaje “Compra cancelada” y confirma carrito vacío o actualizado.</w:t>
            </w: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Excepciones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Acción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Arial" w:cs="Arial" w:eastAsia="Arial" w:hAnsi="Arial"/>
              </w:rPr>
            </w:pPr>
            <w:r w:rsidDel="00000000" w:rsidR="00000000" w:rsidRPr="00000000">
              <w:rPr>
                <w:rFonts w:ascii="Arial" w:cs="Arial" w:eastAsia="Arial" w:hAnsi="Arial"/>
                <w:sz w:val="24"/>
                <w:szCs w:val="24"/>
                <w:rtl w:val="0"/>
              </w:rPr>
              <w:t xml:space="preserve">Orden no encontrada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sdt>
              <w:sdtPr>
                <w:id w:val="-812433219"/>
                <w:tag w:val="goog_rdk_12"/>
              </w:sdtPr>
              <w:sdtContent>
                <w:r w:rsidDel="00000000" w:rsidR="00000000" w:rsidRPr="00000000">
                  <w:rPr>
                    <w:rFonts w:ascii="Arial Unicode MS" w:cs="Arial Unicode MS" w:eastAsia="Arial Unicode MS" w:hAnsi="Arial Unicode MS"/>
                    <w:sz w:val="24"/>
                    <w:szCs w:val="24"/>
                    <w:rtl w:val="0"/>
                  </w:rPr>
                  <w:t xml:space="preserve">No se puede cancelar”. Error en actualización del carrito → “No se pudo liberar productos”.</w:t>
                </w:r>
              </w:sdtContent>
            </w:sdt>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Baja, solo si el cliente decide no continuar con la compra.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Media, asegura control sobre pedidos y stock.</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Arial" w:cs="Arial" w:eastAsia="Arial" w:hAnsi="Arial"/>
              </w:rPr>
            </w:pPr>
            <w:r w:rsidDel="00000000" w:rsidR="00000000" w:rsidRPr="00000000">
              <w:rPr>
                <w:rFonts w:ascii="Arial" w:cs="Arial" w:eastAsia="Arial" w:hAnsi="Arial"/>
                <w:sz w:val="24"/>
                <w:szCs w:val="24"/>
                <w:rtl w:val="0"/>
              </w:rPr>
              <w:t xml:space="preserve">Permite al cliente tener flexibilidad y garantiza integridad del stock.</w:t>
            </w:r>
            <w:r w:rsidDel="00000000" w:rsidR="00000000" w:rsidRPr="00000000">
              <w:rPr>
                <w:rtl w:val="0"/>
              </w:rPr>
            </w:r>
          </w:p>
        </w:tc>
      </w:tr>
    </w:tbl>
    <w:p w:rsidR="00000000" w:rsidDel="00000000" w:rsidP="00000000" w:rsidRDefault="00000000" w:rsidRPr="00000000" w14:paraId="0000038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8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8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8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9A">
      <w:pPr>
        <w:jc w:val="center"/>
        <w:rPr>
          <w:rFonts w:ascii="Arial" w:cs="Arial" w:eastAsia="Arial" w:hAnsi="Arial"/>
          <w:b w:val="1"/>
          <w:bCs w:val="1"/>
          <w:i w:val="0"/>
          <w:iCs w:val="0"/>
          <w:color w:val="000000"/>
          <w:sz w:val="22"/>
          <w:szCs w:val="22"/>
          <w:u w:val="none"/>
          <w:vertAlign w:val="baseline"/>
        </w:rPr>
      </w:pPr>
      <w:r w:rsidDel="00000000" w:rsidR="00000000" w:rsidRPr="00000000">
        <w:rPr>
          <w:rFonts w:ascii="Arial" w:cs="Arial" w:eastAsia="Arial" w:hAnsi="Arial"/>
          <w:b w:val="1"/>
          <w:bCs w:val="1"/>
          <w:i w:val="0"/>
          <w:iCs w:val="0"/>
          <w:color w:val="000000"/>
          <w:sz w:val="22"/>
          <w:szCs w:val="22"/>
          <w:u w:val="none"/>
          <w:vertAlign w:val="baseline"/>
          <w:rtl w:val="0"/>
        </w:rPr>
        <w:t xml:space="preserve">GESTION DE PQRS Y ATENCION AL USUARIO</w:t>
      </w:r>
    </w:p>
    <w:p w:rsidR="00000000" w:rsidDel="00000000" w:rsidP="00000000" w:rsidRDefault="00000000" w:rsidRPr="00000000" w14:paraId="0000039B">
      <w:pPr>
        <w:rPr>
          <w:rFonts w:ascii="Arial" w:cs="Arial" w:eastAsia="Arial" w:hAnsi="Arial"/>
          <w:i w:val="0"/>
          <w:iCs w:val="0"/>
          <w:color w:val="000000"/>
          <w:sz w:val="22"/>
          <w:szCs w:val="22"/>
          <w:u w:val="none"/>
          <w:vertAlign w:val="baseline"/>
        </w:rPr>
      </w:pPr>
      <w:r w:rsidDel="00000000" w:rsidR="00000000" w:rsidRPr="00000000">
        <w:rPr>
          <w:rFonts w:ascii="Arial" w:cs="Arial" w:eastAsia="Arial" w:hAnsi="Arial"/>
          <w:i w:val="0"/>
          <w:iCs w:val="0"/>
          <w:color w:val="000000"/>
          <w:sz w:val="22"/>
          <w:szCs w:val="22"/>
          <w:u w:val="none"/>
          <w:vertAlign w:val="baseline"/>
        </w:rPr>
        <w:drawing>
          <wp:inline distB="0" distT="0" distL="114300" distR="114300">
            <wp:extent cx="6643370" cy="5594985"/>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643370" cy="559498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9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9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9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A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B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B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B2">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2"/>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4"/>
                <w:szCs w:val="24"/>
                <w:rtl w:val="0"/>
              </w:rPr>
              <w:t xml:space="preserve">CU-01 REGISTRAR PQRS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Este caso de uso permite al cliente registrar una Petición, Queja, Reclamo o Sugerencia (PQRS) dentro del sistema. El usuario debe diligenciar un formulario con información clara y detallada sobre su solicitud, incluyendo tipo de PQRS, descripción del problema, datos de contacto y, en algunos casos, evidencia. Este proceso es fundamental ya que inicia todo el flujo de atención.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3C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debe estar autenticado en el sistema mediante inicio de sesión.</w:t>
            </w:r>
          </w:p>
          <w:p w:rsidR="00000000" w:rsidDel="00000000" w:rsidP="00000000" w:rsidRDefault="00000000" w:rsidRPr="00000000" w14:paraId="000003C2">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estar disponible y operativo.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 PQRS queda registrada en la base de datos.</w:t>
            </w:r>
          </w:p>
          <w:p w:rsidR="00000000" w:rsidDel="00000000" w:rsidP="00000000" w:rsidRDefault="00000000" w:rsidRPr="00000000" w14:paraId="000003C7">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 genera un registro pendiente de validación.</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C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C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C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C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accede a la opción “Registrar PQRS”.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despliega un formulario estructurado con campos obligatorios.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ingresa los 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valida en tiempo real que los campos estén completos y correctos.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revisa la información y confirma el envío.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almacena la información en la base de datos.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finaliza el proceso.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muestra mensaje de confirmación exitosa..</w:t>
              <w:br w:type="textWrapping"/>
              <w:t xml:space="preserve">Y dara al usuario un ticket.</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usuario deja campos vacíos o incorrectos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resalta los errores y solicita corrección antes de continuar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Error al guardar la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notifica “Error al registrar PQRS, intente nuevamente”.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Muy alta. Este proceso ocurre constantemente, ya que cada interacción del cliente con el sistema inicia con el registro de una PQRS. En organizaciones con alta demanda, puede ejecutarse múltiples veces por hora.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Crítica. Es el punto de partida del sistema PQRS; sin este proceso no existe flujo de gestión, seguimiento ni respuesta.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Base del flujo completo de atención.</w:t>
            </w:r>
            <w:r w:rsidDel="00000000" w:rsidR="00000000" w:rsidRPr="00000000">
              <w:rPr>
                <w:rtl w:val="0"/>
              </w:rPr>
            </w:r>
          </w:p>
        </w:tc>
      </w:tr>
    </w:tbl>
    <w:p w:rsidR="00000000" w:rsidDel="00000000" w:rsidP="00000000" w:rsidRDefault="00000000" w:rsidRPr="00000000" w14:paraId="000003F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3FB">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C">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3"/>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4"/>
                <w:szCs w:val="24"/>
                <w:rtl w:val="0"/>
              </w:rPr>
              <w:t xml:space="preserve">CU-02 CONSULTAR ESTADO PQRS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Permite al cliente consultar el estado actualizado de su PQRS, brindando visibilidad del proceso y seguimiento.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Cliente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40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Debe existir al menos una PQRS registrada.</w:t>
            </w:r>
          </w:p>
          <w:p w:rsidR="00000000" w:rsidDel="00000000" w:rsidP="00000000" w:rsidRDefault="00000000" w:rsidRPr="00000000" w14:paraId="0000040C">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debe tener acceso al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El cliente obtiene información actualizada del estado de su solicitud.</w:t>
            </w:r>
          </w:p>
          <w:p w:rsidR="00000000" w:rsidDel="00000000" w:rsidP="00000000" w:rsidRDefault="00000000" w:rsidRPr="00000000" w14:paraId="00000411">
            <w:pPr>
              <w:keepNext w:val="0"/>
              <w:keepLines w:val="0"/>
              <w:widowControl w:val="0"/>
              <w:spacing w:after="0" w:before="0" w:line="273"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selecciona “Consultar 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solicita datos de identificación de la PQRS.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ingresa los 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busca la información en la base de datos.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cliente espera respuesta.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muestra el estado actual y detalles.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PQRS no encontrada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informa que no existe registro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Alta. Los usuarios suelen consultar varias veces durante el ciclo de vida de su solicitud.</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Muy alta. Genera transparencia y confianza en el servicio.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Mejora la transparencia del proceso.</w:t>
            </w:r>
            <w:r w:rsidDel="00000000" w:rsidR="00000000" w:rsidRPr="00000000">
              <w:rPr>
                <w:rtl w:val="0"/>
              </w:rPr>
            </w:r>
          </w:p>
        </w:tc>
      </w:tr>
    </w:tbl>
    <w:p w:rsidR="00000000" w:rsidDel="00000000" w:rsidP="00000000" w:rsidRDefault="00000000" w:rsidRPr="00000000" w14:paraId="0000044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7">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8">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9">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4C">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D">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E">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F">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0">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4"/>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4"/>
                <w:szCs w:val="24"/>
                <w:rtl w:val="0"/>
              </w:rPr>
              <w:t xml:space="preserve">CU-03 VALIDAR DATOS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verifica la información ingresada para garantizar que la PQRS sea válida y pueda ser gestionada.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i w:val="0"/>
                <w:iCs w:val="0"/>
                <w:smallCaps w:val="0"/>
                <w:color w:val="000000"/>
                <w:sz w:val="21"/>
                <w:szCs w:val="21"/>
                <w:highlight w:val="white"/>
                <w:rtl w:val="0"/>
              </w:rPr>
              <w:t xml:space="preserve">Administrador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45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PQRS registrada en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PQRS validada o rechazada.</w:t>
            </w:r>
          </w:p>
          <w:p w:rsidR="00000000" w:rsidDel="00000000" w:rsidP="00000000" w:rsidRDefault="00000000" w:rsidRPr="00000000" w14:paraId="0000046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Secuencia Normal</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widowControl w:val="1"/>
              <w:numPr>
                <w:ilvl w:val="0"/>
                <w:numId w:val="1"/>
              </w:numPr>
              <w:pBdr>
                <w:top w:color="000000" w:space="0" w:sz="0" w:val="none"/>
                <w:left w:color="000000" w:space="0" w:sz="0" w:val="none"/>
                <w:bottom w:color="000000" w:space="0" w:sz="0" w:val="none"/>
                <w:right w:color="000000" w:space="0" w:sz="0" w:val="none"/>
              </w:pBdr>
              <w:spacing w:after="0" w:before="0" w:line="273" w:lineRule="auto"/>
              <w:ind w:left="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revisa la PQRS.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toda la información registrada.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widowControl w:val="1"/>
              <w:numPr>
                <w:ilvl w:val="0"/>
                <w:numId w:val="2"/>
              </w:numPr>
              <w:pBdr>
                <w:top w:color="000000" w:space="0" w:sz="0" w:val="none"/>
                <w:left w:color="000000" w:space="0" w:sz="0" w:val="none"/>
                <w:bottom w:color="000000" w:space="0" w:sz="0" w:val="none"/>
                <w:right w:color="000000" w:space="0" w:sz="0" w:val="none"/>
              </w:pBdr>
              <w:spacing w:after="0" w:before="0" w:line="273" w:lineRule="auto"/>
              <w:ind w:left="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valida los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a “Validada”.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widowControl w:val="1"/>
              <w:numPr>
                <w:ilvl w:val="0"/>
                <w:numId w:val="3"/>
              </w:numPr>
              <w:pBdr>
                <w:top w:color="000000" w:space="0" w:sz="0" w:val="none"/>
                <w:left w:color="000000" w:space="0" w:sz="0" w:val="none"/>
                <w:bottom w:color="000000" w:space="0" w:sz="0" w:val="none"/>
                <w:right w:color="000000" w:space="0" w:sz="0" w:val="none"/>
              </w:pBdr>
              <w:spacing w:after="0" w:before="0" w:line="273" w:lineRule="auto"/>
              <w:ind w:left="0" w:right="0" w:hanging="36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inconsistente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rechaza la PQRS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Alta. Se realiza cada vez que se registra una PQRS, por lo que el administrador la ejecuta varias veces al día.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Crítica. Permite asegurar que la PQRS tenga información correcta y completa antes de continuar el proceso.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administrador debe revisar que los datos, la descripción y los archivos adjuntos sean válidos. Si hay errores o información incompleta, la PQRS es rechazada.</w:t>
            </w:r>
            <w:r w:rsidDel="00000000" w:rsidR="00000000" w:rsidRPr="00000000">
              <w:rPr>
                <w:rtl w:val="0"/>
              </w:rPr>
            </w:r>
          </w:p>
        </w:tc>
      </w:tr>
    </w:tbl>
    <w:p w:rsidR="00000000" w:rsidDel="00000000" w:rsidP="00000000" w:rsidRDefault="00000000" w:rsidRPr="00000000" w14:paraId="0000049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9C">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9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9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9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A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A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A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A3">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4">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5">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6">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7">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8">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5"/>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4"/>
                <w:szCs w:val="24"/>
                <w:rtl w:val="0"/>
              </w:rPr>
              <w:t xml:space="preserve">CU-04 ASIGNAR RADICADO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administrador genera y asigna un número de radicado único a la PQRS validada, con el fin de identificarla dentro del sistema y permitir su seguimiento durante todo el proceso de atención.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4B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4B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4B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La PQRS debe estar registrada y validada en el sistema antes de generar el radicado.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La PQRS queda identificada con un número único y lista para continuar el proceso de atención.</w:t>
            </w:r>
            <w:r w:rsidDel="00000000" w:rsidR="00000000" w:rsidRPr="00000000">
              <w:rPr>
                <w:rtl w:val="0"/>
              </w:rPr>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administrador solicita la generación del número de radicado para la PQRS validada.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genera automáticamente un código único y consecutivo para identificar la PQRS.</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4C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4C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administrador confirma la asignación del radicado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4C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guarda el número generado y lo asigna a la PQRS registrada.</w:t>
            </w: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Ocurre un error al generar el radicado.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muestra un mensaje de error y permite al administrador reintentar la operación.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Alta. Se realiza cada vez que una PQRS es validada y queda lista para continuar el proceso.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Muy alta. El número de radicado permite identificar y hacer seguimiento a cada PQRS de forma única.</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4"/>
                <w:szCs w:val="24"/>
                <w:rtl w:val="0"/>
              </w:rPr>
              <w:t xml:space="preserve">El sistema debe generar un código único y consecutivo para evitar duplicados o confusiones entre las PQRS registradas.</w:t>
            </w:r>
            <w:r w:rsidDel="00000000" w:rsidR="00000000" w:rsidRPr="00000000">
              <w:rPr>
                <w:rtl w:val="0"/>
              </w:rPr>
            </w:r>
          </w:p>
        </w:tc>
      </w:tr>
    </w:tbl>
    <w:p w:rsidR="00000000" w:rsidDel="00000000" w:rsidP="00000000" w:rsidRDefault="00000000" w:rsidRPr="00000000" w14:paraId="000004EA">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EB">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EC">
      <w:pPr>
        <w:rPr>
          <w:rFonts w:ascii="Arial" w:cs="Arial" w:eastAsia="Arial" w:hAnsi="Arial"/>
          <w:i w:val="0"/>
          <w:iCs w:val="0"/>
          <w:color w:val="000000"/>
          <w:sz w:val="22"/>
          <w:szCs w:val="22"/>
          <w:u w:val="none"/>
          <w:vertAlign w:val="baseline"/>
        </w:rPr>
      </w:pPr>
      <w:bookmarkStart w:colFirst="0" w:colLast="0" w:name="_heading=h.r1v8h7shyakv" w:id="0"/>
      <w:bookmarkEnd w:id="0"/>
      <w:r w:rsidDel="00000000" w:rsidR="00000000" w:rsidRPr="00000000">
        <w:rPr>
          <w:rtl w:val="0"/>
        </w:rPr>
      </w:r>
    </w:p>
    <w:p w:rsidR="00000000" w:rsidDel="00000000" w:rsidP="00000000" w:rsidRDefault="00000000" w:rsidRPr="00000000" w14:paraId="000004E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E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E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4F7">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6"/>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CU-05 CLASIFICAR PQRS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analiza la PQRS que ya fue validada y radicada, con el fin de clasificarla según su tipo (petición, queja, reclamo o sugerencia), prioridad y área correspondiente. Esta clasificación permite que la solicitud sea enviada al responsable adecuado y atendida dentro del tiempo establecido.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50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PQRS debe estar registrada, validada y contar con un número de radicado asignado.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PQRS queda clasificada por tipo, prioridad y dependencia responsable.</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abre la PQRS radicada para revisar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toda la información de la solicitud, incluyendo descripción, archivos adjuntos y datos del usuario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el tipo de PQRS y la prioridad correspondiente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clasificación realizada y sugiere el área encargada de atenderla.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confirma la clasificación de la PQRS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los cambios y actualiza el estado a “Clasificada”.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clasificar la PQRS con información incompleta o incorrecta.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e impide continuar hasta corregir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No existe un área disponible para el tipo de PQRS seleccionado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al administrador para que realice una asignación manual.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 Este proceso se realiza cada vez que una PQRS ha sido validada y requiere ser enviada al área correspondiente.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Muy alta. Una clasificación incorrecta puede ocasionar retrasos, errores en la atención o que la PQRS sea enviada al responsable equivocado.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que la clasificación tenga en cuenta la gravedad del caso, el tema de la solicitud y la dependencia que debe atenderla, para garantizar una gestión rápida y adecuada.</w:t>
            </w:r>
          </w:p>
        </w:tc>
      </w:tr>
    </w:tbl>
    <w:p w:rsidR="00000000" w:rsidDel="00000000" w:rsidP="00000000" w:rsidRDefault="00000000" w:rsidRPr="00000000" w14:paraId="0000054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4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43">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4">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7"/>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CU-06 ASIGNAR RESPONSABLE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asigna la PQRS clasificada al responsable o área encargada de darle respuesta. De esta manera, la solicitud queda bajo la responsabilidad de una persona específica que deberá revisarla y gestionarla.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55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PQRS debe estar previamente clasificada y el sistema debe tener responsables registrados.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PQRS queda asignada a un responsable y el estado cambia a “En proceso”.</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consulta la lista de responsables disponibles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usuarios o áreas que pueden atender la PQRS, junto con su disponibilidad</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al responsable adecuado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asignación y relaciona la PQRS con el responsable elegido.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la asignación.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cambia el estado de la PQRS a “En proceso” y notifica al responsable asignado.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 hay responsables disponibles para atender la PQRS.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informa al administrador y deja la PQRS pendiente de asignación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responsable inactivo o sin permisos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rechaza la asignación y solicita seleccionar otro 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 Se ejecuta cada vez que una PQRS ha sido clasificada y debe ser enviada a la persona encargada de atenderla.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Crítica. Una asignación incorrecta puede retrasar la respuesta al usuario o impedir que la PQRS sea atendida a tiempo.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asignar la PQRS al responsable que tenga mayor conocimiento sobre el tema, para agilizar el proceso y garantizar una respuesta adecuada.</w:t>
            </w:r>
          </w:p>
        </w:tc>
      </w:tr>
    </w:tbl>
    <w:p w:rsidR="00000000" w:rsidDel="00000000" w:rsidP="00000000" w:rsidRDefault="00000000" w:rsidRPr="00000000" w14:paraId="0000058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8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9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9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9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9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9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95">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8"/>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CU-07 ACTUALIZAR ESTADO DE PQRS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actualiza el estado de la PQRS a medida que avanza su gestión, permitiendo que el usuario y el administrador conozcan el progreso de la solicitud en tiempo real.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5A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PQRS debe haber sido asignada a un responsable.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estado de la PQRS queda actualizado en el sistema.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responsable ingresa a la PQRS asignada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completa y el estado actual de la solicitud</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selecciona el nuevo estado de la PQRS, por ejemplo: “En revisión”, “En trámite” o “Pendiente de respuesta”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registra el nuevo estado y la fecha de actualización</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guarda los cambios realizados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la información y muestra el nuevo estado tanto al administrador como al usuario.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intenta actualizar la PQRS sin completar la información requerida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guardar los cambios y solicita completar los datos faltantes.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 pierde la conexión o falla el sistema durante la actualización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guarda los cambios y muestra un mensaje para reintentar.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Muy alta. Este proceso puede realizarse varias veces sobre una misma PQRS durante todo su ciclo de atención.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Muy alta. Mantener actualizado el estado permite llevar control sobre la atención y evitar retrasos o pérdida de información.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Cada cambio de estado debe quedar registrado con fecha, hora y responsable, para mantener un historial completo de la gestión realizada.</w:t>
            </w:r>
          </w:p>
        </w:tc>
      </w:tr>
    </w:tbl>
    <w:p w:rsidR="00000000" w:rsidDel="00000000" w:rsidP="00000000" w:rsidRDefault="00000000" w:rsidRPr="00000000" w14:paraId="000005D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E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E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5E2">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3">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19"/>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CU-08 GUARDAR INFORMACIÓN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almacena todos los cambios, observaciones y actualizaciones realizadas sobre la PQRS, garantizando que la información quede registrada correctamente y pueda ser consultada posteriormente.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5F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5F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5F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una PQRS en proceso y haberse realizado modificaciones o actualizaciones sobre ella.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queda guardada en la base de datos del sistema.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o administrador realiza cambios en la PQRS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la opción de guardar la información modificada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0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0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“Guardar”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0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almacena los cambios, observaciones y archivos adjuntos relacionados con la PQRS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confirma el proceso de guardado.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 muestra un mensaje indicando que la información fue almacenada correctamente.</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ingresada está incompleta o contiene errores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permite guardar y solicita corregir los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Ocurre una falla del sistema o de la base de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recomienda reintentar el guardado.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2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2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Muy alta. Se realiza cada vez que se modifica o actualiza la información de una PQRS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Crítica. Si la información no se guarda correctamente, se pueden perder cambios importantes y afectar el proceso de atención.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guardar automáticamente la fecha, hora y usuario que realizó cada modificación, para mantener trazabilidad sobre la PQRS</w:t>
            </w:r>
          </w:p>
        </w:tc>
      </w:tr>
    </w:tbl>
    <w:p w:rsidR="00000000" w:rsidDel="00000000" w:rsidP="00000000" w:rsidRDefault="00000000" w:rsidRPr="00000000" w14:paraId="0000062D">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2E">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2F">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36">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20"/>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CU-09 GENERAR REPORTE DE PQRS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genera un reporte con la información de las PQRS registradas, con el fin de consultar estadísticas, estados, responsables, tiempos de respuesta y cantidad de solicitudes atendidas.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64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Deben existir PQRS registradas y almacenadas en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un reporte con la información solicitada.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accede al módulo de reportes.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las opciones de filtrado por fecha, estado, tipo de PQRS o responsable.</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los criterios del reporte.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procesa la información y organiza los datos solicitados.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genera el reporte.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reporte en pantalla y permite descargarlo o imprimirlo.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No existen datos para los criterios seleccionados.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informa que no se encontraron resultados.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6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6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6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 presenta un error al generar el reporte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66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permite intentar nuevamente.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Media. Este proceso se realiza periódicamente para revisar el desempeño y seguimiento de las PQRS.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 Los reportes permiten controlar la gestión, identificar retrasos y tomar decisiones para mejorar la atención al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que el reporte incluya número de radicado, tipo de PQRS, estado, responsable y fecha de atención para facilitar el análisis.</w:t>
            </w:r>
          </w:p>
        </w:tc>
      </w:tr>
    </w:tbl>
    <w:p w:rsidR="00000000" w:rsidDel="00000000" w:rsidP="00000000" w:rsidRDefault="00000000" w:rsidRPr="00000000" w14:paraId="00000680">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3">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4">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5">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6">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87">
      <w:pPr>
        <w:keepNext w:val="0"/>
        <w:keepLines w:val="0"/>
        <w:widowControl w:val="1"/>
        <w:spacing w:after="0" w:before="0" w:line="273" w:lineRule="auto"/>
        <w:ind w:left="0" w:right="0" w:firstLine="0"/>
        <w:jc w:val="left"/>
        <w:rPr>
          <w:rFonts w:ascii="Arial" w:cs="Arial" w:eastAsia="Arial" w:hAnsi="Arial"/>
          <w:sz w:val="22"/>
          <w:szCs w:val="22"/>
        </w:rPr>
      </w:pPr>
      <w:r w:rsidDel="00000000" w:rsidR="00000000" w:rsidRPr="00000000">
        <w:rPr>
          <w:rtl w:val="0"/>
        </w:rPr>
      </w:r>
    </w:p>
    <w:tbl>
      <w:tblPr>
        <w:tblStyle w:val="Table21"/>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sz w:val="24"/>
                <w:szCs w:val="24"/>
                <w:rtl w:val="0"/>
              </w:rPr>
              <w:t xml:space="preserve">CU-10 GENERAR RESPUESTA A PQRS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elabora y registra la respuesta final a la PQRS, teniendo en cuenta la información revisada, las acciones realizadas y la solución encontrada para el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69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PQRS debe estar en proceso y haber sido revisada por el responsable asignado.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respuesta queda registrada y la PQRS queda lista para ser enviada o cerrada.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revisa toda la información de la PQRS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historial, observaciones y datos relacionados con la solicitud</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El responsable redacta la respuesta correspondiente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permite ingresar el texto, adjuntar archivos y validar la información antes de enviarla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responsable confirma la respuesta.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respuesta y actualiza la PQRS con el estado “Respondida”.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 el responsable intenta enviar la respuesta sin completar todos los campos requeridos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mostrará un mensaje de error e impedirá continuar hasta completar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 se adjunta un archivo no permitido o demasiado pesado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rechazará el archivo y solicitará cargar uno válido.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 Este caso de uso se realiza cada vez que una PQRS termina su proceso de revisión y necesita una respuesta formal para el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Muy alta. La respuesta define el cierre del proceso de PQRS y debe garantizar que el usuario reciba una solución clara, completa y adecuada.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widowControl w:val="0"/>
              <w:spacing w:after="0" w:before="0" w:line="273"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widowControl w:val="0"/>
              <w:spacing w:after="0" w:before="0" w:line="273"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La respuesta debe ser clara y formal, incluyendo el número de radicado, las acciones realizadas, la solución encontrada y, si es necesario, las indicaciones que debe seguir el usuario después.</w:t>
            </w:r>
          </w:p>
        </w:tc>
      </w:tr>
    </w:tbl>
    <w:p w:rsidR="00000000" w:rsidDel="00000000" w:rsidP="00000000" w:rsidRDefault="00000000" w:rsidRPr="00000000" w14:paraId="000006D1">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D2">
      <w:pPr>
        <w:rPr>
          <w:rFonts w:ascii="Arial" w:cs="Arial" w:eastAsia="Arial" w:hAnsi="Arial"/>
          <w:i w:val="0"/>
          <w:iCs w:val="0"/>
          <w:color w:val="000000"/>
          <w:sz w:val="22"/>
          <w:szCs w:val="22"/>
          <w:u w:val="none"/>
          <w:vertAlign w:val="baseline"/>
        </w:rPr>
      </w:pPr>
      <w:r w:rsidDel="00000000" w:rsidR="00000000" w:rsidRPr="00000000">
        <w:rPr>
          <w:rtl w:val="0"/>
        </w:rPr>
      </w:r>
    </w:p>
    <w:p w:rsidR="00000000" w:rsidDel="00000000" w:rsidP="00000000" w:rsidRDefault="00000000" w:rsidRPr="00000000" w14:paraId="000006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 CARRITO DE COMPRAS</w:t>
      </w:r>
    </w:p>
    <w:p w:rsidR="00000000" w:rsidDel="00000000" w:rsidP="00000000" w:rsidRDefault="00000000" w:rsidRPr="00000000" w14:paraId="000006D9">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645600" cy="44069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645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E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6F9">
      <w:pPr>
        <w:spacing w:line="273" w:lineRule="auto"/>
        <w:rPr>
          <w:rFonts w:ascii="Arial" w:cs="Arial" w:eastAsia="Arial" w:hAnsi="Arial"/>
          <w:sz w:val="22"/>
          <w:szCs w:val="22"/>
        </w:rPr>
      </w:pPr>
      <w:r w:rsidDel="00000000" w:rsidR="00000000" w:rsidRPr="00000000">
        <w:rPr>
          <w:rtl w:val="0"/>
        </w:rPr>
      </w:r>
    </w:p>
    <w:tbl>
      <w:tblPr>
        <w:tblStyle w:val="Table22"/>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CU-01 VER PRODUCTOS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ingresa al catálogo de la tienda para visualizar todos los productos disponibles, junto con su nombre, precio, imagen, categoría y disponibilidad.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70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estar disponible y existir al menos un producto registrado.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visualiza la lista de productos disponibles.</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accede al catálogo de productos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todos los productos registrados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navega entre categorías o productos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la información según la selección realizada.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no existen productos registrados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productos disponibles.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Se realiza cada vez que un cliente ingresa a la tienda.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Permite al cliente conocer los productos antes de realizar una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mostrar imágenes, precio y disponibilidad para facilitar la selección del producto.</w:t>
            </w:r>
          </w:p>
        </w:tc>
      </w:tr>
    </w:tbl>
    <w:p w:rsidR="00000000" w:rsidDel="00000000" w:rsidP="00000000" w:rsidRDefault="00000000" w:rsidRPr="00000000" w14:paraId="0000074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52">
      <w:pPr>
        <w:spacing w:line="273" w:lineRule="auto"/>
        <w:rPr>
          <w:rFonts w:ascii="Arial" w:cs="Arial" w:eastAsia="Arial" w:hAnsi="Arial"/>
          <w:sz w:val="22"/>
          <w:szCs w:val="22"/>
        </w:rPr>
      </w:pPr>
      <w:r w:rsidDel="00000000" w:rsidR="00000000" w:rsidRPr="00000000">
        <w:rPr>
          <w:rtl w:val="0"/>
        </w:rPr>
      </w:r>
    </w:p>
    <w:sdt>
      <w:sdtPr>
        <w:lock w:val="contentLocked"/>
        <w:id w:val="-1962328976"/>
        <w:tag w:val="goog_rdk_13"/>
      </w:sdtPr>
      <w:sdtContent>
        <w:tbl>
          <w:tblPr>
            <w:tblStyle w:val="Table23"/>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CU-02 CONSULTAR DETALLE DEL PRODUCTO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selecciona un producto específico para consultar información detallada, como descripción, características, talla, color, precio y stock disponible.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76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debe haber ingresado previamente al catálogo de productos.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visualiza el detalle completo del producto seleccionado.</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selecciona un producto del catálogo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abre la ficha del producto.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revisa la información disponible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descripción, precio, imágenes y cantidad disponible.</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producto ya no está disponible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informa que se encuentra agotado.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antes de agregar un producto al carrito.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Permite que el cliente conozca con exactitud el producto antes de comprarlo.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debe ser clara y actualizada para evitar errores o confusiones durante la compra.</w:t>
                </w:r>
              </w:p>
            </w:tc>
          </w:tr>
        </w:tbl>
      </w:sdtContent>
    </w:sdt>
    <w:p w:rsidR="00000000" w:rsidDel="00000000" w:rsidP="00000000" w:rsidRDefault="00000000" w:rsidRPr="00000000" w14:paraId="000007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B">
      <w:pPr>
        <w:spacing w:line="273" w:lineRule="auto"/>
        <w:rPr>
          <w:rFonts w:ascii="Arial" w:cs="Arial" w:eastAsia="Arial" w:hAnsi="Arial"/>
          <w:sz w:val="22"/>
          <w:szCs w:val="22"/>
        </w:rPr>
      </w:pPr>
      <w:r w:rsidDel="00000000" w:rsidR="00000000" w:rsidRPr="00000000">
        <w:rPr>
          <w:rtl w:val="0"/>
        </w:rPr>
      </w:r>
    </w:p>
    <w:sdt>
      <w:sdtPr>
        <w:lock w:val="contentLocked"/>
        <w:id w:val="1373730604"/>
        <w:tag w:val="goog_rdk_14"/>
      </w:sdtPr>
      <w:sdtContent>
        <w:tbl>
          <w:tblPr>
            <w:tblStyle w:val="Table24"/>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CU-03 AGREGAR PRODUCTO AL CARRITO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selecciona un producto y lo agrega al carrito de compras para almacenarlo temporalmente antes de finalizar la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7B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producto debe estar disponible y el cliente debe haber consultado su detalle.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producto queda agregado al carrito del cliente.</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845.52612304687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selecciona la opción “Agregar al carrito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 la disponibilidad del producto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confirma la cantidad deseada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agrega el producto al carrito y actualiza la cantidad total de artículos.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111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no existe stock suficiente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agregar el producto y muestra un mensaje de disponibilidad insuficiente.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Se realiza cada vez que el cliente desea comprar un producto.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Crítica. Es el paso principal para iniciar el proceso de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indicar claramente si el producto fue agregado correctamente al carrito.</w:t>
                </w:r>
              </w:p>
            </w:tc>
          </w:tr>
        </w:tbl>
      </w:sdtContent>
    </w:sdt>
    <w:p w:rsidR="00000000" w:rsidDel="00000000" w:rsidP="00000000" w:rsidRDefault="00000000" w:rsidRPr="00000000" w14:paraId="000007F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09">
      <w:pPr>
        <w:spacing w:line="273" w:lineRule="auto"/>
        <w:rPr>
          <w:rFonts w:ascii="Arial" w:cs="Arial" w:eastAsia="Arial" w:hAnsi="Arial"/>
          <w:sz w:val="22"/>
          <w:szCs w:val="22"/>
        </w:rPr>
      </w:pPr>
      <w:r w:rsidDel="00000000" w:rsidR="00000000" w:rsidRPr="00000000">
        <w:rPr>
          <w:rtl w:val="0"/>
        </w:rPr>
      </w:r>
    </w:p>
    <w:sdt>
      <w:sdtPr>
        <w:lock w:val="contentLocked"/>
        <w:id w:val="-727350807"/>
        <w:tag w:val="goog_rdk_15"/>
      </w:sdtPr>
      <w:sdtContent>
        <w:tbl>
          <w:tblPr>
            <w:tblStyle w:val="Table25"/>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CU-04 VER CARRITO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consulta el contenido actual de su carrito para revisar los productos seleccionados, cantidades, precios y subtotal.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81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carrito debe contener al menos un producto agregado.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visualiza el resumen de su compra.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selecciona la opción “Ver carrito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todos los productos agregados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revisa la información del carrito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presenta cantidades, precio unitario y total parcial.</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carrito está vacío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existen productos agregados.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antes de modificar o confirmar la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Permite verificar que los productos seleccionados sean correctos.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carrito debe mostrar información clara y permitir editar productos fácilmente.</w:t>
                </w:r>
              </w:p>
            </w:tc>
          </w:tr>
        </w:tbl>
      </w:sdtContent>
    </w:sdt>
    <w:p w:rsidR="00000000" w:rsidDel="00000000" w:rsidP="00000000" w:rsidRDefault="00000000" w:rsidRPr="00000000" w14:paraId="000008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D">
      <w:pPr>
        <w:spacing w:line="273" w:lineRule="auto"/>
        <w:rPr>
          <w:rFonts w:ascii="Arial" w:cs="Arial" w:eastAsia="Arial" w:hAnsi="Arial"/>
          <w:sz w:val="22"/>
          <w:szCs w:val="22"/>
        </w:rPr>
      </w:pPr>
      <w:r w:rsidDel="00000000" w:rsidR="00000000" w:rsidRPr="00000000">
        <w:rPr>
          <w:rtl w:val="0"/>
        </w:rPr>
      </w:r>
    </w:p>
    <w:sdt>
      <w:sdtPr>
        <w:lock w:val="contentLocked"/>
        <w:id w:val="1470009671"/>
        <w:tag w:val="goog_rdk_16"/>
      </w:sdtPr>
      <w:sdtContent>
        <w:tbl>
          <w:tblPr>
            <w:tblStyle w:val="Table26"/>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CU-05 MODIFICAR CANTIDAD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modifica la cantidad de unidades de un producto agregado al carrito, aumentando o disminuyendo la cantidad deseada.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86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producto debe encontrarse previamente en el carrito.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cantidad del producto se actualiza correctamente en el carrito.</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selecciona el producto dentro del carrito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cantidad actual.</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cambia la cantidad deseada.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recalcula automáticamente el subtotal del producto y el total del carrito.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la cantidad ingresada supera el stock disponible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permite el cambio y muestra una advertencia.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 Se realiza cuando el cliente desea comprar más o menos unidades de un producto.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Permite ajustar la compra antes de confirmarla.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actualizar los valores en tiempo real para evitar errores de cálculo.</w:t>
                </w:r>
              </w:p>
            </w:tc>
          </w:tr>
        </w:tbl>
      </w:sdtContent>
    </w:sdt>
    <w:p w:rsidR="00000000" w:rsidDel="00000000" w:rsidP="00000000" w:rsidRDefault="00000000" w:rsidRPr="00000000" w14:paraId="000008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7">
      <w:pPr>
        <w:spacing w:line="273" w:lineRule="auto"/>
        <w:rPr>
          <w:rFonts w:ascii="Arial" w:cs="Arial" w:eastAsia="Arial" w:hAnsi="Arial"/>
          <w:sz w:val="22"/>
          <w:szCs w:val="22"/>
        </w:rPr>
      </w:pPr>
      <w:r w:rsidDel="00000000" w:rsidR="00000000" w:rsidRPr="00000000">
        <w:rPr>
          <w:rtl w:val="0"/>
        </w:rPr>
      </w:r>
    </w:p>
    <w:sdt>
      <w:sdtPr>
        <w:lock w:val="contentLocked"/>
        <w:id w:val="-1403300327"/>
        <w:tag w:val="goog_rdk_17"/>
      </w:sdtPr>
      <w:sdtContent>
        <w:tbl>
          <w:tblPr>
            <w:tblStyle w:val="Table27"/>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CU-06 ELIMINAR PRODUCTO DEL CARRITO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elimina uno o varios productos que ya no desea comprar del carrito de compras.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8C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producto debe estar agregado previamente al carrito.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producto seleccionado desaparece del carrito y el total se actualiza.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selecciona la opción de eliminar producto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solicita confirmación</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confirma la eliminación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retira el producto y actualiza el carrito.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 error durante la eliminación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el producto y muestra un mensaje de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 Se realiza cuando el cliente cambia de decisión sobre un producto.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Permite corregir el contenido del carrito antes de comprar.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solicitar confirmación para evitar eliminar productos por accidente.</w:t>
                </w:r>
              </w:p>
            </w:tc>
          </w:tr>
        </w:tbl>
      </w:sdtContent>
    </w:sdt>
    <w:p w:rsidR="00000000" w:rsidDel="00000000" w:rsidP="00000000" w:rsidRDefault="00000000" w:rsidRPr="00000000" w14:paraId="0000090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10">
      <w:pPr>
        <w:spacing w:line="273" w:lineRule="auto"/>
        <w:rPr>
          <w:rFonts w:ascii="Arial" w:cs="Arial" w:eastAsia="Arial" w:hAnsi="Arial"/>
          <w:sz w:val="22"/>
          <w:szCs w:val="22"/>
        </w:rPr>
      </w:pPr>
      <w:r w:rsidDel="00000000" w:rsidR="00000000" w:rsidRPr="00000000">
        <w:rPr>
          <w:rtl w:val="0"/>
        </w:rPr>
      </w:r>
    </w:p>
    <w:sdt>
      <w:sdtPr>
        <w:lock w:val="contentLocked"/>
        <w:id w:val="-280838430"/>
        <w:tag w:val="goog_rdk_18"/>
      </w:sdtPr>
      <w:sdtContent>
        <w:tbl>
          <w:tblPr>
            <w:tblStyle w:val="Table28"/>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CU-07 VALIDAR DISPONIBILIDAD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 sistema revisa si todos los productos agregados al carrito cuentan con suficiente stock antes de continuar con la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91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carrito debe contener al menos un producto.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determina si la compra puede continuar o si existen productos sin stock.</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continúa con la compra.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revisa el inventario de cada producto agregado.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compara la cantidad solicitada con el stock disponible.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permite continuar si todos los productos tienen disponibilidad.</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uno o más productos no tienen stock suficiente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informa cuáles son y bloquea el proceso de compra.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ejecuta antes de calcular el total y procesar la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Crítica. Evita vender productos que no se encuentran disponibles.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debe hacerse en tiempo real para evitar inconsistencias entre el carrito y el inventario.</w:t>
                </w:r>
              </w:p>
            </w:tc>
          </w:tr>
        </w:tbl>
      </w:sdtContent>
    </w:sdt>
    <w:p w:rsidR="00000000" w:rsidDel="00000000" w:rsidP="00000000" w:rsidRDefault="00000000" w:rsidRPr="00000000" w14:paraId="0000095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5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69">
      <w:pPr>
        <w:spacing w:line="273" w:lineRule="auto"/>
        <w:rPr>
          <w:rFonts w:ascii="Arial" w:cs="Arial" w:eastAsia="Arial" w:hAnsi="Arial"/>
          <w:sz w:val="22"/>
          <w:szCs w:val="22"/>
        </w:rPr>
      </w:pPr>
      <w:r w:rsidDel="00000000" w:rsidR="00000000" w:rsidRPr="00000000">
        <w:rPr>
          <w:rtl w:val="0"/>
        </w:rPr>
      </w:r>
    </w:p>
    <w:sdt>
      <w:sdtPr>
        <w:lock w:val="contentLocked"/>
        <w:id w:val="401961214"/>
        <w:tag w:val="goog_rdk_19"/>
      </w:sdtPr>
      <w:sdtContent>
        <w:tbl>
          <w:tblPr>
            <w:tblStyle w:val="Table29"/>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CU-08 CALCULAR TOTAL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calcula el valor total de la compra teniendo en cuenta el precio de cada producto, la cantidad seleccionada y posibles descuentos o impuestos.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97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Todos los productos del carrito deben tener disponibilidad.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valor total que debe pagar el cliente.</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toma los precios y cantidades de los productos del carrito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multiplica cada precio por la cantidad correspondiente</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suma todos los subtotales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total final de la compra.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existe un error en el cálculo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continuar y solicita recalcular el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antes de procesar la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El cliente necesita conocer el valor exacto antes de confirmar el pago.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total debe actualizarse automáticamente cada vez que se modifica el carrito.</w:t>
                </w:r>
              </w:p>
            </w:tc>
          </w:tr>
        </w:tbl>
      </w:sdtContent>
    </w:sdt>
    <w:p w:rsidR="00000000" w:rsidDel="00000000" w:rsidP="00000000" w:rsidRDefault="00000000" w:rsidRPr="00000000" w14:paraId="000009B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B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C3">
      <w:pPr>
        <w:spacing w:line="273" w:lineRule="auto"/>
        <w:rPr>
          <w:rFonts w:ascii="Arial" w:cs="Arial" w:eastAsia="Arial" w:hAnsi="Arial"/>
          <w:sz w:val="22"/>
          <w:szCs w:val="22"/>
        </w:rPr>
      </w:pPr>
      <w:r w:rsidDel="00000000" w:rsidR="00000000" w:rsidRPr="00000000">
        <w:rPr>
          <w:rtl w:val="0"/>
        </w:rPr>
      </w:r>
    </w:p>
    <w:sdt>
      <w:sdtPr>
        <w:lock w:val="contentLocked"/>
        <w:id w:val="587286908"/>
        <w:tag w:val="goog_rdk_20"/>
      </w:sdtPr>
      <w:sdtContent>
        <w:tbl>
          <w:tblPr>
            <w:tblStyle w:val="Table30"/>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CU-09 PROCESAR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procesa la compra realizada por el cliente, registrando la transacción y preparando la información para la confirmación final.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9D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total debe haber sido calculado y los productos deben estar disponibles.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compra queda registrada en el sistema.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cliente selecciona la opción “Procesar compra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los datos de la compra.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la información ingresada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prepara la orden y la deja lista para confirmar.</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una falla del sistema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compra no se registra y se informa al cliente.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cada vez que un cliente decide finalizar una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Crítica. Permite convertir el carrito en una compra real.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garantizar que la información quede registrada correctamente antes de continuar.</w:t>
                </w:r>
              </w:p>
            </w:tc>
          </w:tr>
        </w:tbl>
      </w:sdtContent>
    </w:sdt>
    <w:p w:rsidR="00000000" w:rsidDel="00000000" w:rsidP="00000000" w:rsidRDefault="00000000" w:rsidRPr="00000000" w14:paraId="00000A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1B">
      <w:pPr>
        <w:spacing w:line="273" w:lineRule="auto"/>
        <w:rPr>
          <w:rFonts w:ascii="Arial" w:cs="Arial" w:eastAsia="Arial" w:hAnsi="Arial"/>
          <w:sz w:val="22"/>
          <w:szCs w:val="22"/>
        </w:rPr>
      </w:pPr>
      <w:r w:rsidDel="00000000" w:rsidR="00000000" w:rsidRPr="00000000">
        <w:rPr>
          <w:rtl w:val="0"/>
        </w:rPr>
      </w:r>
    </w:p>
    <w:sdt>
      <w:sdtPr>
        <w:lock w:val="contentLocked"/>
        <w:id w:val="1625235482"/>
        <w:tag w:val="goog_rdk_21"/>
      </w:sdtPr>
      <w:sdtContent>
        <w:tbl>
          <w:tblPr>
            <w:tblStyle w:val="Table31"/>
            <w:tblW w:w="1066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8"/>
            <w:gridCol w:w="431"/>
            <w:gridCol w:w="4034"/>
            <w:gridCol w:w="4501"/>
            <w:tblGridChange w:id="0">
              <w:tblGrid>
                <w:gridCol w:w="1698"/>
                <w:gridCol w:w="431"/>
                <w:gridCol w:w="4034"/>
                <w:gridCol w:w="4501"/>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CU-10 CONFIRMAR COMPRA</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confirma la compra realizada después de revisar los productos, cantidades y valor total. Una vez confirmada, el sistema genera la orden definitiva y actualiza el inventario.</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Cliente,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A2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compra debe haber sido procesada correctamente, todos los productos deben tener disponibilidad y el cliente debe haber revisado el total de la compra.</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compra queda registrada, el stock de los productos se actualiza y el cliente recibe la confirmación de su pedido.</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revisa el resumen final de la compra.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productos seleccionados, cantidades, subtotal, total, dirección y datos del pedido.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selecciona la opción “Confirmar compra”.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la disponibilidad de los productos y los datos de la compra.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confirma definitivamente el pedido.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orden, descuenta las unidades compradas del inventario y cambia el estado a “Compra confirmada”.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espera la confirmación.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un número de pedido o comprobante y lo muestra en pantalla.</w:t>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finaliza el proceso.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envía la confirmación de la compra y deja disponible el resumen del pedido.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stock de un producto cambia antes de confirmar la compra.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informa que uno o más productos ya no tienen disponibilidad suficiente y solicita actualizar el carrito.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cliente intenta confirmar la compra sin completar algún dato requerido.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qué información falta y no permite continuar.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Ocurre un error al registrar la orden.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cancela el proceso, muestra un error y permite reintentar.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Este caso de uso se ejecuta cada vez que un cliente decide finalizar una compra.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Es la etapa final del proceso de compra y permite generar oficialmente el pedido y actualizar el inventario.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al cliente un comprobante claro con el número de pedido, los productos comprados, el valor total y la fecha de la compra para facilitar el seguimiento posterior.</w:t>
                </w:r>
              </w:p>
            </w:tc>
          </w:tr>
        </w:tbl>
      </w:sdtContent>
    </w:sdt>
    <w:p w:rsidR="00000000" w:rsidDel="00000000" w:rsidP="00000000" w:rsidRDefault="00000000" w:rsidRPr="00000000" w14:paraId="00000A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GESTION DE USUARIO</w:t>
      </w:r>
    </w:p>
    <w:p w:rsidR="00000000" w:rsidDel="00000000" w:rsidP="00000000" w:rsidRDefault="00000000" w:rsidRPr="00000000" w14:paraId="00000A68">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167618" cy="4405313"/>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7167618"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87">
      <w:pPr>
        <w:spacing w:line="273" w:lineRule="auto"/>
        <w:rPr>
          <w:rFonts w:ascii="Arial" w:cs="Arial" w:eastAsia="Arial" w:hAnsi="Arial"/>
          <w:sz w:val="22"/>
          <w:szCs w:val="22"/>
        </w:rPr>
      </w:pPr>
      <w:r w:rsidDel="00000000" w:rsidR="00000000" w:rsidRPr="00000000">
        <w:rPr>
          <w:rtl w:val="0"/>
        </w:rPr>
      </w:r>
    </w:p>
    <w:sdt>
      <w:sdtPr>
        <w:lock w:val="contentLocked"/>
        <w:id w:val="-1671270766"/>
        <w:tag w:val="goog_rdk_22"/>
      </w:sdtPr>
      <w:sdtContent>
        <w:tbl>
          <w:tblPr>
            <w:tblStyle w:val="Table32"/>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CU-01 REGISTRARSE</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diligencia el formulario de registro para crear una cuenta dentro del sistema. Debe ingresar sus datos personales, información de contacto y credenciales de acceso.</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A9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debe tener una cuenta registrada previamente en el sistema.</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cuenta del usuario queda creada y registrada en la base de datos.</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selecciona la opción “Registrarse”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de registro.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diligencia sus datos personales y credenciales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información ingresada.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el registro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crea la cuenta.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correo o nombre de usuario ya existe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informa que la cuenta ya se encuentra registrada.Si faltan datos obligatorios, el sistema no permite completar el registro.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cada vez que una nueva persona desea acceder al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Es el primer paso para permitir el acceso y uso de la plataforma.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formulario debe solicitar únicamente la información necesaria y validar que los datos sean correctos antes de crear la cuenta.</w:t>
                </w:r>
              </w:p>
            </w:tc>
          </w:tr>
        </w:tbl>
      </w:sdtContent>
    </w:sdt>
    <w:p w:rsidR="00000000" w:rsidDel="00000000" w:rsidP="00000000" w:rsidRDefault="00000000" w:rsidRPr="00000000" w14:paraId="00000AD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DB">
      <w:pPr>
        <w:spacing w:line="273" w:lineRule="auto"/>
        <w:rPr>
          <w:rFonts w:ascii="Arial" w:cs="Arial" w:eastAsia="Arial" w:hAnsi="Arial"/>
          <w:sz w:val="22"/>
          <w:szCs w:val="22"/>
        </w:rPr>
      </w:pPr>
      <w:r w:rsidDel="00000000" w:rsidR="00000000" w:rsidRPr="00000000">
        <w:rPr>
          <w:rtl w:val="0"/>
        </w:rPr>
      </w:r>
    </w:p>
    <w:sdt>
      <w:sdtPr>
        <w:lock w:val="contentLocked"/>
        <w:id w:val="-1506676519"/>
        <w:tag w:val="goog_rdk_23"/>
      </w:sdtPr>
      <w:sdtContent>
        <w:tbl>
          <w:tblPr>
            <w:tblStyle w:val="Table33"/>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CU-02 VALIDAR DATOS</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revisa la información ingresada por el usuario durante el registro o inicio de sesión para verificar que sea válida, completa y cumpla con los requisitos establecidos.</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AE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ingresado información en un formulario.</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datos quedan aprobados o son rechazados para su corrección.</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envía la información ingresada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revisa que los campos obligatorios estén completos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formato de correo, contraseña y demás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permite continuar si toda la información es correcta.</w:t>
                </w:r>
              </w:p>
            </w:tc>
          </w:tr>
          <w:tr>
            <w:trPr>
              <w:cantSplit w:val="0"/>
              <w:trHeight w:val="833.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algún dato tiene un formato inválido,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qué campo debe corregirse.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Se ejecuta cada vez que se registra o autentica un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Crítica. Evita errores, registros duplicados y problemas de seguridad.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debe realizarse automáticamente antes de guardar la información.</w:t>
                </w:r>
              </w:p>
            </w:tc>
          </w:tr>
        </w:tbl>
      </w:sdtContent>
    </w:sdt>
    <w:p w:rsidR="00000000" w:rsidDel="00000000" w:rsidP="00000000" w:rsidRDefault="00000000" w:rsidRPr="00000000" w14:paraId="00000B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31">
      <w:pPr>
        <w:spacing w:line="273" w:lineRule="auto"/>
        <w:rPr>
          <w:rFonts w:ascii="Arial" w:cs="Arial" w:eastAsia="Arial" w:hAnsi="Arial"/>
          <w:sz w:val="22"/>
          <w:szCs w:val="22"/>
        </w:rPr>
      </w:pPr>
      <w:r w:rsidDel="00000000" w:rsidR="00000000" w:rsidRPr="00000000">
        <w:rPr>
          <w:rtl w:val="0"/>
        </w:rPr>
      </w:r>
    </w:p>
    <w:sdt>
      <w:sdtPr>
        <w:lock w:val="contentLocked"/>
        <w:id w:val="1173870750"/>
        <w:tag w:val="goog_rdk_24"/>
      </w:sdtPr>
      <w:sdtContent>
        <w:tbl>
          <w:tblPr>
            <w:tblStyle w:val="Table34"/>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CU-03 GUARDAR INFORMACIÓN</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almacena los datos del usuario una vez han sido validados correctamente.</w:t>
                </w:r>
              </w:p>
            </w:tc>
          </w:tr>
          <w:tr>
            <w:trPr>
              <w:cantSplit w:val="0"/>
              <w:trHeight w:val="611.052246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B3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debe haber sido validada previamente.</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datos quedan registrados de forma permanente en la base de datos.</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recibe la información validada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prepara los datos para almacenarlos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en la base de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confirma que el registro fue exitoso.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una falla en la base de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guarda la información y muestra un mensaje de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cada vez que se registra o actualiza información de un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Garantiza que la información no se pierda y pueda ser consultada posteriormente.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registrar la fecha y hora en que la información fue almacenada.</w:t>
                </w:r>
              </w:p>
            </w:tc>
          </w:tr>
        </w:tbl>
      </w:sdtContent>
    </w:sdt>
    <w:p w:rsidR="00000000" w:rsidDel="00000000" w:rsidP="00000000" w:rsidRDefault="00000000" w:rsidRPr="00000000" w14:paraId="00000B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87">
      <w:pPr>
        <w:spacing w:line="273" w:lineRule="auto"/>
        <w:rPr>
          <w:rFonts w:ascii="Arial" w:cs="Arial" w:eastAsia="Arial" w:hAnsi="Arial"/>
          <w:sz w:val="22"/>
          <w:szCs w:val="22"/>
        </w:rPr>
      </w:pPr>
      <w:r w:rsidDel="00000000" w:rsidR="00000000" w:rsidRPr="00000000">
        <w:rPr>
          <w:rtl w:val="0"/>
        </w:rPr>
      </w:r>
    </w:p>
    <w:sdt>
      <w:sdtPr>
        <w:lock w:val="contentLocked"/>
        <w:id w:val="-1979292312"/>
        <w:tag w:val="goog_rdk_25"/>
      </w:sdtPr>
      <w:sdtContent>
        <w:tbl>
          <w:tblPr>
            <w:tblStyle w:val="Table35"/>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CU-04 INICIAR SESIÓN</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sus credenciales para acceder a la plataforma y utilizar las funciones permitidas según su rol.</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B9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una cuenta previamente registrada y activa.</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al sistema y se inicia una sesión.</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selecciona la opción “Iniciar sesión”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de acceso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ingresa correo o usuario y contraseña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autentica las credenciales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el acceso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abre la sesión y dirige al usuario al menú principal.</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la contraseña es incorrecta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niega el acceso y muestra un mensaje de error.Si la cuenta está bloqueada o inactiva, el sistema impide iniciar sesión</w:t>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Se realiza cada vez que un usuario ingresa al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Crítica. Controla el acceso seguro a la plataforma.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limitar los intentos fallidos para evitar accesos no autorizados.</w:t>
                </w:r>
              </w:p>
            </w:tc>
          </w:tr>
        </w:tbl>
      </w:sdtContent>
    </w:sdt>
    <w:p w:rsidR="00000000" w:rsidDel="00000000" w:rsidP="00000000" w:rsidRDefault="00000000" w:rsidRPr="00000000" w14:paraId="00000BD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BDB">
      <w:pPr>
        <w:spacing w:line="273" w:lineRule="auto"/>
        <w:rPr>
          <w:rFonts w:ascii="Arial" w:cs="Arial" w:eastAsia="Arial" w:hAnsi="Arial"/>
          <w:sz w:val="22"/>
          <w:szCs w:val="22"/>
        </w:rPr>
      </w:pPr>
      <w:r w:rsidDel="00000000" w:rsidR="00000000" w:rsidRPr="00000000">
        <w:rPr>
          <w:rtl w:val="0"/>
        </w:rPr>
      </w:r>
    </w:p>
    <w:sdt>
      <w:sdtPr>
        <w:lock w:val="contentLocked"/>
        <w:id w:val="1376493907"/>
        <w:tag w:val="goog_rdk_26"/>
      </w:sdtPr>
      <w:sdtContent>
        <w:tbl>
          <w:tblPr>
            <w:tblStyle w:val="Table36"/>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CU-05 AUTENTICAR DATOS</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compara las credenciales ingresadas por el usuario con la información almacenada para verificar su identidad.</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BE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ingresado sus credenciales de acceso.</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determina si el usuario puede ingresar o no.</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recibe las credenciales ingresadas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consulta la base de datos.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compara usuario y contraseña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autoriza el acceso si la información coincide.</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los datos no coinciden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rechaza el acceso y solicita volver a intentarlo.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Se ejecuta cada vez que un usuario intenta iniciar sesión.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Crítica. Garantiza que solo personas autorizadas accedan al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que la contraseña se encuentre cifrada para mayor seguridad.</w:t>
                </w:r>
              </w:p>
            </w:tc>
          </w:tr>
        </w:tbl>
      </w:sdtContent>
    </w:sdt>
    <w:p w:rsidR="00000000" w:rsidDel="00000000" w:rsidP="00000000" w:rsidRDefault="00000000" w:rsidRPr="00000000" w14:paraId="00000C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2">
      <w:pPr>
        <w:spacing w:line="273" w:lineRule="auto"/>
        <w:rPr>
          <w:rFonts w:ascii="Arial" w:cs="Arial" w:eastAsia="Arial" w:hAnsi="Arial"/>
          <w:sz w:val="22"/>
          <w:szCs w:val="22"/>
        </w:rPr>
      </w:pPr>
      <w:r w:rsidDel="00000000" w:rsidR="00000000" w:rsidRPr="00000000">
        <w:rPr>
          <w:rtl w:val="0"/>
        </w:rPr>
      </w:r>
    </w:p>
    <w:sdt>
      <w:sdtPr>
        <w:lock w:val="contentLocked"/>
        <w:id w:val="1791244673"/>
        <w:tag w:val="goog_rdk_27"/>
      </w:sdtPr>
      <w:sdtContent>
        <w:tbl>
          <w:tblPr>
            <w:tblStyle w:val="Table37"/>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CU-06 RECUPERAR CONTRASEÑA</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solicita recuperar su contraseña cuando no puede acceder a su cuenta.</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C4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una cuenta registrada y recordar el correo asociado.</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recibe instrucciones para restablecer su contraseña.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“Recuperar contraseña”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Reacción: El sistema solicita el correo electrónico registrado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su correo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 que exista una cuenta asociada.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solicitud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envía un enlace o código de recuperación.</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correo no existe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informa que no se encontró ninguna cuenta asociada.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 Se realiza cuando un usuario olvida su contraseña.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Permite recuperar el acceso sin crear una cuenta nueva.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enlace de recuperación debe tener un tiempo limitado por seguridad.</w:t>
                </w:r>
              </w:p>
            </w:tc>
          </w:tr>
        </w:tbl>
      </w:sdtContent>
    </w:sdt>
    <w:p w:rsidR="00000000" w:rsidDel="00000000" w:rsidP="00000000" w:rsidRDefault="00000000" w:rsidRPr="00000000" w14:paraId="00000C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8B">
      <w:pPr>
        <w:spacing w:line="273" w:lineRule="auto"/>
        <w:rPr>
          <w:rFonts w:ascii="Arial" w:cs="Arial" w:eastAsia="Arial" w:hAnsi="Arial"/>
          <w:sz w:val="22"/>
          <w:szCs w:val="22"/>
        </w:rPr>
      </w:pPr>
      <w:r w:rsidDel="00000000" w:rsidR="00000000" w:rsidRPr="00000000">
        <w:rPr>
          <w:rtl w:val="0"/>
        </w:rPr>
      </w:r>
    </w:p>
    <w:sdt>
      <w:sdtPr>
        <w:lock w:val="contentLocked"/>
        <w:id w:val="-1060897830"/>
        <w:tag w:val="goog_rdk_28"/>
      </w:sdtPr>
      <w:sdtContent>
        <w:tbl>
          <w:tblPr>
            <w:tblStyle w:val="Table38"/>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CU-07 VER USUARIOS</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consulta la lista de usuarios registrados en el sistema, junto con su información principal y estado.</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C9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haber iniciado sesión.</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visualiza la información de los usuarios registrados.</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al módulo de usuarios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completa de usuarios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revisa los datos disponibles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presenta nombre, correo, rol y estado de cada usuario.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no existen usuarios registrados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registros disponibles.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Se realiza cada vez que el administrador necesita consultar usuarios.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Facilita la administración y control de las cuentas registradas.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incluir filtros por nombre, rol o estado.</w:t>
                </w:r>
              </w:p>
            </w:tc>
          </w:tr>
        </w:tbl>
      </w:sdtContent>
    </w:sdt>
    <w:p w:rsidR="00000000" w:rsidDel="00000000" w:rsidP="00000000" w:rsidRDefault="00000000" w:rsidRPr="00000000" w14:paraId="00000C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E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CE3">
      <w:pPr>
        <w:spacing w:line="273" w:lineRule="auto"/>
        <w:rPr>
          <w:rFonts w:ascii="Arial" w:cs="Arial" w:eastAsia="Arial" w:hAnsi="Arial"/>
          <w:sz w:val="22"/>
          <w:szCs w:val="22"/>
        </w:rPr>
      </w:pPr>
      <w:r w:rsidDel="00000000" w:rsidR="00000000" w:rsidRPr="00000000">
        <w:rPr>
          <w:rtl w:val="0"/>
        </w:rPr>
      </w:r>
    </w:p>
    <w:sdt>
      <w:sdtPr>
        <w:lock w:val="contentLocked"/>
        <w:id w:val="1240661386"/>
        <w:tag w:val="goog_rdk_29"/>
      </w:sdtPr>
      <w:sdtContent>
        <w:tbl>
          <w:tblPr>
            <w:tblStyle w:val="Table39"/>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CU-08 EDITAR USUARIOS</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modifica la información de un usuario registrado, como nombre, correo, estado o datos de contacto.</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CF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 modificar debe existir en el sistema.</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del usuario queda actualizada.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actual</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realiza los cambios necesarios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nueva información</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guarda los cambios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la información del usuario.</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algún dato es inválido o ya existe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guardar los cambios.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 Se realiza cuando es necesario actualizar información de un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Permite mantener la información actualizada y correcta.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Todos los cambios realizados deben quedar registrados en el historial del sistema.</w:t>
                </w:r>
              </w:p>
            </w:tc>
          </w:tr>
        </w:tbl>
      </w:sdtContent>
    </w:sdt>
    <w:p w:rsidR="00000000" w:rsidDel="00000000" w:rsidP="00000000" w:rsidRDefault="00000000" w:rsidRPr="00000000" w14:paraId="00000D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3B">
      <w:pPr>
        <w:spacing w:line="273" w:lineRule="auto"/>
        <w:rPr>
          <w:rFonts w:ascii="Arial" w:cs="Arial" w:eastAsia="Arial" w:hAnsi="Arial"/>
          <w:sz w:val="22"/>
          <w:szCs w:val="22"/>
        </w:rPr>
      </w:pPr>
      <w:r w:rsidDel="00000000" w:rsidR="00000000" w:rsidRPr="00000000">
        <w:rPr>
          <w:rtl w:val="0"/>
        </w:rPr>
      </w:r>
    </w:p>
    <w:sdt>
      <w:sdtPr>
        <w:lock w:val="contentLocked"/>
        <w:id w:val="-1422660108"/>
        <w:tag w:val="goog_rdk_30"/>
      </w:sdtPr>
      <w:sdtContent>
        <w:tbl>
          <w:tblPr>
            <w:tblStyle w:val="Table40"/>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CU-09 ELIMINAR USUARIOS</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elimina o desactiva una cuenta de usuario que ya no debe tener acceso al sistema.</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D4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existir y el administrador debe tener permisos suficientes.</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cuenta queda eliminada o inactiva dentro del sistema.</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el usuario que desea eliminar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muestra la información de la cuenta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la eliminación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desactiva o elimina la cuenta seleccionada.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usuario tiene información asociada que no puede eliminarse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la operación y solicita desactivar la cuenta en lugar de eliminarla.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73"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Baja. Se realiza únicamente cuando una cuenta ya no debe seguir activa.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Permite controlar quién tiene acceso al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desactivar la cuenta antes de eliminarla definitivamente.</w:t>
                </w:r>
              </w:p>
            </w:tc>
          </w:tr>
        </w:tbl>
      </w:sdtContent>
    </w:sdt>
    <w:p w:rsidR="00000000" w:rsidDel="00000000" w:rsidP="00000000" w:rsidRDefault="00000000" w:rsidRPr="00000000" w14:paraId="00000D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8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92">
      <w:pPr>
        <w:spacing w:line="273" w:lineRule="auto"/>
        <w:rPr>
          <w:rFonts w:ascii="Arial" w:cs="Arial" w:eastAsia="Arial" w:hAnsi="Arial"/>
          <w:sz w:val="22"/>
          <w:szCs w:val="22"/>
        </w:rPr>
      </w:pPr>
      <w:r w:rsidDel="00000000" w:rsidR="00000000" w:rsidRPr="00000000">
        <w:rPr>
          <w:rtl w:val="0"/>
        </w:rPr>
      </w:r>
    </w:p>
    <w:sdt>
      <w:sdtPr>
        <w:lock w:val="contentLocked"/>
        <w:id w:val="315885313"/>
        <w:tag w:val="goog_rdk_31"/>
      </w:sdtPr>
      <w:sdtContent>
        <w:tbl>
          <w:tblPr>
            <w:tblStyle w:val="Table41"/>
            <w:tblW w:w="106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390"/>
            <w:gridCol w:w="4080"/>
            <w:gridCol w:w="4500"/>
            <w:tblGridChange w:id="0">
              <w:tblGrid>
                <w:gridCol w:w="1695"/>
                <w:gridCol w:w="390"/>
                <w:gridCol w:w="4080"/>
                <w:gridCol w:w="4500"/>
              </w:tblGrid>
            </w:tblGridChange>
          </w:tblGrid>
          <w:tr>
            <w:trPr>
              <w:cantSplit w:val="0"/>
              <w:trHeight w:val="418.92333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[Identificador]</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CU-10 ASIGNAR ROLES</w:t>
                </w:r>
              </w:p>
            </w:tc>
          </w:tr>
          <w:tr>
            <w:trPr>
              <w:cantSplit w:val="0"/>
              <w:trHeight w:val="908.28918457031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asigna un rol específico a cada usuario registrado, definiendo las funciones y permiso</w:t>
                </w:r>
              </w:p>
            </w:tc>
          </w:tr>
          <w:tr>
            <w:trPr>
              <w:cantSplit w:val="0"/>
              <w:trHeight w:val="347.763061523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w:t>
                </w:r>
              </w:p>
              <w:p w:rsidR="00000000" w:rsidDel="00000000" w:rsidP="00000000" w:rsidRDefault="00000000" w:rsidRPr="00000000" w14:paraId="00000DA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existir en el sistema y el administrador debe tener permisos para gestionar roles.</w:t>
                </w:r>
              </w:p>
            </w:tc>
          </w:tr>
          <w:tr>
            <w:trPr>
              <w:cantSplit w:val="0"/>
              <w:trHeight w:val="695.5261230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 condiciones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queda asociado al rol seleccionado y sus permisos se actualizan correctamente.</w:t>
                </w:r>
              </w:p>
            </w:tc>
          </w:tr>
          <w:tr>
            <w:trPr>
              <w:cantSplit w:val="0"/>
              <w:trHeight w:val="4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 Normal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ingresa al módulo de gestión de usuarios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usuarios registrados</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selecciona el usuario al que desea asignarle un rol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muestra la información del usuario y el rol que posee actualmente</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la opción “Asignar rol”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despliega los roles disponibles dentro de la plataforma</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escoge el rol que desea asignar al usuario.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permisos y funciones asociadas a ese rol</w:t>
                </w:r>
              </w:p>
            </w:tc>
          </w:tr>
          <w:tr>
            <w:trPr>
              <w:cantSplit w:val="0"/>
              <w:trHeight w:val="968.2891845703125"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El administrador confirma la asignación del nuevo rol.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información y guarda el cambio realizado.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Excepciones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 (actor)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Reacción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usuario seleccionado no existe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fue posible realizar la asignación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 el rol seleccionado no está disponible,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impide continuar y solicita seleccionar otro rol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73"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73"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73"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 Se realiza cuando se crea un nuevo usuario o cuando es necesario cambiar sus funciones dentro del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Muy alta. Define los permisos y acciones que cada usuario puede realizar dentro de la plataforma.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73"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73"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 recomendable que el sistema muestre una breve descripción de cada rol antes de asignarlo para evitar errores o permisos indebidos.</w:t>
                </w:r>
              </w:p>
            </w:tc>
          </w:tr>
        </w:tbl>
      </w:sdtContent>
    </w:sdt>
    <w:p w:rsidR="00000000" w:rsidDel="00000000" w:rsidP="00000000" w:rsidRDefault="00000000" w:rsidRPr="00000000" w14:paraId="00000DD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DE4">
      <w:pPr>
        <w:rPr>
          <w:rFonts w:ascii="Arial" w:cs="Arial" w:eastAsia="Arial" w:hAnsi="Arial"/>
          <w:sz w:val="22"/>
          <w:szCs w:val="22"/>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Tbd7eyOuR5yGLtZxGAQo6SvE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2052-12.9.0.25875</vt:lpwstr>
  </property>
  <property fmtid="{D5CDD505-2E9C-101B-9397-08002B2CF9AE}" pid="3" name="ICV">
    <vt:lpwstr>BEB2A43A12B4C98F0228D769AABD34C1_43</vt:lpwstr>
  </property>
  <property fmtid="{D5CDD505-2E9C-101B-9397-08002B2CF9AE}" pid="4" name="KSOTemplateDocerSaveRecord">
    <vt:lpwstr>eyJoZGlkIjoiZTJiZWQ1MTE5NWQ0OGI0ZGRhYTk4MGM2NjY0YjU3MzciLCJ1c2VySWQiOiIyMjE2ODkzODc2ODA2In0=</vt:lpwstr>
  </property>
</Properties>
</file>