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PINITHub Enterprise</w:t>
      </w:r>
    </w:p>
    <w:p>
      <w:pPr>
        <w:jc w:val="center"/>
      </w:pPr>
      <w:r>
        <w:t>Complete UX &amp; Product Design Specification</w:t>
      </w:r>
    </w:p>
    <w:p>
      <w:pPr>
        <w:jc w:val="center"/>
      </w:pPr>
      <w:r>
        <w:t>Version 1.0  |  Pre-implementation validation  |  July 2026</w:t>
      </w:r>
    </w:p>
    <w:p>
      <w:r>
        <w:t>Reference scenario: ABC Media Pvt Ltd purchases Enterprise (₹4,999/month)</w:t>
      </w:r>
    </w:p>
    <w:p>
      <w:r>
        <w:br w:type="page"/>
      </w:r>
    </w:p>
    <w:p>
      <w:pPr>
        <w:pStyle w:val="Heading1"/>
      </w:pPr>
      <w:r>
        <w:t>Design North Star</w:t>
      </w:r>
    </w:p>
    <w:p>
      <w:r>
        <w:t>PINITHub Enterprise should feel like GitHub Enterprise meets Microsoft Purview — governance-first, collaboration-native, audit-ready. Every screen answers:</w:t>
      </w:r>
    </w:p>
    <w:p>
      <w:pPr>
        <w:pStyle w:val="ListBullet"/>
      </w:pPr>
      <w:r>
        <w:t>Who owns this asset?</w:t>
      </w:r>
    </w:p>
    <w:p>
      <w:pPr>
        <w:pStyle w:val="ListBullet"/>
      </w:pPr>
      <w:r>
        <w:t>Who can access or investigate it?</w:t>
      </w:r>
    </w:p>
    <w:p>
      <w:pPr>
        <w:pStyle w:val="ListBullet"/>
      </w:pPr>
      <w:r>
        <w:t>What happened, and can we prove it?</w:t>
      </w:r>
    </w:p>
    <w:p>
      <w:pPr>
        <w:pStyle w:val="Heading2"/>
      </w:pPr>
      <w:r>
        <w:t>Visual Language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18"/>
              </w:rPr>
              <w:t>Enterprise usage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Dark shell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Primary workspace — reduces eye strain for long investigations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DNA accent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Actions, links, active navigation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Pro-tier indicators, warnings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Purple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Enterprise-only features, org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Emerald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Verified / safe /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Threat / leak / critical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Typography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Inter/system — 13px body, 11px meta, 18–22px section titles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Density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Compact tables (GitHub-style), generous cards on dashboard</w:t>
            </w:r>
          </w:p>
        </w:tc>
      </w:tr>
    </w:tbl>
    <w:p/>
    <w:p>
      <w:pPr>
        <w:pStyle w:val="Heading1"/>
      </w:pPr>
      <w:r>
        <w:t>Global Navigation Architecture</w:t>
      </w:r>
    </w:p>
    <w:p>
      <w:pPr>
        <w:pStyle w:val="Heading2"/>
      </w:pPr>
      <w:r>
        <w:t>Context Switcher (top-left)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[ ABC Media logo ]  ABC Media Pvt Ltd  ▾</w:t>
        <w:br/>
        <w:t xml:space="preserve">  └── Switch organization</w:t>
        <w:br/>
        <w:t xml:space="preserve">  └── Personal workspace</w:t>
        <w:br/>
        <w:t xml:space="preserve">  └── Create organization</w:t>
      </w:r>
    </w:p>
    <w:p>
      <w:pPr>
        <w:pStyle w:val="Heading2"/>
      </w:pPr>
      <w:r>
        <w:t>Enterprise Sidebar (240px)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ORGANIZATION</w:t>
        <w:br/>
        <w:t xml:space="preserve">  Dashboard | Shared Vault | Investigations | Monitoring | Reports</w:t>
        <w:br/>
        <w:t>TEAM</w:t>
        <w:br/>
        <w:t xml:space="preserve">  Members | Teams | Invitations</w:t>
        <w:br/>
        <w:t>GOVERNANCE</w:t>
        <w:br/>
        <w:t xml:space="preserve">  Audit Logs | Compliance | Policies</w:t>
        <w:br/>
        <w:t>ADMIN (Owner/Admin only)</w:t>
        <w:br/>
        <w:t xml:space="preserve">  Settings | Billing | API &amp; Integrations</w:t>
        <w:br/>
        <w:t>───────────────</w:t>
        <w:br/>
        <w:t>[ User avatar ]  Priya Sharma · Owner</w:t>
        <w:br/>
        <w:t xml:space="preserve">  Enterprise · Unlimited storage</w:t>
      </w:r>
    </w:p>
    <w:p>
      <w:pPr>
        <w:pStyle w:val="Heading2"/>
      </w:pPr>
      <w:r>
        <w:t>Top Bar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Breadcrumb: ABC Media &gt; Shared Vault &gt; Marketing &gt; Q3 Campaign</w:t>
        <w:br/>
        <w:t>[ Search ⌘K ]  [ + Generate DNA ]  [ Notifications ]  [ Avatar ]</w:t>
      </w:r>
    </w:p>
    <w:p>
      <w:r>
        <w:br w:type="page"/>
      </w:r>
    </w:p>
    <w:p>
      <w:pPr>
        <w:pStyle w:val="Heading1"/>
      </w:pPr>
      <w:r>
        <w:t>1. Enterprise Purchase Flow</w:t>
      </w:r>
    </w:p>
    <w:p>
      <w:pPr>
        <w:pStyle w:val="Heading2"/>
      </w:pPr>
      <w:r>
        <w:t>Screen 1 — Upgrade Page (enhanced)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Choose Enterprise for your organization</w:t>
        <w:br/>
        <w:t>Unlimited storage · Teams · API · Audit · Monitoring</w:t>
        <w:br/>
        <w:br/>
        <w:t>Free ₹0  |  Pro ₹999/mo  |  ★ Enterprise ₹4,999/mo</w:t>
        <w:br/>
        <w:t xml:space="preserve">                              [ Pay with Razorpay ]</w:t>
      </w:r>
    </w:p>
    <w:p>
      <w:r>
        <w:t>Enterprise copy: For companies with 5+ users, shared vaults, and compliance requirements.</w:t>
      </w:r>
    </w:p>
    <w:p>
      <w:pPr>
        <w:pStyle w:val="Heading2"/>
      </w:pPr>
      <w:r>
        <w:t>Screen 2 — Payment Processing</w:t>
      </w:r>
    </w:p>
    <w:p>
      <w:r>
        <w:t>Full-screen Razorpay modal. Background shows blurred upgrade page.</w:t>
      </w:r>
    </w:p>
    <w:p>
      <w:pPr>
        <w:pStyle w:val="Heading2"/>
      </w:pPr>
      <w:r>
        <w:t>Screen 3 — Payment Success → Organization Bootstrap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✓ Payment successful</w:t>
        <w:br/>
        <w:t>Welcome to PINITHub Enterprise</w:t>
        <w:br/>
        <w:t>Let's set up ABC Media Pvt Ltd</w:t>
        <w:br/>
        <w:br/>
        <w:t>What you'll configure:</w:t>
        <w:br/>
        <w:t>○ Organization profile</w:t>
        <w:br/>
        <w:t>○ Team workspace</w:t>
        <w:br/>
        <w:t>○ Invite your first members</w:t>
        <w:br/>
        <w:br/>
        <w:t>[ Continue setup → ]  Skip for now</w:t>
      </w:r>
    </w:p>
    <w:p>
      <w:r>
        <w:t>System actions: Organization created, purchaser linked as Owner, default workspace Main created, Enterprise entitlements activated, audit event SUBSCRIPTION_ENTERPRISE_ACTIVATED.</w:t>
      </w:r>
    </w:p>
    <w:p>
      <w:pPr>
        <w:pStyle w:val="Heading2"/>
      </w:pPr>
      <w:r>
        <w:t>Screen 4 — Welcome Wizard</w:t>
      </w:r>
    </w:p>
    <w:p>
      <w:r>
        <w:t>Progress bar: Step 1 of 4 through Step 4 of 4.</w:t>
      </w:r>
    </w:p>
    <w:p>
      <w:pPr>
        <w:pStyle w:val="Heading1"/>
      </w:pPr>
      <w:r>
        <w:t>2. Organization Setup</w:t>
      </w:r>
    </w:p>
    <w:p>
      <w:pPr>
        <w:pStyle w:val="Heading2"/>
      </w:pPr>
      <w:r>
        <w:t>Step 1 — Organization Profile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Organization name *     [ ABC Media Pvt Ltd ]</w:t>
        <w:br/>
        <w:t>Logo (optional)         Industry *    [ Media &amp; Entertainment ▾ ]</w:t>
        <w:br/>
        <w:t>Company size *          [ 51–200 ▾ ]  Country * [ India ▾ ]</w:t>
        <w:br/>
        <w:t>Primary domain          [ abmedia.in ]</w:t>
      </w:r>
    </w:p>
    <w:p>
      <w:pPr>
        <w:pStyle w:val="Heading2"/>
      </w:pPr>
      <w:r>
        <w:t>Step 2 — Create Workspace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Workspace name *        [ Main Operations ]</w:t>
        <w:br/>
        <w:t>Description             [ Central vault for marketing, legal, production ]</w:t>
        <w:br/>
        <w:t>Default departments: ☑ Marketing ☑ Legal ☑ Production ☐ HR ☐ Finance</w:t>
      </w:r>
    </w:p>
    <w:p>
      <w:pPr>
        <w:pStyle w:val="Heading2"/>
      </w:pPr>
      <w:r>
        <w:t>Step 3 — Invite Team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Email addresses (comma separated)</w:t>
        <w:br/>
        <w:t>[ priya@abmedia.in, legal@abmedia.in, ops@abmedia.in ]</w:t>
        <w:br/>
        <w:t>Default role: [ Team Member ▾ ]</w:t>
        <w:br/>
        <w:t>☐ Send welcome email</w:t>
        <w:br/>
        <w:t>[ Skip ]  [ Send invitations → ]</w:t>
      </w:r>
    </w:p>
    <w:p>
      <w:pPr>
        <w:pStyle w:val="Heading2"/>
      </w:pPr>
      <w:r>
        <w:t>Step 4 — Ready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✓ ABC Media Pvt Ltd is ready</w:t>
        <w:br/>
        <w:t>Organization: ABC Media Pvt Ltd | Workspace: Main Operations</w:t>
        <w:br/>
        <w:t>Invites sent: 3 pending | Storage: Unlimited</w:t>
        <w:br/>
        <w:t>[ Go to Enterprise Dashboard → ]</w:t>
      </w:r>
    </w:p>
    <w:p>
      <w:r>
        <w:br w:type="page"/>
      </w:r>
    </w:p>
    <w:p>
      <w:pPr>
        <w:pStyle w:val="Heading1"/>
      </w:pPr>
      <w:r>
        <w:t>3. Team Workspace Layout</w:t>
      </w:r>
    </w:p>
    <w:p>
      <w:pPr>
        <w:pStyle w:val="Heading2"/>
      </w:pPr>
      <w:r>
        <w:t>Enterprise Dashboard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Good morning, Priya · ABC Media Pvt Ltd                    [This week ▾]</w:t>
        <w:br/>
        <w:br/>
        <w:t>Organization Assets 1,247  |  DNA Generated 342  |  Storage 847 GB / ∞</w:t>
        <w:br/>
        <w:t>Active Investigations (4)  |  Threat Alerts (2 critical)</w:t>
        <w:br/>
        <w:t>Recent Activity            |  Team (12 members, +3 pending)</w:t>
        <w:br/>
        <w:t>Subscription: Enterprise · Renews Apr 21 · 12 seats · API: 24.1K calls</w:t>
      </w:r>
    </w:p>
    <w:p>
      <w:pPr>
        <w:pStyle w:val="Heading2"/>
      </w:pPr>
      <w:r>
        <w:t>Shared Vault Layout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FOLDERS          |  Shared Vault &gt; Marketing &gt; Q3 Campaign  [+ Upload]</w:t>
        <w:br/>
        <w:t>All Assets       |  [ Search ] [ Type ▾ ] [ Owner ▾ ] [ Grid|List ]</w:t>
        <w:br/>
        <w:t>Marketing        |  □ hero_banner.jpg   DNA ✓  Priya   Mar 12  Shared</w:t>
        <w:br/>
        <w:t xml:space="preserve">  Q3 Campaign    |  □ promo_video.mp4   DNA ✓  Rahul   Mar 10  Restricted</w:t>
        <w:br/>
        <w:t>Legal            |  Right panel: Preview · DNA · Permissions · Log</w:t>
      </w:r>
    </w:p>
    <w:p>
      <w:pPr>
        <w:pStyle w:val="Heading1"/>
      </w:pPr>
      <w:r>
        <w:t>4. Invite Members Flow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Invite members to ABC Media</w:t>
        <w:br/>
        <w:t>Email [ user@... ]  Role [ Investigator ▾ ]  Team [ Legal ▾ ]</w:t>
        <w:br/>
        <w:t>Personal message (optional)</w:t>
        <w:br/>
        <w:t>[ Cancel ]  [ Send invitation 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Invited by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Sent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Actions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legal@abmedia.in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Investigator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Priya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 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Resend · Revoke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ops@abmedia.in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Team Member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Priya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Mar 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Expired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Resend</w:t>
            </w:r>
          </w:p>
        </w:tc>
      </w:tr>
    </w:tbl>
    <w:p/>
    <w:p>
      <w:r>
        <w:t>Accept invitation lands on /invite/{token} → biometric login → role assigned → workspace.</w:t>
      </w:r>
    </w:p>
    <w:p>
      <w:r>
        <w:br w:type="page"/>
      </w:r>
    </w:p>
    <w:p>
      <w:pPr>
        <w:pStyle w:val="Heading1"/>
      </w:pPr>
      <w:r>
        <w:t>5. User Roles &amp;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8"/>
              </w:rPr>
              <w:t>Primary 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CTO / Founder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Billing, org delete, all 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IT / Security lead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Members, roles, settings, API keys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Dept head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Team vaults, assign investigations, approve shares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Investigator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Legal / Forensics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investigations, view evidence, no billing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 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Upload, DNA, store, share within policy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counsel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Read-only vault + reports</w:t>
            </w:r>
          </w:p>
        </w:tc>
      </w:tr>
    </w:tbl>
    <w:p/>
    <w:p>
      <w:pPr>
        <w:pStyle w:val="Heading2"/>
      </w:pPr>
      <w:r>
        <w:t>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E293B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234"/>
            <w:shd w:fill="1E293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34"/>
            <w:shd w:fill="1E293B"/>
          </w:tcPr>
          <w:p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234"/>
            <w:shd w:fill="1E293B"/>
          </w:tcPr>
          <w:p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1234"/>
            <w:shd w:fill="1E293B"/>
          </w:tcPr>
          <w:p>
            <w:r>
              <w:rPr>
                <w:b/>
                <w:color w:val="FFFFFF"/>
                <w:sz w:val="18"/>
              </w:rPr>
              <w:t>Investigator</w:t>
            </w:r>
          </w:p>
        </w:tc>
        <w:tc>
          <w:tcPr>
            <w:tcW w:type="dxa" w:w="1234"/>
            <w:shd w:fill="1E293B"/>
          </w:tcPr>
          <w:p>
            <w:r>
              <w:rPr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1234"/>
            <w:shd w:fill="1E293B"/>
          </w:tcPr>
          <w:p>
            <w:r>
              <w:rPr>
                <w:b/>
                <w:color w:val="FFFFFF"/>
                <w:sz w:val="18"/>
              </w:rPr>
              <w:t>Viewer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Manage billing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Delete organization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Manage members/roles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API keys &amp; webhooks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Upload &amp; generate DNA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Create Smart Share links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✓*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Run investigations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Approve investigations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View audit logs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Monitoring &amp; leak alerts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Delete assets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*Member share creation can require Manager approval via org policy.</w:t>
      </w:r>
    </w:p>
    <w:p>
      <w:pPr>
        <w:pStyle w:val="Heading2"/>
      </w:pPr>
      <w:r>
        <w:t>Permission Flow</w:t>
      </w:r>
    </w:p>
    <w:p>
      <w:pPr>
        <w:pStyle w:val="ListBullet"/>
      </w:pPr>
      <w:r>
        <w:t>User action → Authenticated? → Org member? → Role permits? → Resource ACL? → Org policy? → Execute + audit log</w:t>
      </w:r>
    </w:p>
    <w:p>
      <w:pPr>
        <w:pStyle w:val="ListBullet"/>
      </w:pPr>
      <w:r>
        <w:t>403 responses include suggest-request-access for denied actions.</w:t>
      </w:r>
    </w:p>
    <w:p>
      <w:pPr>
        <w:pStyle w:val="Heading1"/>
      </w:pPr>
      <w:r>
        <w:t>6. Shared Enterprise Vault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Organization</w:t>
        <w:br/>
        <w:t xml:space="preserve"> └── Workspace (Main Operations)</w:t>
        <w:br/>
        <w:t xml:space="preserve">      └── Department (Marketing)</w:t>
        <w:br/>
        <w:t xml:space="preserve">           └── Project (Q3 Campaign)</w:t>
        <w:br/>
        <w:t xml:space="preserve">                └── Assets (files)</w:t>
      </w:r>
    </w:p>
    <w:p>
      <w:r>
        <w:t>Asset detail panel tabs: Overview | DNA | Access | Log. Actions: Share, Investigate, Download protected.</w:t>
      </w:r>
    </w:p>
    <w:p>
      <w:r>
        <w:t>Search (⌘K): filename, DNA ID, tags, investigator notes. Filters: type, department, owner, date, share status.</w:t>
      </w:r>
    </w:p>
    <w:p>
      <w:r>
        <w:br w:type="page"/>
      </w:r>
    </w:p>
    <w:p>
      <w:pPr>
        <w:pStyle w:val="Heading1"/>
      </w:pPr>
      <w:r>
        <w:t>7. Enterprise Dashboard Widgets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8"/>
              </w:rPr>
              <w:t>Widget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8"/>
              </w:rPr>
              <w:t>Drill-down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Assets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Total count, trend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Vault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DNA Generated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30d count, success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 Usage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Used / limit, by dept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Billing &gt; Usage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Active Investigations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Count, status breakdown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Investigations list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Threat 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/ warning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 queue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Crawler health, last scan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Recent 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Upload, share, investigate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 Members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Count, pending invites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Members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Subscription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Plan, renewal, seats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Billing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Compliance Score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assets with DNA +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 Usage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Calls / rate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Investigation Queue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Unassigned items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Assign modal</w:t>
            </w:r>
          </w:p>
        </w:tc>
      </w:tr>
    </w:tbl>
    <w:p/>
    <w:p>
      <w:pPr>
        <w:pStyle w:val="Heading1"/>
      </w:pPr>
      <w:r>
        <w:t>8. Team Asset Workflow</w:t>
      </w:r>
    </w:p>
    <w:p>
      <w:pPr>
        <w:pStyle w:val="ListBullet"/>
      </w:pPr>
      <w:r>
        <w:t>Team Member uploads → Generate DNA → Encrypt &amp; Store</w:t>
      </w:r>
    </w:p>
    <w:p>
      <w:pPr>
        <w:pStyle w:val="ListBullet"/>
      </w:pPr>
      <w:r>
        <w:t>Destination: Personal vault OR Shared Vault folder</w:t>
      </w:r>
    </w:p>
    <w:p>
      <w:pPr>
        <w:pStyle w:val="ListBullet"/>
      </w:pPr>
      <w:r>
        <w:t>Team views asset → Suspicious activity? → Create Investigation OR Share/Monitor</w:t>
      </w:r>
    </w:p>
    <w:p>
      <w:pPr>
        <w:pStyle w:val="ListBullet"/>
      </w:pPr>
      <w:r>
        <w:t>Investigation → Collect evidence → Acceptance verdict → Audit + Report</w:t>
      </w:r>
    </w:p>
    <w:p>
      <w:pPr>
        <w:pStyle w:val="ListBullet"/>
      </w:pPr>
      <w:r>
        <w:t>Share path → Access Intelligence / TEP tracking → Report</w:t>
      </w:r>
    </w:p>
    <w:p>
      <w:r>
        <w:t>Upload modal: Save to My vault / Shared Vault, folder picker, notify team on upload.</w:t>
      </w:r>
    </w:p>
    <w:p>
      <w:pPr>
        <w:pStyle w:val="Heading1"/>
      </w:pPr>
      <w:r>
        <w:t>9. Investigation Workflow (Multi-User)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Assignee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Updated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INV-041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leaked_ad.jpg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Priya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Rahul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2h ago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INV-040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contract.pdf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Ananya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1d ago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INV-039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video_clip.mp4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Priya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Rahul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3d ago</w:t>
            </w:r>
          </w:p>
        </w:tc>
      </w:tr>
    </w:tbl>
    <w:p/>
    <w:p>
      <w:r>
        <w:t>Investigation detail: 3-column layout — Evidence | Timeline &amp; Comments | Verdict panel.</w:t>
      </w:r>
    </w:p>
    <w:p>
      <w:r>
        <w:t>Status lifecycle: Draft → Assigned → In Progress → Pending Review → Approved → Closed</w:t>
      </w:r>
    </w:p>
    <w:p>
      <w:r>
        <w:t>Manager or Owner must approve before AUTHORITATIVE verdict export to compliance.</w:t>
      </w:r>
    </w:p>
    <w:p>
      <w:r>
        <w:br w:type="page"/>
      </w:r>
    </w:p>
    <w:p>
      <w:pPr>
        <w:pStyle w:val="Heading1"/>
      </w:pPr>
      <w:r>
        <w:t>10. Audit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440"/>
            <w:shd w:fill="1E293B"/>
          </w:tcPr>
          <w:p>
            <w:r>
              <w:rPr>
                <w:b/>
                <w:color w:val="FFFFFF"/>
                <w:sz w:val="18"/>
              </w:rPr>
              <w:t>IP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11:02:03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Rahul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VAULT_STORED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103.*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11:01:44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Investigation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VERDICT_ISSUED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INV-041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10:58:12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Priya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MEMBER_ROLE_CHANGED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ops@...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49.*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10:45:00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Ananya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SHARE_LINK_CREATED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hero.jpg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49.*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18"/>
              </w:rPr>
              <w:t>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Login, logout, failed login, MFA, session revoke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Assets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Upload, download, delete, move, DNA generate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Share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Link created, revoked, accessed, OTP 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Investigation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Created, assigned, comment, verdict, export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 change, invite, policy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 change, payment, invoice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Key created, webhook fired, rate limit hit</w:t>
            </w:r>
          </w:p>
        </w:tc>
      </w:tr>
    </w:tbl>
    <w:p/>
    <w:p>
      <w:r>
        <w:t>Properties: Immutable, append-only, 7-year retention (Enterprise), exportable for SOC2/ISO.</w:t>
      </w:r>
    </w:p>
    <w:p>
      <w:pPr>
        <w:pStyle w:val="Heading1"/>
      </w:pPr>
      <w:r>
        <w:t>11. Organization Settings</w:t>
      </w:r>
    </w:p>
    <w:p>
      <w:pPr>
        <w:pStyle w:val="ListBullet"/>
      </w:pPr>
      <w:r>
        <w:t>General — org name, logo, domain, industry</w:t>
      </w:r>
    </w:p>
    <w:p>
      <w:pPr>
        <w:pStyle w:val="ListBullet"/>
      </w:pPr>
      <w:r>
        <w:t>Security — SSO (future), session timeout, IP allowlist, share approval</w:t>
      </w:r>
    </w:p>
    <w:p>
      <w:pPr>
        <w:pStyle w:val="ListBullet"/>
      </w:pPr>
      <w:r>
        <w:t>Members &amp; Roles — member list, role templates</w:t>
      </w:r>
    </w:p>
    <w:p>
      <w:pPr>
        <w:pStyle w:val="ListBullet"/>
      </w:pPr>
      <w:r>
        <w:t>Teams — department teams</w:t>
      </w:r>
    </w:p>
    <w:p>
      <w:pPr>
        <w:pStyle w:val="ListBullet"/>
      </w:pPr>
      <w:r>
        <w:t>Storage &amp; Retention — quotas, retention policies</w:t>
      </w:r>
    </w:p>
    <w:p>
      <w:pPr>
        <w:pStyle w:val="ListBullet"/>
      </w:pPr>
      <w:r>
        <w:t>Branding — logo, colors, custom domain on share viewer</w:t>
      </w:r>
    </w:p>
    <w:p>
      <w:pPr>
        <w:pStyle w:val="ListBullet"/>
      </w:pPr>
      <w:r>
        <w:t>Billing — plan, invoices, payment method</w:t>
      </w:r>
    </w:p>
    <w:p>
      <w:pPr>
        <w:pStyle w:val="ListBullet"/>
      </w:pPr>
      <w:r>
        <w:t>Notifications — org-wide alert preferences</w:t>
      </w:r>
    </w:p>
    <w:p>
      <w:pPr>
        <w:pStyle w:val="ListBullet"/>
      </w:pPr>
      <w:r>
        <w:t>Integrations — SSO, Slack, webhooks</w:t>
      </w:r>
    </w:p>
    <w:p>
      <w:pPr>
        <w:pStyle w:val="ListBullet"/>
      </w:pPr>
      <w:r>
        <w:t>Policies — max share duration, mandatory GPS, investigation approval</w:t>
      </w:r>
    </w:p>
    <w:p>
      <w:pPr>
        <w:pStyle w:val="ListBullet"/>
      </w:pPr>
      <w:r>
        <w:t>Danger Zone — transfer ownership, downgrade, delete org</w:t>
      </w:r>
    </w:p>
    <w:p>
      <w:pPr>
        <w:pStyle w:val="Heading1"/>
      </w:pPr>
      <w:r>
        <w:t>12. Billing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Current plan: Enterprise · ₹4,999/month · Renews Apr 21, 2026</w:t>
        <w:br/>
        <w:t>Seats: 12 / unlimited · Storage: 847 GB / unlimited</w:t>
        <w:br/>
        <w:t>Usage: Storage, API calls 24.1K/100K, Investigations 18, Share links 47</w:t>
        <w:br/>
        <w:t>Invoices: Mar/Feb/Jan 2026 — ₹4,999 Paid [ PDF ]</w:t>
      </w:r>
    </w:p>
    <w:p>
      <w:pPr>
        <w:pStyle w:val="Heading1"/>
      </w:pPr>
      <w:r>
        <w:t>13. API Access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Tabs: API Keys | Webhooks | SDK | Usage | Logs</w:t>
        <w:br/>
        <w:t>prod-vault-sync  Scopes: vault:read, dna:generate, investigation:read</w:t>
        <w:br/>
        <w:t>Rate limits: 100 req/min · Webhooks: investigation.completed, leak.detected</w:t>
      </w:r>
    </w:p>
    <w:p>
      <w:pPr>
        <w:pStyle w:val="Heading1"/>
      </w:pPr>
      <w:r>
        <w:t>14. Enterprise Monitoring</w:t>
      </w:r>
    </w:p>
    <w:p>
      <w:r>
        <w:t>Command center: Live geo map, investigation queue, alert rules, leak detection, crawler status.</w:t>
      </w:r>
    </w:p>
    <w:p>
      <w:pPr>
        <w:pStyle w:val="Heading1"/>
      </w:pPr>
      <w:r>
        <w:t>15. Notifications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Threat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Leak detected on asset 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Investigation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INV-041 assigned to you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investigation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 at 90% (if capped)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Billing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Member accepted invite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Members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 changed to Investigator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Invoice paid / 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Billing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Crawler completed — 2 matches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</w:t>
            </w:r>
          </w:p>
        </w:tc>
      </w:tr>
    </w:tbl>
    <w:p/>
    <w:p>
      <w:pPr>
        <w:pStyle w:val="Heading1"/>
      </w:pPr>
      <w:r>
        <w:t>16. Enterprise Reports</w:t>
      </w:r>
    </w:p>
    <w:p>
      <w:pPr>
        <w:pStyle w:val="ListBullet"/>
      </w:pPr>
      <w:r>
        <w:t>Monthly Executive Summary (auto-generated)</w:t>
      </w:r>
    </w:p>
    <w:p>
      <w:pPr>
        <w:pStyle w:val="ListBullet"/>
      </w:pPr>
      <w:r>
        <w:t>Asset Inventory Report</w:t>
      </w:r>
    </w:p>
    <w:p>
      <w:pPr>
        <w:pStyle w:val="ListBullet"/>
      </w:pPr>
      <w:r>
        <w:t>Threat &amp; Leak Report</w:t>
      </w:r>
    </w:p>
    <w:p>
      <w:pPr>
        <w:pStyle w:val="ListBullet"/>
      </w:pPr>
      <w:r>
        <w:t>Investigation Summary</w:t>
      </w:r>
    </w:p>
    <w:p>
      <w:pPr>
        <w:pStyle w:val="ListBullet"/>
      </w:pPr>
      <w:r>
        <w:t>Compliance &amp; Chain of Custody</w:t>
      </w:r>
    </w:p>
    <w:p>
      <w:pPr>
        <w:pStyle w:val="ListBullet"/>
      </w:pPr>
      <w:r>
        <w:t>Export PDF / CSV, schedule email to Owners</w:t>
      </w:r>
    </w:p>
    <w:p>
      <w:pPr>
        <w:pStyle w:val="Heading1"/>
      </w:pPr>
      <w:r>
        <w:t>17. Mobile Experience</w:t>
      </w:r>
    </w:p>
    <w:p>
      <w:pPr>
        <w:spacing w:after="160"/>
        <w:ind w:left="360"/>
      </w:pPr>
      <w:r>
        <w:rPr>
          <w:rFonts w:ascii="Consolas" w:hAnsi="Consolas"/>
          <w:sz w:val="16"/>
        </w:rPr>
        <w:t>Bottom nav: [ Home ] [ Vault ] [ + ] [ Investigate ] [ More ]</w:t>
      </w:r>
    </w:p>
    <w:p>
      <w:pPr>
        <w:pStyle w:val="ListBullet"/>
      </w:pPr>
      <w:r>
        <w:t>Home: condensed dashboard — alerts, recent activity</w:t>
      </w:r>
    </w:p>
    <w:p>
      <w:pPr>
        <w:pStyle w:val="ListBullet"/>
      </w:pPr>
      <w:r>
        <w:t>Vault: folder drill-down, swipe share/investigate</w:t>
      </w:r>
    </w:p>
    <w:p>
      <w:pPr>
        <w:pStyle w:val="ListBullet"/>
      </w:pPr>
      <w:r>
        <w:t>Investigate: camera/upload suspect file → quick DNA compare</w:t>
      </w:r>
    </w:p>
    <w:p>
      <w:pPr>
        <w:pStyle w:val="ListBullet"/>
      </w:pPr>
      <w:r>
        <w:t>Admin tasks (billing, API, audit export): desktop-only banner</w:t>
      </w:r>
    </w:p>
    <w:p>
      <w:pPr>
        <w:pStyle w:val="ListBullet"/>
      </w:pPr>
      <w:r>
        <w:t>Biometric login preserved; org context under user name</w:t>
      </w:r>
    </w:p>
    <w:p>
      <w:r>
        <w:br w:type="page"/>
      </w:r>
    </w:p>
    <w:p>
      <w:pPr>
        <w:pStyle w:val="Heading1"/>
      </w:pPr>
      <w:r>
        <w:t>18. Complete User Journey</w:t>
      </w:r>
    </w:p>
    <w:p>
      <w:pPr>
        <w:pStyle w:val="ListBullet"/>
      </w:pPr>
      <w:r>
        <w:t>Company buys Enterprise → Razorpay payment → Org + Owner created → Welcome wizard</w:t>
      </w:r>
    </w:p>
    <w:p>
      <w:pPr>
        <w:pStyle w:val="ListBullet"/>
      </w:pPr>
      <w:r>
        <w:t>Org profile → Create workspace → Invite team</w:t>
      </w:r>
    </w:p>
    <w:p>
      <w:pPr>
        <w:pStyle w:val="ListBullet"/>
      </w:pPr>
      <w:r>
        <w:t>Member receives email → Accept + biometric login → Org dashboard</w:t>
      </w:r>
    </w:p>
    <w:p>
      <w:pPr>
        <w:pStyle w:val="ListBullet"/>
      </w:pPr>
      <w:r>
        <w:t>Upload asset → Generate DNA → Store in Shared Vault</w:t>
      </w:r>
    </w:p>
    <w:p>
      <w:pPr>
        <w:pStyle w:val="ListBullet"/>
      </w:pPr>
      <w:r>
        <w:t>Team views / shares → Issue detected → Create investigation</w:t>
      </w:r>
    </w:p>
    <w:p>
      <w:pPr>
        <w:pStyle w:val="ListBullet"/>
      </w:pPr>
      <w:r>
        <w:t>Collaborate + evidence → Approve + close → Export report</w:t>
      </w:r>
    </w:p>
    <w:p>
      <w:pPr>
        <w:pStyle w:val="ListBullet"/>
      </w:pPr>
      <w:r>
        <w:t>Audit log entry → Compliance report → Monthly executive review</w:t>
      </w:r>
    </w:p>
    <w:p>
      <w:pPr>
        <w:pStyle w:val="Heading1"/>
      </w:pPr>
      <w:r>
        <w:t>Entity Relationship (Suggested Data 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18"/>
              </w:rPr>
              <w:t>Relationships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 Workspaces, OrgMembers, Subscription, AuditLogs, ApiKeys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belongs to OrgMember with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Workspace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contains Departments → Projects → VaultFolders → VaultRecords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VaultRecord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 DnaRecord, ShareLinks, Investigations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Investigation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 Comments, Evidence; assigned to User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Team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has TeamMembers; folder ACL via accessible_by</w:t>
            </w:r>
          </w:p>
        </w:tc>
      </w:tr>
    </w:tbl>
    <w:p/>
    <w:p>
      <w:pPr>
        <w:pStyle w:val="Heading1"/>
      </w:pPr>
      <w:r>
        <w:t>Suggested New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organizations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Org profile, domain, branding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org_members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userId + orgId + roleId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+ custom roles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workspaces, departments, projects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Folder hierarchy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vault_folders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Enterprise folder tree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folder_permissions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ACL per team/role/user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investigations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investigation_comments, investigation_evidence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Collaboration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org_audit_logs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Immutable audit stream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org_invitations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 invites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api_keys, webhooks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Developer access</w:t>
            </w:r>
          </w:p>
        </w:tc>
      </w:tr>
    </w:tbl>
    <w:p/>
    <w:p>
      <w:r>
        <w:t>Migration: extend vault records with optional organizationId + folderId; solo users keep implicit personal org.</w:t>
      </w:r>
    </w:p>
    <w:p>
      <w:pPr>
        <w:pStyle w:val="Heading1"/>
      </w:pPr>
      <w:r>
        <w:t>UX Recommendations &amp; Enterprise Best Practices</w:t>
      </w:r>
    </w:p>
    <w:p>
      <w:pPr>
        <w:pStyle w:val="Heading2"/>
      </w:pPr>
      <w:r>
        <w:t>Do</w:t>
      </w:r>
    </w:p>
    <w:p>
      <w:pPr>
        <w:pStyle w:val="ListBullet"/>
      </w:pPr>
      <w:r>
        <w:t>Progressive disclosure — Owners see billing; Investigators never do</w:t>
      </w:r>
    </w:p>
    <w:p>
      <w:pPr>
        <w:pStyle w:val="ListBullet"/>
      </w:pPr>
      <w:r>
        <w:t>Context always visible — Org name + role in sidebar footer</w:t>
      </w:r>
    </w:p>
    <w:p>
      <w:pPr>
        <w:pStyle w:val="ListBullet"/>
      </w:pPr>
      <w:r>
        <w:t>Audit by default — every destructive action confirms + logs</w:t>
      </w:r>
    </w:p>
    <w:p>
      <w:pPr>
        <w:pStyle w:val="ListBullet"/>
      </w:pPr>
      <w:r>
        <w:t>@mentions in investigations — Slack-like collaboration</w:t>
      </w:r>
    </w:p>
    <w:p>
      <w:pPr>
        <w:pStyle w:val="ListBullet"/>
      </w:pPr>
      <w:r>
        <w:t>Saved views for power users</w:t>
      </w:r>
    </w:p>
    <w:p>
      <w:pPr>
        <w:pStyle w:val="ListBullet"/>
      </w:pPr>
      <w:r>
        <w:t>Bulk actions for hundreds of assets</w:t>
      </w:r>
    </w:p>
    <w:p>
      <w:pPr>
        <w:pStyle w:val="ListBullet"/>
      </w:pPr>
      <w:r>
        <w:t>Export everything — PDF for legal, CSV for audit</w:t>
      </w:r>
    </w:p>
    <w:p>
      <w:pPr>
        <w:pStyle w:val="ListBullet"/>
      </w:pPr>
      <w:r>
        <w:t>Empty states with clear next action</w:t>
      </w:r>
    </w:p>
    <w:p>
      <w:pPr>
        <w:pStyle w:val="Heading2"/>
      </w:pPr>
      <w:r>
        <w:t>Avoid</w:t>
      </w:r>
    </w:p>
    <w:p>
      <w:pPr>
        <w:pStyle w:val="ListBullet"/>
      </w:pPr>
      <w:r>
        <w:t>Mixing personal and org assets without clear labels</w:t>
      </w:r>
    </w:p>
    <w:p>
      <w:pPr>
        <w:pStyle w:val="ListBullet"/>
      </w:pPr>
      <w:r>
        <w:t>Hiding audit logs behind deep navigation</w:t>
      </w:r>
    </w:p>
    <w:p>
      <w:pPr>
        <w:pStyle w:val="ListBullet"/>
      </w:pPr>
      <w:r>
        <w:t>Role escalation without Owner approval</w:t>
      </w:r>
    </w:p>
    <w:p>
      <w:pPr>
        <w:pStyle w:val="ListBullet"/>
      </w:pPr>
      <w:r>
        <w:t>Mobile-only admin for billing/API</w:t>
      </w:r>
    </w:p>
    <w:p>
      <w:pPr>
        <w:pStyle w:val="ListBullet"/>
      </w:pPr>
      <w:r>
        <w:t>Deleting audit logs (soft-delete only with legal hold)</w:t>
      </w:r>
    </w:p>
    <w:p>
      <w:pPr>
        <w:pStyle w:val="Heading1"/>
      </w:pPr>
      <w:r>
        <w:t>Competitive Patterns to Borrow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4320"/>
            <w:shd w:fill="1E293B"/>
          </w:tcPr>
          <w:p>
            <w:r>
              <w:rPr>
                <w:b/>
                <w:color w:val="FFFFFF"/>
                <w:sz w:val="18"/>
              </w:rPr>
              <w:t>Pattern for PINITHub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GitHub Enterprise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Org settings left nav, audit log, team repos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Workspace switcher, nested hierarchy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Invites, @mentions, notification groups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Microsoft 365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Admin center, compliance center, role 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Dropbox Business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Shared folders, viewer links, activity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Atlassian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Investigation = Jira issue workflow</w:t>
            </w:r>
          </w:p>
        </w:tc>
      </w:tr>
    </w:tbl>
    <w:p/>
    <w:p>
      <w:pPr>
        <w:pStyle w:val="Heading1"/>
      </w:pPr>
      <w:r>
        <w:t>Implementation Phasing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8"/>
              </w:rPr>
              <w:t>Scope</w:t>
            </w:r>
          </w:p>
        </w:tc>
        <w:tc>
          <w:tcPr>
            <w:tcW w:type="dxa" w:w="2880"/>
            <w:shd w:fill="1E293B"/>
          </w:tcPr>
          <w:p>
            <w:r>
              <w:rPr>
                <w:b/>
                <w:color w:val="FFFFFF"/>
                <w:sz w:val="18"/>
              </w:rPr>
              <w:t>Validates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 creation post-payment, Owner role, dashboard shell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Purchase → setup journey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Members, invites, roles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Team collaboration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 vault folders + ACL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enterprise value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Investigation cases + comments + assign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Multi-user forensics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logs + compliance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keys, webhooks, billing seats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Developer + finance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 queue, scheduled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enterprise loop</w:t>
            </w:r>
          </w:p>
        </w:tc>
      </w:tr>
    </w:tbl>
    <w:p/>
    <w:p>
      <w:pPr>
        <w:pStyle w:val="Heading1"/>
      </w:pPr>
      <w:r>
        <w:t>Summary</w:t>
      </w:r>
    </w:p>
    <w:p>
      <w:r>
        <w:t>This specification defines PINITHub Enterprise as an organization-centric layer on top of the existing DNA → Vault → Investigation core loop. The experience mirrors best-in-class SaaS: guided post-purchase onboarding, governance-heavy sidebar, shared vault with folder ACLs, Jira-style investigations, immutable audit logs, and admin/billing/API surfaces scoped by role.</w:t>
      </w:r>
    </w:p>
    <w:p>
      <w:r>
        <w:t>Next step before code: Review with legal, security, and sales stakeholders; validate Phase E1–E3 for first Enterprise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