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Times New Roman"/>
          <w:b/>
          <w:i w:val="0"/>
          <w:color w:val="000000"/>
          <w:sz w:val="36"/>
        </w:rPr>
        <w:t>PINIT-DNA</w:t>
      </w:r>
    </w:p>
    <w:p>
      <w:pPr>
        <w:pStyle w:val="Heading2"/>
      </w:pPr>
      <w:r>
        <w:rPr>
          <w:rFonts w:ascii="Times New Roman" w:hAnsi="Times New Roman" w:eastAsia="Times New Roman"/>
          <w:b/>
          <w:i w:val="0"/>
          <w:color w:val="000000"/>
          <w:sz w:val="28"/>
        </w:rPr>
        <w:t>June Development Report</w:t>
      </w:r>
    </w:p>
    <w:p>
      <w:r>
        <w:rPr>
          <w:rFonts w:ascii="Times New Roman" w:hAnsi="Times New Roman" w:eastAsia="Times New Roman"/>
          <w:b/>
          <w:i w:val="0"/>
          <w:color w:val="000000"/>
          <w:sz w:val="22"/>
        </w:rPr>
        <w:t>Reporting Period:</w:t>
      </w:r>
      <w:r>
        <w:rPr>
          <w:rFonts w:ascii="Times New Roman" w:hAnsi="Times New Roman" w:eastAsia="Times New Roman"/>
          <w:b w:val="0"/>
          <w:i w:val="0"/>
          <w:color w:val="000000"/>
          <w:sz w:val="22"/>
        </w:rPr>
        <w:t xml:space="preserve"> 9 June 2026 – 6 July 2026</w:t>
      </w:r>
    </w:p>
    <w:p>
      <w:r>
        <w:rPr>
          <w:rFonts w:ascii="Times New Roman" w:hAnsi="Times New Roman" w:eastAsia="Times New Roman"/>
          <w:b/>
          <w:i w:val="0"/>
          <w:color w:val="000000"/>
          <w:sz w:val="22"/>
        </w:rPr>
        <w:t>Prepared for:</w:t>
      </w:r>
      <w:r>
        <w:rPr>
          <w:rFonts w:ascii="Times New Roman" w:hAnsi="Times New Roman" w:eastAsia="Times New Roman"/>
          <w:b w:val="0"/>
          <w:i w:val="0"/>
          <w:color w:val="000000"/>
          <w:sz w:val="22"/>
        </w:rPr>
        <w:t xml:space="preserve"> Management Review and Project Validation</w:t>
      </w:r>
    </w:p>
    <w:p>
      <w:r>
        <w:rPr>
          <w:rFonts w:ascii="Times New Roman" w:hAnsi="Times New Roman" w:eastAsia="Times New Roman"/>
          <w:b/>
          <w:i w:val="0"/>
          <w:color w:val="000000"/>
          <w:sz w:val="22"/>
        </w:rPr>
        <w:t>Submission Email:</w:t>
      </w:r>
      <w:r>
        <w:rPr>
          <w:rFonts w:ascii="Times New Roman" w:hAnsi="Times New Roman" w:eastAsia="Times New Roman"/>
          <w:b w:val="0"/>
          <w:i w:val="0"/>
          <w:color w:val="000000"/>
          <w:sz w:val="22"/>
        </w:rPr>
        <w:t xml:space="preserve"> admin@pinit.in</w:t>
      </w:r>
    </w:p>
    <w:p>
      <w:r>
        <w:rPr>
          <w:rFonts w:ascii="Times New Roman" w:hAnsi="Times New Roman" w:eastAsia="Times New Roman"/>
          <w:b/>
          <w:i w:val="0"/>
          <w:color w:val="000000"/>
          <w:sz w:val="22"/>
        </w:rPr>
        <w:t>Repository:</w:t>
      </w:r>
      <w:r>
        <w:rPr>
          <w:rFonts w:ascii="Times New Roman" w:hAnsi="Times New Roman" w:eastAsia="Times New Roman"/>
          <w:b w:val="0"/>
          <w:i w:val="0"/>
          <w:color w:val="000000"/>
          <w:sz w:val="22"/>
        </w:rPr>
        <w:t xml:space="preserve"> ashwitha2004/DNA-PINIT-WEB</w:t>
      </w:r>
    </w:p>
    <w:p>
      <w:r>
        <w:rPr>
          <w:rFonts w:ascii="Times New Roman" w:hAnsi="Times New Roman" w:eastAsia="Times New Roman"/>
          <w:b/>
          <w:i w:val="0"/>
          <w:color w:val="000000"/>
          <w:sz w:val="22"/>
        </w:rPr>
        <w:t>Production URLs:</w:t>
      </w:r>
      <w:r>
        <w:rPr>
          <w:rFonts w:ascii="Times New Roman" w:hAnsi="Times New Roman" w:eastAsia="Times New Roman"/>
          <w:b w:val="0"/>
          <w:i w:val="0"/>
          <w:color w:val="000000"/>
          <w:sz w:val="22"/>
        </w:rPr>
        <w:t xml:space="preserve"> Frontend — https://dna-pinit-web.vercel.app | Backend — https://pinit-dna-uf5y.onrender.com</w:t>
      </w:r>
    </w:p>
    <w:p>
      <w:r>
        <w:rPr>
          <w:rFonts w:ascii="Times New Roman" w:hAnsi="Times New Roman" w:eastAsia="Times New Roman"/>
          <w:b/>
          <w:i w:val="0"/>
          <w:color w:val="000000"/>
          <w:sz w:val="22"/>
        </w:rPr>
        <w:t>Document Version:</w:t>
      </w:r>
      <w:r>
        <w:rPr>
          <w:rFonts w:ascii="Times New Roman" w:hAnsi="Times New Roman" w:eastAsia="Times New Roman"/>
          <w:b w:val="0"/>
          <w:i w:val="0"/>
          <w:color w:val="000000"/>
          <w:sz w:val="22"/>
        </w:rPr>
        <w:t xml:space="preserve"> 1.0</w:t>
      </w:r>
    </w:p>
    <w:p>
      <w:r>
        <w:rPr>
          <w:rFonts w:ascii="Times New Roman" w:hAnsi="Times New Roman" w:eastAsia="Times New Roman"/>
          <w:b/>
          <w:i w:val="0"/>
          <w:color w:val="000000"/>
          <w:sz w:val="22"/>
        </w:rPr>
        <w:t>Date:</w:t>
      </w:r>
      <w:r>
        <w:rPr>
          <w:rFonts w:ascii="Times New Roman" w:hAnsi="Times New Roman" w:eastAsia="Times New Roman"/>
          <w:b w:val="0"/>
          <w:i w:val="0"/>
          <w:color w:val="000000"/>
          <w:sz w:val="22"/>
        </w:rPr>
        <w:t xml:space="preserve"> 6 July 2026</w:t>
      </w:r>
    </w:p>
    <w:p/>
    <w:p>
      <w:pPr>
        <w:pStyle w:val="IntenseQuote"/>
      </w:pPr>
      <w:r>
        <w:rPr>
          <w:rFonts w:ascii="Times New Roman" w:hAnsi="Times New Roman" w:eastAsia="Times New Roman"/>
          <w:b/>
          <w:i w:val="0"/>
          <w:color w:val="000000"/>
          <w:sz w:val="22"/>
        </w:rPr>
        <w:t>Document style note:</w:t>
      </w:r>
      <w:r>
        <w:rPr>
          <w:rFonts w:ascii="Times New Roman" w:hAnsi="Times New Roman" w:eastAsia="Times New Roman"/>
          <w:b w:val="0"/>
          <w:i w:val="0"/>
          <w:color w:val="000000"/>
          <w:sz w:val="22"/>
        </w:rPr>
        <w:t xml:space="preserve"> This report is written in plain text format suitable for export to PDF using Times New Roman, black text on white background, with no decorative layout.</w:t>
      </w:r>
    </w:p>
    <w:p/>
    <w:p>
      <w:pPr>
        <w:pStyle w:val="Heading2"/>
      </w:pPr>
      <w:r>
        <w:rPr>
          <w:rFonts w:ascii="Times New Roman" w:hAnsi="Times New Roman" w:eastAsia="Times New Roman"/>
          <w:b/>
          <w:i w:val="0"/>
          <w:color w:val="000000"/>
          <w:sz w:val="28"/>
        </w:rPr>
        <w:t>Table of Contents</w:t>
      </w:r>
    </w:p>
    <w:p>
      <w:pPr>
        <w:pStyle w:val="ListNumber"/>
      </w:pPr>
      <w:r>
        <w:rPr>
          <w:rFonts w:ascii="Times New Roman" w:hAnsi="Times New Roman" w:eastAsia="Times New Roman"/>
          <w:b w:val="0"/>
          <w:i w:val="0"/>
          <w:color w:val="000000"/>
          <w:sz w:val="22"/>
        </w:rPr>
        <w:t>Executive Summary</w:t>
      </w:r>
    </w:p>
    <w:p>
      <w:pPr>
        <w:pStyle w:val="ListNumber"/>
      </w:pPr>
      <w:r>
        <w:rPr>
          <w:rFonts w:ascii="Times New Roman" w:hAnsi="Times New Roman" w:eastAsia="Times New Roman"/>
          <w:b w:val="0"/>
          <w:i w:val="0"/>
          <w:color w:val="000000"/>
          <w:sz w:val="22"/>
        </w:rPr>
        <w:t>Weekly Development Summary</w:t>
      </w:r>
    </w:p>
    <w:p>
      <w:pPr>
        <w:pStyle w:val="ListNumber"/>
      </w:pPr>
      <w:r>
        <w:rPr>
          <w:rFonts w:ascii="Times New Roman" w:hAnsi="Times New Roman" w:eastAsia="Times New Roman"/>
          <w:b w:val="0"/>
          <w:i w:val="0"/>
          <w:color w:val="000000"/>
          <w:sz w:val="22"/>
        </w:rPr>
        <w:t>Day-Wise Task Log (9 June – 6 July 2026)</w:t>
      </w:r>
    </w:p>
    <w:p>
      <w:pPr>
        <w:pStyle w:val="ListNumber"/>
      </w:pPr>
      <w:r>
        <w:rPr>
          <w:rFonts w:ascii="Times New Roman" w:hAnsi="Times New Roman" w:eastAsia="Times New Roman"/>
          <w:b w:val="0"/>
          <w:i w:val="0"/>
          <w:color w:val="000000"/>
          <w:sz w:val="22"/>
        </w:rPr>
        <w:t>Detailed Feature Implementation</w:t>
      </w:r>
    </w:p>
    <w:p>
      <w:pPr>
        <w:pStyle w:val="ListNumber"/>
      </w:pPr>
      <w:r>
        <w:rPr>
          <w:rFonts w:ascii="Times New Roman" w:hAnsi="Times New Roman" w:eastAsia="Times New Roman"/>
          <w:b w:val="0"/>
          <w:i w:val="0"/>
          <w:color w:val="000000"/>
          <w:sz w:val="22"/>
        </w:rPr>
        <w:t>Testing Details</w:t>
      </w:r>
    </w:p>
    <w:p>
      <w:pPr>
        <w:pStyle w:val="ListNumber"/>
      </w:pPr>
      <w:r>
        <w:rPr>
          <w:rFonts w:ascii="Times New Roman" w:hAnsi="Times New Roman" w:eastAsia="Times New Roman"/>
          <w:b w:val="0"/>
          <w:i w:val="0"/>
          <w:color w:val="000000"/>
          <w:sz w:val="22"/>
        </w:rPr>
        <w:t>Security Improvements</w:t>
      </w:r>
    </w:p>
    <w:p>
      <w:pPr>
        <w:pStyle w:val="ListNumber"/>
      </w:pPr>
      <w:r>
        <w:rPr>
          <w:rFonts w:ascii="Times New Roman" w:hAnsi="Times New Roman" w:eastAsia="Times New Roman"/>
          <w:b w:val="0"/>
          <w:i w:val="0"/>
          <w:color w:val="000000"/>
          <w:sz w:val="22"/>
        </w:rPr>
        <w:t>Source Code Summary</w:t>
      </w:r>
    </w:p>
    <w:p>
      <w:pPr>
        <w:pStyle w:val="ListNumber"/>
      </w:pPr>
      <w:r>
        <w:rPr>
          <w:rFonts w:ascii="Times New Roman" w:hAnsi="Times New Roman" w:eastAsia="Times New Roman"/>
          <w:b w:val="0"/>
          <w:i w:val="0"/>
          <w:color w:val="000000"/>
          <w:sz w:val="22"/>
        </w:rPr>
        <w:t>Testing Evidence (Placeholders)</w:t>
      </w:r>
    </w:p>
    <w:p>
      <w:pPr>
        <w:pStyle w:val="ListNumber"/>
      </w:pPr>
      <w:r>
        <w:rPr>
          <w:rFonts w:ascii="Times New Roman" w:hAnsi="Times New Roman" w:eastAsia="Times New Roman"/>
          <w:b w:val="0"/>
          <w:i w:val="0"/>
          <w:color w:val="000000"/>
          <w:sz w:val="22"/>
        </w:rPr>
        <w:t>Technical Documentation</w:t>
      </w:r>
    </w:p>
    <w:p>
      <w:pPr>
        <w:pStyle w:val="ListNumber"/>
      </w:pPr>
      <w:r>
        <w:rPr>
          <w:rFonts w:ascii="Times New Roman" w:hAnsi="Times New Roman" w:eastAsia="Times New Roman"/>
          <w:b w:val="0"/>
          <w:i w:val="0"/>
          <w:color w:val="000000"/>
          <w:sz w:val="22"/>
        </w:rPr>
        <w:t>Known Issues</w:t>
      </w:r>
    </w:p>
    <w:p>
      <w:pPr>
        <w:pStyle w:val="ListNumber"/>
      </w:pPr>
      <w:r>
        <w:rPr>
          <w:rFonts w:ascii="Times New Roman" w:hAnsi="Times New Roman" w:eastAsia="Times New Roman"/>
          <w:b w:val="0"/>
          <w:i w:val="0"/>
          <w:color w:val="000000"/>
          <w:sz w:val="22"/>
        </w:rPr>
        <w:t>Pending Work</w:t>
      </w:r>
    </w:p>
    <w:p>
      <w:pPr>
        <w:pStyle w:val="ListNumber"/>
      </w:pPr>
      <w:r>
        <w:rPr>
          <w:rFonts w:ascii="Times New Roman" w:hAnsi="Times New Roman" w:eastAsia="Times New Roman"/>
          <w:b w:val="0"/>
          <w:i w:val="0"/>
          <w:color w:val="000000"/>
          <w:sz w:val="22"/>
        </w:rPr>
        <w:t>June Achievements</w:t>
      </w:r>
    </w:p>
    <w:p>
      <w:pPr>
        <w:pStyle w:val="ListNumber"/>
      </w:pPr>
      <w:r>
        <w:rPr>
          <w:rFonts w:ascii="Times New Roman" w:hAnsi="Times New Roman" w:eastAsia="Times New Roman"/>
          <w:b w:val="0"/>
          <w:i w:val="0"/>
          <w:color w:val="000000"/>
          <w:sz w:val="22"/>
        </w:rPr>
        <w:t>Conclusion</w:t>
      </w:r>
    </w:p>
    <w:p/>
    <w:p>
      <w:pPr>
        <w:pStyle w:val="Heading2"/>
      </w:pPr>
      <w:r>
        <w:rPr>
          <w:rFonts w:ascii="Times New Roman" w:hAnsi="Times New Roman" w:eastAsia="Times New Roman"/>
          <w:b/>
          <w:i w:val="0"/>
          <w:color w:val="000000"/>
          <w:sz w:val="28"/>
        </w:rPr>
        <w:t>1. Executive Summary</w:t>
      </w:r>
    </w:p>
    <w:p>
      <w:r>
        <w:rPr>
          <w:rFonts w:ascii="Times New Roman" w:hAnsi="Times New Roman" w:eastAsia="Times New Roman"/>
          <w:b w:val="0"/>
          <w:i w:val="0"/>
          <w:color w:val="000000"/>
          <w:sz w:val="22"/>
        </w:rPr>
        <w:t xml:space="preserve">During June 2026, the PINIT-DNA project was transformed from an initial secure file storage prototype into a </w:t>
      </w:r>
      <w:r>
        <w:rPr>
          <w:rFonts w:ascii="Times New Roman" w:hAnsi="Times New Roman" w:eastAsia="Times New Roman"/>
          <w:b/>
          <w:i w:val="0"/>
          <w:color w:val="000000"/>
          <w:sz w:val="22"/>
        </w:rPr>
        <w:t>production-oriented Digital DNA, Investigation, Tracking, and Forensic platform</w:t>
      </w:r>
      <w:r>
        <w:rPr>
          <w:rFonts w:ascii="Times New Roman" w:hAnsi="Times New Roman" w:eastAsia="Times New Roman"/>
          <w:b w:val="0"/>
          <w:i w:val="0"/>
          <w:color w:val="000000"/>
          <w:sz w:val="22"/>
        </w:rPr>
        <w:t xml:space="preserve">. Development activity intensified from </w:t>
      </w:r>
      <w:r>
        <w:rPr>
          <w:rFonts w:ascii="Times New Roman" w:hAnsi="Times New Roman" w:eastAsia="Times New Roman"/>
          <w:b/>
          <w:i w:val="0"/>
          <w:color w:val="000000"/>
          <w:sz w:val="22"/>
        </w:rPr>
        <w:t>9 June 2026</w:t>
      </w:r>
      <w:r>
        <w:rPr>
          <w:rFonts w:ascii="Times New Roman" w:hAnsi="Times New Roman" w:eastAsia="Times New Roman"/>
          <w:b w:val="0"/>
          <w:i w:val="0"/>
          <w:color w:val="000000"/>
          <w:sz w:val="22"/>
        </w:rPr>
        <w:t xml:space="preserve">, with the majority of commits concentrated between </w:t>
      </w:r>
      <w:r>
        <w:rPr>
          <w:rFonts w:ascii="Times New Roman" w:hAnsi="Times New Roman" w:eastAsia="Times New Roman"/>
          <w:b/>
          <w:i w:val="0"/>
          <w:color w:val="000000"/>
          <w:sz w:val="22"/>
        </w:rPr>
        <w:t>11 June and 4 July 2026</w:t>
      </w:r>
      <w:r>
        <w:rPr>
          <w:rFonts w:ascii="Times New Roman" w:hAnsi="Times New Roman" w:eastAsia="Times New Roman"/>
          <w:b w:val="0"/>
          <w:i w:val="0"/>
          <w:color w:val="000000"/>
          <w:sz w:val="22"/>
        </w:rPr>
        <w:t xml:space="preserve"> (approximately 195 commits in this window).</w:t>
      </w:r>
    </w:p>
    <w:p>
      <w:pPr>
        <w:pStyle w:val="Heading3"/>
      </w:pPr>
      <w:r>
        <w:rPr>
          <w:rFonts w:ascii="Times New Roman" w:hAnsi="Times New Roman" w:eastAsia="Times New Roman"/>
          <w:b/>
          <w:i w:val="0"/>
          <w:color w:val="000000"/>
          <w:sz w:val="24"/>
        </w:rPr>
        <w:t>What Was Achieved</w:t>
      </w:r>
    </w:p>
    <w:p>
      <w:r>
        <w:rPr>
          <w:rFonts w:ascii="Times New Roman" w:hAnsi="Times New Roman" w:eastAsia="Times New Roman"/>
          <w:b w:val="0"/>
          <w:i w:val="0"/>
          <w:color w:val="000000"/>
          <w:sz w:val="22"/>
        </w:rPr>
        <w:t xml:space="preserve">The month focused on building a </w:t>
      </w:r>
      <w:r>
        <w:rPr>
          <w:rFonts w:ascii="Times New Roman" w:hAnsi="Times New Roman" w:eastAsia="Times New Roman"/>
          <w:b/>
          <w:i w:val="0"/>
          <w:color w:val="000000"/>
          <w:sz w:val="22"/>
        </w:rPr>
        <w:t>production-grade secure digital vault</w:t>
      </w:r>
      <w:r>
        <w:rPr>
          <w:rFonts w:ascii="Times New Roman" w:hAnsi="Times New Roman" w:eastAsia="Times New Roman"/>
          <w:b w:val="0"/>
          <w:i w:val="0"/>
          <w:color w:val="000000"/>
          <w:sz w:val="22"/>
        </w:rPr>
        <w:t xml:space="preserve"> with the following capability areas:</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color w:val="000000"/>
                <w:sz w:val="20"/>
              </w:rPr>
              <w:t>Area</w:t>
            </w:r>
          </w:p>
        </w:tc>
        <w:tc>
          <w:tcPr>
            <w:tcW w:type="dxa" w:w="4680"/>
          </w:tcPr>
          <w:p>
            <w:r/>
            <w:r>
              <w:rPr>
                <w:rFonts w:ascii="Times New Roman" w:hAnsi="Times New Roman" w:eastAsia="Times New Roman"/>
                <w:b/>
                <w:i w:val="0"/>
                <w:color w:val="000000"/>
                <w:sz w:val="20"/>
              </w:rPr>
              <w:t>Status in June</w:t>
            </w:r>
          </w:p>
        </w:tc>
      </w:tr>
      <w:tr>
        <w:tc>
          <w:tcPr>
            <w:tcW w:type="dxa" w:w="4680"/>
          </w:tcPr>
          <w:p>
            <w:r/>
            <w:r>
              <w:rPr>
                <w:rFonts w:ascii="Times New Roman" w:hAnsi="Times New Roman" w:eastAsia="Times New Roman"/>
                <w:b w:val="0"/>
                <w:i w:val="0"/>
                <w:color w:val="000000"/>
                <w:sz w:val="20"/>
              </w:rPr>
              <w:t>Secure Vault with AES-256-GCM encryption</w:t>
            </w:r>
          </w:p>
        </w:tc>
        <w:tc>
          <w:tcPr>
            <w:tcW w:type="dxa" w:w="4680"/>
          </w:tcPr>
          <w:p>
            <w:r/>
            <w:r>
              <w:rPr>
                <w:rFonts w:ascii="Times New Roman" w:hAnsi="Times New Roman" w:eastAsia="Times New Roman"/>
                <w:b w:val="0"/>
                <w:i w:val="0"/>
                <w:color w:val="000000"/>
                <w:sz w:val="20"/>
              </w:rPr>
              <w:t>Completed</w:t>
            </w:r>
          </w:p>
        </w:tc>
      </w:tr>
      <w:tr>
        <w:tc>
          <w:tcPr>
            <w:tcW w:type="dxa" w:w="4680"/>
          </w:tcPr>
          <w:p>
            <w:r/>
            <w:r>
              <w:rPr>
                <w:rFonts w:ascii="Times New Roman" w:hAnsi="Times New Roman" w:eastAsia="Times New Roman"/>
                <w:b w:val="0"/>
                <w:i w:val="0"/>
                <w:color w:val="000000"/>
                <w:sz w:val="20"/>
              </w:rPr>
              <w:t>DNA generation (10-layer, extended to 15-layer)</w:t>
            </w:r>
          </w:p>
        </w:tc>
        <w:tc>
          <w:tcPr>
            <w:tcW w:type="dxa" w:w="4680"/>
          </w:tcPr>
          <w:p>
            <w:r/>
            <w:r>
              <w:rPr>
                <w:rFonts w:ascii="Times New Roman" w:hAnsi="Times New Roman" w:eastAsia="Times New Roman"/>
                <w:b w:val="0"/>
                <w:i w:val="0"/>
                <w:color w:val="000000"/>
                <w:sz w:val="20"/>
              </w:rPr>
              <w:t>Completed</w:t>
            </w:r>
          </w:p>
        </w:tc>
      </w:tr>
      <w:tr>
        <w:tc>
          <w:tcPr>
            <w:tcW w:type="dxa" w:w="4680"/>
          </w:tcPr>
          <w:p>
            <w:r/>
            <w:r>
              <w:rPr>
                <w:rFonts w:ascii="Times New Roman" w:hAnsi="Times New Roman" w:eastAsia="Times New Roman"/>
                <w:b w:val="0"/>
                <w:i w:val="0"/>
                <w:color w:val="000000"/>
                <w:sz w:val="20"/>
              </w:rPr>
              <w:t>Secure share links with restrictions and tracking</w:t>
            </w:r>
          </w:p>
        </w:tc>
        <w:tc>
          <w:tcPr>
            <w:tcW w:type="dxa" w:w="4680"/>
          </w:tcPr>
          <w:p>
            <w:r/>
            <w:r>
              <w:rPr>
                <w:rFonts w:ascii="Times New Roman" w:hAnsi="Times New Roman" w:eastAsia="Times New Roman"/>
                <w:b w:val="0"/>
                <w:i w:val="0"/>
                <w:color w:val="000000"/>
                <w:sz w:val="20"/>
              </w:rPr>
              <w:t>Completed</w:t>
            </w:r>
          </w:p>
        </w:tc>
      </w:tr>
      <w:tr>
        <w:tc>
          <w:tcPr>
            <w:tcW w:type="dxa" w:w="4680"/>
          </w:tcPr>
          <w:p>
            <w:r/>
            <w:r>
              <w:rPr>
                <w:rFonts w:ascii="Times New Roman" w:hAnsi="Times New Roman" w:eastAsia="Times New Roman"/>
                <w:b w:val="0"/>
                <w:i w:val="0"/>
                <w:color w:val="000000"/>
                <w:sz w:val="20"/>
              </w:rPr>
              <w:t>File timeline and live investigation timeline</w:t>
            </w:r>
          </w:p>
        </w:tc>
        <w:tc>
          <w:tcPr>
            <w:tcW w:type="dxa" w:w="4680"/>
          </w:tcPr>
          <w:p>
            <w:r/>
            <w:r>
              <w:rPr>
                <w:rFonts w:ascii="Times New Roman" w:hAnsi="Times New Roman" w:eastAsia="Times New Roman"/>
                <w:b w:val="0"/>
                <w:i w:val="0"/>
                <w:color w:val="000000"/>
                <w:sz w:val="20"/>
              </w:rPr>
              <w:t>Completed</w:t>
            </w:r>
          </w:p>
        </w:tc>
      </w:tr>
      <w:tr>
        <w:tc>
          <w:tcPr>
            <w:tcW w:type="dxa" w:w="4680"/>
          </w:tcPr>
          <w:p>
            <w:r/>
            <w:r>
              <w:rPr>
                <w:rFonts w:ascii="Times New Roman" w:hAnsi="Times New Roman" w:eastAsia="Times New Roman"/>
                <w:b w:val="0"/>
                <w:i w:val="0"/>
                <w:color w:val="000000"/>
                <w:sz w:val="20"/>
              </w:rPr>
              <w:t>Access Intelligence and recipient tracking</w:t>
            </w:r>
          </w:p>
        </w:tc>
        <w:tc>
          <w:tcPr>
            <w:tcW w:type="dxa" w:w="4680"/>
          </w:tcPr>
          <w:p>
            <w:r/>
            <w:r>
              <w:rPr>
                <w:rFonts w:ascii="Times New Roman" w:hAnsi="Times New Roman" w:eastAsia="Times New Roman"/>
                <w:b w:val="0"/>
                <w:i w:val="0"/>
                <w:color w:val="000000"/>
                <w:sz w:val="20"/>
              </w:rPr>
              <w:t>Completed</w:t>
            </w:r>
          </w:p>
        </w:tc>
      </w:tr>
      <w:tr>
        <w:tc>
          <w:tcPr>
            <w:tcW w:type="dxa" w:w="4680"/>
          </w:tcPr>
          <w:p>
            <w:r/>
            <w:r>
              <w:rPr>
                <w:rFonts w:ascii="Times New Roman" w:hAnsi="Times New Roman" w:eastAsia="Times New Roman"/>
                <w:b w:val="0"/>
                <w:i w:val="0"/>
                <w:color w:val="000000"/>
                <w:sz w:val="20"/>
              </w:rPr>
              <w:t>GPS capture, country detection, device/browser tracking</w:t>
            </w:r>
          </w:p>
        </w:tc>
        <w:tc>
          <w:tcPr>
            <w:tcW w:type="dxa" w:w="4680"/>
          </w:tcPr>
          <w:p>
            <w:r/>
            <w:r>
              <w:rPr>
                <w:rFonts w:ascii="Times New Roman" w:hAnsi="Times New Roman" w:eastAsia="Times New Roman"/>
                <w:b w:val="0"/>
                <w:i w:val="0"/>
                <w:color w:val="000000"/>
                <w:sz w:val="20"/>
              </w:rPr>
              <w:t>Completed</w:t>
            </w:r>
          </w:p>
        </w:tc>
      </w:tr>
      <w:tr>
        <w:tc>
          <w:tcPr>
            <w:tcW w:type="dxa" w:w="4680"/>
          </w:tcPr>
          <w:p>
            <w:r/>
            <w:r>
              <w:rPr>
                <w:rFonts w:ascii="Times New Roman" w:hAnsi="Times New Roman" w:eastAsia="Times New Roman"/>
                <w:b w:val="0"/>
                <w:i w:val="0"/>
                <w:color w:val="000000"/>
                <w:sz w:val="20"/>
              </w:rPr>
              <w:t>Document Intelligence Report</w:t>
            </w:r>
          </w:p>
        </w:tc>
        <w:tc>
          <w:tcPr>
            <w:tcW w:type="dxa" w:w="4680"/>
          </w:tcPr>
          <w:p>
            <w:r/>
            <w:r>
              <w:rPr>
                <w:rFonts w:ascii="Times New Roman" w:hAnsi="Times New Roman" w:eastAsia="Times New Roman"/>
                <w:b w:val="0"/>
                <w:i w:val="0"/>
                <w:color w:val="000000"/>
                <w:sz w:val="20"/>
              </w:rPr>
              <w:t>Completed</w:t>
            </w:r>
          </w:p>
        </w:tc>
      </w:tr>
      <w:tr>
        <w:tc>
          <w:tcPr>
            <w:tcW w:type="dxa" w:w="4680"/>
          </w:tcPr>
          <w:p>
            <w:r/>
            <w:r>
              <w:rPr>
                <w:rFonts w:ascii="Times New Roman" w:hAnsi="Times New Roman" w:eastAsia="Times New Roman"/>
                <w:b w:val="0"/>
                <w:i w:val="0"/>
                <w:color w:val="000000"/>
                <w:sz w:val="20"/>
              </w:rPr>
              <w:t>Security Center (incidents, evidence, leak attribution)</w:t>
            </w:r>
          </w:p>
        </w:tc>
        <w:tc>
          <w:tcPr>
            <w:tcW w:type="dxa" w:w="4680"/>
          </w:tcPr>
          <w:p>
            <w:r/>
            <w:r>
              <w:rPr>
                <w:rFonts w:ascii="Times New Roman" w:hAnsi="Times New Roman" w:eastAsia="Times New Roman"/>
                <w:b w:val="0"/>
                <w:i w:val="0"/>
                <w:color w:val="000000"/>
                <w:sz w:val="20"/>
              </w:rPr>
              <w:t>Completed</w:t>
            </w:r>
          </w:p>
        </w:tc>
      </w:tr>
      <w:tr>
        <w:tc>
          <w:tcPr>
            <w:tcW w:type="dxa" w:w="4680"/>
          </w:tcPr>
          <w:p>
            <w:r/>
            <w:r>
              <w:rPr>
                <w:rFonts w:ascii="Times New Roman" w:hAnsi="Times New Roman" w:eastAsia="Times New Roman"/>
                <w:b w:val="0"/>
                <w:i w:val="0"/>
                <w:color w:val="000000"/>
                <w:sz w:val="20"/>
              </w:rPr>
              <w:t>Chain of custody graph and forward propagation</w:t>
            </w:r>
          </w:p>
        </w:tc>
        <w:tc>
          <w:tcPr>
            <w:tcW w:type="dxa" w:w="4680"/>
          </w:tcPr>
          <w:p>
            <w:r/>
            <w:r>
              <w:rPr>
                <w:rFonts w:ascii="Times New Roman" w:hAnsi="Times New Roman" w:eastAsia="Times New Roman"/>
                <w:b w:val="0"/>
                <w:i w:val="0"/>
                <w:color w:val="000000"/>
                <w:sz w:val="20"/>
              </w:rPr>
              <w:t>Completed</w:t>
            </w:r>
          </w:p>
        </w:tc>
      </w:tr>
      <w:tr>
        <w:tc>
          <w:tcPr>
            <w:tcW w:type="dxa" w:w="4680"/>
          </w:tcPr>
          <w:p>
            <w:r/>
            <w:r>
              <w:rPr>
                <w:rFonts w:ascii="Times New Roman" w:hAnsi="Times New Roman" w:eastAsia="Times New Roman"/>
                <w:b w:val="0"/>
                <w:i w:val="0"/>
                <w:color w:val="000000"/>
                <w:sz w:val="20"/>
              </w:rPr>
              <w:t>Invisible watermarking and leak attribution</w:t>
            </w:r>
          </w:p>
        </w:tc>
        <w:tc>
          <w:tcPr>
            <w:tcW w:type="dxa" w:w="4680"/>
          </w:tcPr>
          <w:p>
            <w:r/>
            <w:r>
              <w:rPr>
                <w:rFonts w:ascii="Times New Roman" w:hAnsi="Times New Roman" w:eastAsia="Times New Roman"/>
                <w:b w:val="0"/>
                <w:i w:val="0"/>
                <w:color w:val="000000"/>
                <w:sz w:val="20"/>
              </w:rPr>
              <w:t>Completed</w:t>
            </w:r>
          </w:p>
        </w:tc>
      </w:tr>
      <w:tr>
        <w:tc>
          <w:tcPr>
            <w:tcW w:type="dxa" w:w="4680"/>
          </w:tcPr>
          <w:p>
            <w:r/>
            <w:r>
              <w:rPr>
                <w:rFonts w:ascii="Times New Roman" w:hAnsi="Times New Roman" w:eastAsia="Times New Roman"/>
                <w:b w:val="0"/>
                <w:i w:val="0"/>
                <w:color w:val="000000"/>
                <w:sz w:val="20"/>
              </w:rPr>
              <w:t>Web monitoring enrollment (crawler infrastructure)</w:t>
            </w:r>
          </w:p>
        </w:tc>
        <w:tc>
          <w:tcPr>
            <w:tcW w:type="dxa" w:w="4680"/>
          </w:tcPr>
          <w:p>
            <w:r/>
            <w:r>
              <w:rPr>
                <w:rFonts w:ascii="Times New Roman" w:hAnsi="Times New Roman" w:eastAsia="Times New Roman"/>
                <w:b w:val="0"/>
                <w:i w:val="0"/>
                <w:color w:val="000000"/>
                <w:sz w:val="20"/>
              </w:rPr>
              <w:t>Partially completed</w:t>
            </w:r>
          </w:p>
        </w:tc>
      </w:tr>
      <w:tr>
        <w:tc>
          <w:tcPr>
            <w:tcW w:type="dxa" w:w="4680"/>
          </w:tcPr>
          <w:p>
            <w:r/>
            <w:r>
              <w:rPr>
                <w:rFonts w:ascii="Times New Roman" w:hAnsi="Times New Roman" w:eastAsia="Times New Roman"/>
                <w:b w:val="0"/>
                <w:i w:val="0"/>
                <w:color w:val="000000"/>
                <w:sz w:val="20"/>
              </w:rPr>
              <w:t>Unified Investigation pipeline</w:t>
            </w:r>
          </w:p>
        </w:tc>
        <w:tc>
          <w:tcPr>
            <w:tcW w:type="dxa" w:w="4680"/>
          </w:tcPr>
          <w:p>
            <w:r/>
            <w:r>
              <w:rPr>
                <w:rFonts w:ascii="Times New Roman" w:hAnsi="Times New Roman" w:eastAsia="Times New Roman"/>
                <w:b w:val="0"/>
                <w:i w:val="0"/>
                <w:color w:val="000000"/>
                <w:sz w:val="20"/>
              </w:rPr>
              <w:t>Completed (upload path stable; scanner path improving)</w:t>
            </w:r>
          </w:p>
        </w:tc>
      </w:tr>
      <w:tr>
        <w:tc>
          <w:tcPr>
            <w:tcW w:type="dxa" w:w="4680"/>
          </w:tcPr>
          <w:p>
            <w:r/>
            <w:r>
              <w:rPr>
                <w:rFonts w:ascii="Times New Roman" w:hAnsi="Times New Roman" w:eastAsia="Times New Roman"/>
                <w:b w:val="0"/>
                <w:i w:val="0"/>
                <w:color w:val="000000"/>
                <w:sz w:val="20"/>
              </w:rPr>
              <w:t>Forensic provenance (append-only lifecycle events)</w:t>
            </w:r>
          </w:p>
        </w:tc>
        <w:tc>
          <w:tcPr>
            <w:tcW w:type="dxa" w:w="4680"/>
          </w:tcPr>
          <w:p>
            <w:r/>
            <w:r>
              <w:rPr>
                <w:rFonts w:ascii="Times New Roman" w:hAnsi="Times New Roman" w:eastAsia="Times New Roman"/>
                <w:b w:val="0"/>
                <w:i w:val="0"/>
                <w:color w:val="000000"/>
                <w:sz w:val="20"/>
              </w:rPr>
              <w:t>Completed</w:t>
            </w:r>
          </w:p>
        </w:tc>
      </w:tr>
      <w:tr>
        <w:tc>
          <w:tcPr>
            <w:tcW w:type="dxa" w:w="4680"/>
          </w:tcPr>
          <w:p>
            <w:r/>
            <w:r>
              <w:rPr>
                <w:rFonts w:ascii="Times New Roman" w:hAnsi="Times New Roman" w:eastAsia="Times New Roman"/>
                <w:b w:val="0"/>
                <w:i w:val="0"/>
                <w:color w:val="000000"/>
                <w:sz w:val="20"/>
              </w:rPr>
              <w:t>Protected download / TEP packages</w:t>
            </w:r>
          </w:p>
        </w:tc>
        <w:tc>
          <w:tcPr>
            <w:tcW w:type="dxa" w:w="4680"/>
          </w:tcPr>
          <w:p>
            <w:r/>
            <w:r>
              <w:rPr>
                <w:rFonts w:ascii="Times New Roman" w:hAnsi="Times New Roman" w:eastAsia="Times New Roman"/>
                <w:b w:val="0"/>
                <w:i w:val="0"/>
                <w:color w:val="000000"/>
                <w:sz w:val="20"/>
              </w:rPr>
              <w:t>Completed</w:t>
            </w:r>
          </w:p>
        </w:tc>
      </w:tr>
      <w:tr>
        <w:tc>
          <w:tcPr>
            <w:tcW w:type="dxa" w:w="4680"/>
          </w:tcPr>
          <w:p>
            <w:r/>
            <w:r>
              <w:rPr>
                <w:rFonts w:ascii="Times New Roman" w:hAnsi="Times New Roman" w:eastAsia="Times New Roman"/>
                <w:b w:val="0"/>
                <w:i w:val="0"/>
                <w:color w:val="000000"/>
                <w:sz w:val="20"/>
              </w:rPr>
              <w:t>Certificate lifecycle (issue, verify, revoke, PDF/JSON export)</w:t>
            </w:r>
          </w:p>
        </w:tc>
        <w:tc>
          <w:tcPr>
            <w:tcW w:type="dxa" w:w="4680"/>
          </w:tcPr>
          <w:p>
            <w:r/>
            <w:r>
              <w:rPr>
                <w:rFonts w:ascii="Times New Roman" w:hAnsi="Times New Roman" w:eastAsia="Times New Roman"/>
                <w:b w:val="0"/>
                <w:i w:val="0"/>
                <w:color w:val="000000"/>
                <w:sz w:val="20"/>
              </w:rPr>
              <w:t>Completed</w:t>
            </w:r>
          </w:p>
        </w:tc>
      </w:tr>
      <w:tr>
        <w:tc>
          <w:tcPr>
            <w:tcW w:type="dxa" w:w="4680"/>
          </w:tcPr>
          <w:p>
            <w:r/>
            <w:r>
              <w:rPr>
                <w:rFonts w:ascii="Times New Roman" w:hAnsi="Times New Roman" w:eastAsia="Times New Roman"/>
                <w:b w:val="0"/>
                <w:i w:val="0"/>
                <w:color w:val="000000"/>
                <w:sz w:val="20"/>
              </w:rPr>
              <w:t>Public certificate verification</w:t>
            </w:r>
          </w:p>
        </w:tc>
        <w:tc>
          <w:tcPr>
            <w:tcW w:type="dxa" w:w="4680"/>
          </w:tcPr>
          <w:p>
            <w:r/>
            <w:r>
              <w:rPr>
                <w:rFonts w:ascii="Times New Roman" w:hAnsi="Times New Roman" w:eastAsia="Times New Roman"/>
                <w:b w:val="0"/>
                <w:i w:val="0"/>
                <w:color w:val="000000"/>
                <w:sz w:val="20"/>
              </w:rPr>
              <w:t>Completed</w:t>
            </w:r>
          </w:p>
        </w:tc>
      </w:tr>
      <w:tr>
        <w:tc>
          <w:tcPr>
            <w:tcW w:type="dxa" w:w="4680"/>
          </w:tcPr>
          <w:p>
            <w:r/>
            <w:r>
              <w:rPr>
                <w:rFonts w:ascii="Times New Roman" w:hAnsi="Times New Roman" w:eastAsia="Times New Roman"/>
                <w:b w:val="0"/>
                <w:i w:val="0"/>
                <w:color w:val="000000"/>
                <w:sz w:val="20"/>
              </w:rPr>
              <w:t>Duplicate detection and audit logging</w:t>
            </w:r>
          </w:p>
        </w:tc>
        <w:tc>
          <w:tcPr>
            <w:tcW w:type="dxa" w:w="4680"/>
          </w:tcPr>
          <w:p>
            <w:r/>
            <w:r>
              <w:rPr>
                <w:rFonts w:ascii="Times New Roman" w:hAnsi="Times New Roman" w:eastAsia="Times New Roman"/>
                <w:b w:val="0"/>
                <w:i w:val="0"/>
                <w:color w:val="000000"/>
                <w:sz w:val="20"/>
              </w:rPr>
              <w:t>Completed</w:t>
            </w:r>
          </w:p>
        </w:tc>
      </w:tr>
      <w:tr>
        <w:tc>
          <w:tcPr>
            <w:tcW w:type="dxa" w:w="4680"/>
          </w:tcPr>
          <w:p>
            <w:r/>
            <w:r>
              <w:rPr>
                <w:rFonts w:ascii="Times New Roman" w:hAnsi="Times New Roman" w:eastAsia="Times New Roman"/>
                <w:b w:val="0"/>
                <w:i w:val="0"/>
                <w:color w:val="000000"/>
                <w:sz w:val="20"/>
              </w:rPr>
              <w:t>Tenant isolation and JWT authentication</w:t>
            </w:r>
          </w:p>
        </w:tc>
        <w:tc>
          <w:tcPr>
            <w:tcW w:type="dxa" w:w="4680"/>
          </w:tcPr>
          <w:p>
            <w:r/>
            <w:r>
              <w:rPr>
                <w:rFonts w:ascii="Times New Roman" w:hAnsi="Times New Roman" w:eastAsia="Times New Roman"/>
                <w:b w:val="0"/>
                <w:i w:val="0"/>
                <w:color w:val="000000"/>
                <w:sz w:val="20"/>
              </w:rPr>
              <w:t>Completed</w:t>
            </w:r>
          </w:p>
        </w:tc>
      </w:tr>
      <w:tr>
        <w:tc>
          <w:tcPr>
            <w:tcW w:type="dxa" w:w="4680"/>
          </w:tcPr>
          <w:p>
            <w:r/>
            <w:r>
              <w:rPr>
                <w:rFonts w:ascii="Times New Roman" w:hAnsi="Times New Roman" w:eastAsia="Times New Roman"/>
                <w:b w:val="0"/>
                <w:i w:val="0"/>
                <w:color w:val="000000"/>
                <w:sz w:val="20"/>
              </w:rPr>
              <w:t>Real-time notifications</w:t>
            </w:r>
          </w:p>
        </w:tc>
        <w:tc>
          <w:tcPr>
            <w:tcW w:type="dxa" w:w="4680"/>
          </w:tcPr>
          <w:p>
            <w:r/>
            <w:r>
              <w:rPr>
                <w:rFonts w:ascii="Times New Roman" w:hAnsi="Times New Roman" w:eastAsia="Times New Roman"/>
                <w:b w:val="0"/>
                <w:i w:val="0"/>
                <w:color w:val="000000"/>
                <w:sz w:val="20"/>
              </w:rPr>
              <w:t>Completed and verified working</w:t>
            </w:r>
          </w:p>
        </w:tc>
      </w:tr>
      <w:tr>
        <w:tc>
          <w:tcPr>
            <w:tcW w:type="dxa" w:w="4680"/>
          </w:tcPr>
          <w:p>
            <w:r/>
            <w:r>
              <w:rPr>
                <w:rFonts w:ascii="Times New Roman" w:hAnsi="Times New Roman" w:eastAsia="Times New Roman"/>
                <w:b w:val="0"/>
                <w:i w:val="0"/>
                <w:color w:val="000000"/>
                <w:sz w:val="20"/>
              </w:rPr>
              <w:t>Super Admin Console (enterprise control center)</w:t>
            </w:r>
          </w:p>
        </w:tc>
        <w:tc>
          <w:tcPr>
            <w:tcW w:type="dxa" w:w="4680"/>
          </w:tcPr>
          <w:p>
            <w:r/>
            <w:r>
              <w:rPr>
                <w:rFonts w:ascii="Times New Roman" w:hAnsi="Times New Roman" w:eastAsia="Times New Roman"/>
                <w:b w:val="0"/>
                <w:i w:val="0"/>
                <w:color w:val="000000"/>
                <w:sz w:val="20"/>
              </w:rPr>
              <w:t>In progress (local build; connections wired)</w:t>
            </w:r>
          </w:p>
        </w:tc>
      </w:tr>
      <w:tr>
        <w:tc>
          <w:tcPr>
            <w:tcW w:type="dxa" w:w="4680"/>
          </w:tcPr>
          <w:p>
            <w:r/>
            <w:r>
              <w:rPr>
                <w:rFonts w:ascii="Times New Roman" w:hAnsi="Times New Roman" w:eastAsia="Times New Roman"/>
                <w:b w:val="0"/>
                <w:i w:val="0"/>
                <w:color w:val="000000"/>
                <w:sz w:val="20"/>
              </w:rPr>
              <w:t>Enterprise profile module (full org/institution UI)</w:t>
            </w:r>
          </w:p>
        </w:tc>
        <w:tc>
          <w:tcPr>
            <w:tcW w:type="dxa" w:w="4680"/>
          </w:tcPr>
          <w:p>
            <w:r/>
            <w:r>
              <w:rPr>
                <w:rFonts w:ascii="Times New Roman" w:hAnsi="Times New Roman" w:eastAsia="Times New Roman"/>
                <w:b w:val="0"/>
                <w:i w:val="0"/>
                <w:color w:val="000000"/>
                <w:sz w:val="20"/>
              </w:rPr>
              <w:t>Not built</w:t>
            </w:r>
          </w:p>
        </w:tc>
      </w:tr>
      <w:tr>
        <w:tc>
          <w:tcPr>
            <w:tcW w:type="dxa" w:w="4680"/>
          </w:tcPr>
          <w:p>
            <w:r/>
            <w:r>
              <w:rPr>
                <w:rFonts w:ascii="Times New Roman" w:hAnsi="Times New Roman" w:eastAsia="Times New Roman"/>
                <w:b w:val="0"/>
                <w:i w:val="0"/>
                <w:color w:val="000000"/>
                <w:sz w:val="20"/>
              </w:rPr>
              <w:t>Public web crawler (Bing Visual Search)</w:t>
            </w:r>
          </w:p>
        </w:tc>
        <w:tc>
          <w:tcPr>
            <w:tcW w:type="dxa" w:w="4680"/>
          </w:tcPr>
          <w:p>
            <w:r/>
            <w:r>
              <w:rPr>
                <w:rFonts w:ascii="Times New Roman" w:hAnsi="Times New Roman" w:eastAsia="Times New Roman"/>
                <w:b w:val="0"/>
                <w:i w:val="0"/>
                <w:color w:val="000000"/>
                <w:sz w:val="20"/>
              </w:rPr>
              <w:t>Not completed</w:t>
            </w:r>
          </w:p>
        </w:tc>
      </w:tr>
      <w:tr>
        <w:tc>
          <w:tcPr>
            <w:tcW w:type="dxa" w:w="4680"/>
          </w:tcPr>
          <w:p>
            <w:r/>
            <w:r>
              <w:rPr>
                <w:rFonts w:ascii="Times New Roman" w:hAnsi="Times New Roman" w:eastAsia="Times New Roman"/>
                <w:b w:val="0"/>
                <w:i w:val="0"/>
                <w:color w:val="000000"/>
                <w:sz w:val="20"/>
              </w:rPr>
              <w:t>Final investigation report UI (polished export page)</w:t>
            </w:r>
          </w:p>
        </w:tc>
        <w:tc>
          <w:tcPr>
            <w:tcW w:type="dxa" w:w="4680"/>
          </w:tcPr>
          <w:p>
            <w:r/>
            <w:r>
              <w:rPr>
                <w:rFonts w:ascii="Times New Roman" w:hAnsi="Times New Roman" w:eastAsia="Times New Roman"/>
                <w:b w:val="0"/>
                <w:i w:val="0"/>
                <w:color w:val="000000"/>
                <w:sz w:val="20"/>
              </w:rPr>
              <w:t>Pending design</w:t>
            </w:r>
          </w:p>
        </w:tc>
      </w:tr>
    </w:tbl>
    <w:p/>
    <w:p>
      <w:pPr>
        <w:pStyle w:val="Heading3"/>
      </w:pPr>
      <w:r>
        <w:rPr>
          <w:rFonts w:ascii="Times New Roman" w:hAnsi="Times New Roman" w:eastAsia="Times New Roman"/>
          <w:b/>
          <w:i w:val="0"/>
          <w:color w:val="000000"/>
          <w:sz w:val="24"/>
        </w:rPr>
        <w:t>Production Deployment</w:t>
      </w:r>
    </w:p>
    <w:p>
      <w:r>
        <w:rPr>
          <w:rFonts w:ascii="Times New Roman" w:hAnsi="Times New Roman" w:eastAsia="Times New Roman"/>
          <w:b w:val="0"/>
          <w:i w:val="0"/>
          <w:color w:val="000000"/>
          <w:sz w:val="22"/>
        </w:rPr>
        <w:t>The application was deployed to:</w:t>
      </w:r>
    </w:p>
    <w:p>
      <w:pPr>
        <w:pStyle w:val="ListBullet"/>
      </w:pPr>
      <w:r>
        <w:rPr>
          <w:rFonts w:ascii="Times New Roman" w:hAnsi="Times New Roman" w:eastAsia="Times New Roman"/>
          <w:b/>
          <w:i w:val="0"/>
          <w:color w:val="000000"/>
          <w:sz w:val="22"/>
        </w:rPr>
        <w:t>Frontend:</w:t>
      </w:r>
      <w:r>
        <w:rPr>
          <w:rFonts w:ascii="Times New Roman" w:hAnsi="Times New Roman" w:eastAsia="Times New Roman"/>
          <w:b w:val="0"/>
          <w:i w:val="0"/>
          <w:color w:val="000000"/>
          <w:sz w:val="22"/>
        </w:rPr>
        <w:t xml:space="preserve"> Vercel (`dna-pinit-web.vercel.app`)</w:t>
      </w:r>
    </w:p>
    <w:p>
      <w:pPr>
        <w:pStyle w:val="ListBullet"/>
      </w:pPr>
      <w:r>
        <w:rPr>
          <w:rFonts w:ascii="Times New Roman" w:hAnsi="Times New Roman" w:eastAsia="Times New Roman"/>
          <w:b/>
          <w:i w:val="0"/>
          <w:color w:val="000000"/>
          <w:sz w:val="22"/>
        </w:rPr>
        <w:t>Backend:</w:t>
      </w:r>
      <w:r>
        <w:rPr>
          <w:rFonts w:ascii="Times New Roman" w:hAnsi="Times New Roman" w:eastAsia="Times New Roman"/>
          <w:b w:val="0"/>
          <w:i w:val="0"/>
          <w:color w:val="000000"/>
          <w:sz w:val="22"/>
        </w:rPr>
        <w:t xml:space="preserve"> Render (`pinit-dna-uf5y.onrender.com`)</w:t>
      </w:r>
    </w:p>
    <w:p>
      <w:pPr>
        <w:pStyle w:val="ListBullet"/>
      </w:pPr>
      <w:r>
        <w:rPr>
          <w:rFonts w:ascii="Times New Roman" w:hAnsi="Times New Roman" w:eastAsia="Times New Roman"/>
          <w:b/>
          <w:i w:val="0"/>
          <w:color w:val="000000"/>
          <w:sz w:val="22"/>
        </w:rPr>
        <w:t>Database:</w:t>
      </w:r>
      <w:r>
        <w:rPr>
          <w:rFonts w:ascii="Times New Roman" w:hAnsi="Times New Roman" w:eastAsia="Times New Roman"/>
          <w:b w:val="0"/>
          <w:i w:val="0"/>
          <w:color w:val="000000"/>
          <w:sz w:val="22"/>
        </w:rPr>
        <w:t xml:space="preserve"> Supabase PostgreSQL</w:t>
      </w:r>
    </w:p>
    <w:p>
      <w:pPr>
        <w:pStyle w:val="ListBullet"/>
      </w:pPr>
      <w:r>
        <w:rPr>
          <w:rFonts w:ascii="Times New Roman" w:hAnsi="Times New Roman" w:eastAsia="Times New Roman"/>
          <w:b/>
          <w:i w:val="0"/>
          <w:color w:val="000000"/>
          <w:sz w:val="22"/>
        </w:rPr>
        <w:t>File Storage:</w:t>
      </w:r>
      <w:r>
        <w:rPr>
          <w:rFonts w:ascii="Times New Roman" w:hAnsi="Times New Roman" w:eastAsia="Times New Roman"/>
          <w:b w:val="0"/>
          <w:i w:val="0"/>
          <w:color w:val="000000"/>
          <w:sz w:val="22"/>
        </w:rPr>
        <w:t xml:space="preserve"> Supabase Storage bucket `vault-files`</w:t>
      </w:r>
    </w:p>
    <w:p>
      <w:pPr>
        <w:pStyle w:val="Heading3"/>
      </w:pPr>
      <w:r>
        <w:rPr>
          <w:rFonts w:ascii="Times New Roman" w:hAnsi="Times New Roman" w:eastAsia="Times New Roman"/>
          <w:b/>
          <w:i w:val="0"/>
          <w:color w:val="000000"/>
          <w:sz w:val="24"/>
        </w:rPr>
        <w:t>Summary Statement</w:t>
      </w:r>
    </w:p>
    <w:p>
      <w:r>
        <w:rPr>
          <w:rFonts w:ascii="Times New Roman" w:hAnsi="Times New Roman" w:eastAsia="Times New Roman"/>
          <w:b w:val="0"/>
          <w:i w:val="0"/>
          <w:color w:val="000000"/>
          <w:sz w:val="22"/>
        </w:rPr>
        <w:t>June delivered a functional end-to-end platform where users can upload files, generate DNA fingerprints, store encrypted vault copies, issue ownership certificates, create tracked share links, monitor access with GPS and device intelligence, investigate tampered or unknown files to identify original owners, and audit all activity through timelines and forensic provenance. Remaining work is concentrated in enterprise admin polish, crawler activation, scanner reliability, and final report UI design.</w:t>
      </w:r>
    </w:p>
    <w:p/>
    <w:p>
      <w:pPr>
        <w:pStyle w:val="Heading2"/>
      </w:pPr>
      <w:r>
        <w:rPr>
          <w:rFonts w:ascii="Times New Roman" w:hAnsi="Times New Roman" w:eastAsia="Times New Roman"/>
          <w:b/>
          <w:i w:val="0"/>
          <w:color w:val="000000"/>
          <w:sz w:val="28"/>
        </w:rPr>
        <w:t>2. Weekly Development Summary</w:t>
      </w:r>
    </w:p>
    <w:p>
      <w:pPr>
        <w:pStyle w:val="Heading3"/>
      </w:pPr>
      <w:r>
        <w:rPr>
          <w:rFonts w:ascii="Times New Roman" w:hAnsi="Times New Roman" w:eastAsia="Times New Roman"/>
          <w:b/>
          <w:i w:val="0"/>
          <w:color w:val="000000"/>
          <w:sz w:val="24"/>
        </w:rPr>
        <w:t>Week 1 — 9 June to 15 June 2026</w:t>
      </w:r>
    </w:p>
    <w:p>
      <w:r>
        <w:rPr>
          <w:rFonts w:ascii="Times New Roman" w:hAnsi="Times New Roman" w:eastAsia="Times New Roman"/>
          <w:b/>
          <w:i w:val="0"/>
          <w:color w:val="000000"/>
          <w:sz w:val="22"/>
        </w:rPr>
        <w:t>Theme:</w:t>
      </w:r>
      <w:r>
        <w:rPr>
          <w:rFonts w:ascii="Times New Roman" w:hAnsi="Times New Roman" w:eastAsia="Times New Roman"/>
          <w:b w:val="0"/>
          <w:i w:val="0"/>
          <w:color w:val="000000"/>
          <w:sz w:val="22"/>
        </w:rPr>
        <w:t xml:space="preserve"> Foundation, deployment, encryption, DNA layers, sharing, certificates, forensics base</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color w:val="000000"/>
                <w:sz w:val="20"/>
              </w:rPr>
              <w:t>Category</w:t>
            </w:r>
          </w:p>
        </w:tc>
        <w:tc>
          <w:tcPr>
            <w:tcW w:type="dxa" w:w="4680"/>
          </w:tcPr>
          <w:p>
            <w:r/>
            <w:r>
              <w:rPr>
                <w:rFonts w:ascii="Times New Roman" w:hAnsi="Times New Roman" w:eastAsia="Times New Roman"/>
                <w:b/>
                <w:i w:val="0"/>
                <w:color w:val="000000"/>
                <w:sz w:val="20"/>
              </w:rPr>
              <w:t>Work Completed</w:t>
            </w:r>
          </w:p>
        </w:tc>
      </w:tr>
      <w:tr>
        <w:tc>
          <w:tcPr>
            <w:tcW w:type="dxa" w:w="4680"/>
          </w:tcPr>
          <w:p>
            <w:r/>
            <w:r>
              <w:rPr>
                <w:rFonts w:ascii="Times New Roman" w:hAnsi="Times New Roman" w:eastAsia="Times New Roman"/>
                <w:b w:val="0"/>
                <w:i w:val="0"/>
                <w:color w:val="000000"/>
                <w:sz w:val="20"/>
              </w:rPr>
              <w:t>Deployment</w:t>
            </w:r>
          </w:p>
        </w:tc>
        <w:tc>
          <w:tcPr>
            <w:tcW w:type="dxa" w:w="4680"/>
          </w:tcPr>
          <w:p>
            <w:r/>
            <w:r>
              <w:rPr>
                <w:rFonts w:ascii="Times New Roman" w:hAnsi="Times New Roman" w:eastAsia="Times New Roman"/>
                <w:b w:val="0"/>
                <w:i w:val="0"/>
                <w:color w:val="000000"/>
                <w:sz w:val="20"/>
              </w:rPr>
              <w:t>Render + Vercel configuration; Prisma migrate on deploy; production API URL wiring; keep-alive self-ping for Render free tier</w:t>
            </w:r>
          </w:p>
        </w:tc>
      </w:tr>
      <w:tr>
        <w:tc>
          <w:tcPr>
            <w:tcW w:type="dxa" w:w="4680"/>
          </w:tcPr>
          <w:p>
            <w:r/>
            <w:r>
              <w:rPr>
                <w:rFonts w:ascii="Times New Roman" w:hAnsi="Times New Roman" w:eastAsia="Times New Roman"/>
                <w:b w:val="0"/>
                <w:i w:val="0"/>
                <w:color w:val="000000"/>
                <w:sz w:val="20"/>
              </w:rPr>
              <w:t>Secure Vault</w:t>
            </w:r>
          </w:p>
        </w:tc>
        <w:tc>
          <w:tcPr>
            <w:tcW w:type="dxa" w:w="4680"/>
          </w:tcPr>
          <w:p>
            <w:r/>
            <w:r>
              <w:rPr>
                <w:rFonts w:ascii="Times New Roman" w:hAnsi="Times New Roman" w:eastAsia="Times New Roman"/>
                <w:b w:val="0"/>
                <w:i w:val="0"/>
                <w:color w:val="000000"/>
                <w:sz w:val="20"/>
              </w:rPr>
              <w:t>Encrypted vault storage; Supabase Storage migration from local disk; vault store/retrieve APIs</w:t>
            </w:r>
          </w:p>
        </w:tc>
      </w:tr>
      <w:tr>
        <w:tc>
          <w:tcPr>
            <w:tcW w:type="dxa" w:w="4680"/>
          </w:tcPr>
          <w:p>
            <w:r/>
            <w:r>
              <w:rPr>
                <w:rFonts w:ascii="Times New Roman" w:hAnsi="Times New Roman" w:eastAsia="Times New Roman"/>
                <w:b w:val="0"/>
                <w:i w:val="0"/>
                <w:color w:val="000000"/>
                <w:sz w:val="20"/>
              </w:rPr>
              <w:t>DNA Engine</w:t>
            </w:r>
          </w:p>
        </w:tc>
        <w:tc>
          <w:tcPr>
            <w:tcW w:type="dxa" w:w="4680"/>
          </w:tcPr>
          <w:p>
            <w:r/>
            <w:r>
              <w:rPr>
                <w:rFonts w:ascii="Times New Roman" w:hAnsi="Times New Roman" w:eastAsia="Times New Roman"/>
                <w:b w:val="0"/>
                <w:i w:val="0"/>
                <w:color w:val="000000"/>
                <w:sz w:val="20"/>
              </w:rPr>
              <w:t>10-layer DNA fingerprint system (L7 Behavioral, L8 Relationship, L9 Origin, L10 Evolution); DNA generate/compare APIs</w:t>
            </w:r>
          </w:p>
        </w:tc>
      </w:tr>
      <w:tr>
        <w:tc>
          <w:tcPr>
            <w:tcW w:type="dxa" w:w="4680"/>
          </w:tcPr>
          <w:p>
            <w:r/>
            <w:r>
              <w:rPr>
                <w:rFonts w:ascii="Times New Roman" w:hAnsi="Times New Roman" w:eastAsia="Times New Roman"/>
                <w:b w:val="0"/>
                <w:i w:val="0"/>
                <w:color w:val="000000"/>
                <w:sz w:val="20"/>
              </w:rPr>
              <w:t>Encryption</w:t>
            </w:r>
          </w:p>
        </w:tc>
        <w:tc>
          <w:tcPr>
            <w:tcW w:type="dxa" w:w="4680"/>
          </w:tcPr>
          <w:p>
            <w:r/>
            <w:r>
              <w:rPr>
                <w:rFonts w:ascii="Times New Roman" w:hAnsi="Times New Roman" w:eastAsia="Times New Roman"/>
                <w:b w:val="0"/>
                <w:i w:val="0"/>
                <w:color w:val="000000"/>
                <w:sz w:val="20"/>
              </w:rPr>
              <w:t>AES-256-GCM vault encryption with PBKDF2 key derivation</w:t>
            </w:r>
          </w:p>
        </w:tc>
      </w:tr>
      <w:tr>
        <w:tc>
          <w:tcPr>
            <w:tcW w:type="dxa" w:w="4680"/>
          </w:tcPr>
          <w:p>
            <w:r/>
            <w:r>
              <w:rPr>
                <w:rFonts w:ascii="Times New Roman" w:hAnsi="Times New Roman" w:eastAsia="Times New Roman"/>
                <w:b w:val="0"/>
                <w:i w:val="0"/>
                <w:color w:val="000000"/>
                <w:sz w:val="20"/>
              </w:rPr>
              <w:t>Sharing</w:t>
            </w:r>
          </w:p>
        </w:tc>
        <w:tc>
          <w:tcPr>
            <w:tcW w:type="dxa" w:w="4680"/>
          </w:tcPr>
          <w:p>
            <w:r/>
            <w:r>
              <w:rPr>
                <w:rFonts w:ascii="Times New Roman" w:hAnsi="Times New Roman" w:eastAsia="Times New Roman"/>
                <w:b w:val="0"/>
                <w:i w:val="0"/>
                <w:color w:val="000000"/>
                <w:sz w:val="20"/>
              </w:rPr>
              <w:t>Multi-recipient share links; forwarding detection; link tree hierarchy; share viewer page</w:t>
            </w:r>
          </w:p>
        </w:tc>
      </w:tr>
      <w:tr>
        <w:tc>
          <w:tcPr>
            <w:tcW w:type="dxa" w:w="4680"/>
          </w:tcPr>
          <w:p>
            <w:r/>
            <w:r>
              <w:rPr>
                <w:rFonts w:ascii="Times New Roman" w:hAnsi="Times New Roman" w:eastAsia="Times New Roman"/>
                <w:b w:val="0"/>
                <w:i w:val="0"/>
                <w:color w:val="000000"/>
                <w:sz w:val="20"/>
              </w:rPr>
              <w:t>Share Restrictions</w:t>
            </w:r>
          </w:p>
        </w:tc>
        <w:tc>
          <w:tcPr>
            <w:tcW w:type="dxa" w:w="4680"/>
          </w:tcPr>
          <w:p>
            <w:r/>
            <w:r>
              <w:rPr>
                <w:rFonts w:ascii="Times New Roman" w:hAnsi="Times New Roman" w:eastAsia="Times New Roman"/>
                <w:b w:val="0"/>
                <w:i w:val="0"/>
                <w:color w:val="000000"/>
                <w:sz w:val="20"/>
              </w:rPr>
              <w:t>Expiry, one-time access, view limits, download controls, country/device/IP restrictions, VPN/TOR blocking</w:t>
            </w:r>
          </w:p>
        </w:tc>
      </w:tr>
      <w:tr>
        <w:tc>
          <w:tcPr>
            <w:tcW w:type="dxa" w:w="4680"/>
          </w:tcPr>
          <w:p>
            <w:r/>
            <w:r>
              <w:rPr>
                <w:rFonts w:ascii="Times New Roman" w:hAnsi="Times New Roman" w:eastAsia="Times New Roman"/>
                <w:b w:val="0"/>
                <w:i w:val="0"/>
                <w:color w:val="000000"/>
                <w:sz w:val="20"/>
              </w:rPr>
              <w:t>Certificates</w:t>
            </w:r>
          </w:p>
        </w:tc>
        <w:tc>
          <w:tcPr>
            <w:tcW w:type="dxa" w:w="4680"/>
          </w:tcPr>
          <w:p>
            <w:r/>
            <w:r>
              <w:rPr>
                <w:rFonts w:ascii="Times New Roman" w:hAnsi="Times New Roman" w:eastAsia="Times New Roman"/>
                <w:b w:val="0"/>
                <w:i w:val="0"/>
                <w:color w:val="000000"/>
                <w:sz w:val="20"/>
              </w:rPr>
              <w:t>Certificate issue/verify/revoke; PDF and JSON export with owner info</w:t>
            </w:r>
          </w:p>
        </w:tc>
      </w:tr>
      <w:tr>
        <w:tc>
          <w:tcPr>
            <w:tcW w:type="dxa" w:w="4680"/>
          </w:tcPr>
          <w:p>
            <w:r/>
            <w:r>
              <w:rPr>
                <w:rFonts w:ascii="Times New Roman" w:hAnsi="Times New Roman" w:eastAsia="Times New Roman"/>
                <w:b w:val="0"/>
                <w:i w:val="0"/>
                <w:color w:val="000000"/>
                <w:sz w:val="20"/>
              </w:rPr>
              <w:t>Forensics</w:t>
            </w:r>
          </w:p>
        </w:tc>
        <w:tc>
          <w:tcPr>
            <w:tcW w:type="dxa" w:w="4680"/>
          </w:tcPr>
          <w:p>
            <w:r/>
            <w:r>
              <w:rPr>
                <w:rFonts w:ascii="Times New Roman" w:hAnsi="Times New Roman" w:eastAsia="Times New Roman"/>
                <w:b w:val="0"/>
                <w:i w:val="0"/>
                <w:color w:val="000000"/>
                <w:sz w:val="20"/>
              </w:rPr>
              <w:t>Enterprise forensic intelligence platform; Forensic Dashboard; provenance intelligence</w:t>
            </w:r>
          </w:p>
        </w:tc>
      </w:tr>
      <w:tr>
        <w:tc>
          <w:tcPr>
            <w:tcW w:type="dxa" w:w="4680"/>
          </w:tcPr>
          <w:p>
            <w:r/>
            <w:r>
              <w:rPr>
                <w:rFonts w:ascii="Times New Roman" w:hAnsi="Times New Roman" w:eastAsia="Times New Roman"/>
                <w:b w:val="0"/>
                <w:i w:val="0"/>
                <w:color w:val="000000"/>
                <w:sz w:val="20"/>
              </w:rPr>
              <w:t>Monitoring</w:t>
            </w:r>
          </w:p>
        </w:tc>
        <w:tc>
          <w:tcPr>
            <w:tcW w:type="dxa" w:w="4680"/>
          </w:tcPr>
          <w:p>
            <w:r/>
            <w:r>
              <w:rPr>
                <w:rFonts w:ascii="Times New Roman" w:hAnsi="Times New Roman" w:eastAsia="Times New Roman"/>
                <w:b w:val="0"/>
                <w:i w:val="0"/>
                <w:color w:val="000000"/>
                <w:sz w:val="20"/>
              </w:rPr>
              <w:t>Auto-enroll on DNA generation; bulk enroll; Check All Now; Watch URL feature</w:t>
            </w:r>
          </w:p>
        </w:tc>
      </w:tr>
      <w:tr>
        <w:tc>
          <w:tcPr>
            <w:tcW w:type="dxa" w:w="4680"/>
          </w:tcPr>
          <w:p>
            <w:r/>
            <w:r>
              <w:rPr>
                <w:rFonts w:ascii="Times New Roman" w:hAnsi="Times New Roman" w:eastAsia="Times New Roman"/>
                <w:b w:val="0"/>
                <w:i w:val="0"/>
                <w:color w:val="000000"/>
                <w:sz w:val="20"/>
              </w:rPr>
              <w:t>Security</w:t>
            </w:r>
          </w:p>
        </w:tc>
        <w:tc>
          <w:tcPr>
            <w:tcW w:type="dxa" w:w="4680"/>
          </w:tcPr>
          <w:p>
            <w:r/>
            <w:r>
              <w:rPr>
                <w:rFonts w:ascii="Times New Roman" w:hAnsi="Times New Roman" w:eastAsia="Times New Roman"/>
                <w:b w:val="0"/>
                <w:i w:val="0"/>
                <w:color w:val="000000"/>
                <w:sz w:val="20"/>
              </w:rPr>
              <w:t>Multi-tenant data isolation (`ownerUserId` scoping); JWT auth on all sensitive endpoints</w:t>
            </w:r>
          </w:p>
        </w:tc>
      </w:tr>
      <w:tr>
        <w:tc>
          <w:tcPr>
            <w:tcW w:type="dxa" w:w="4680"/>
          </w:tcPr>
          <w:p>
            <w:r/>
            <w:r>
              <w:rPr>
                <w:rFonts w:ascii="Times New Roman" w:hAnsi="Times New Roman" w:eastAsia="Times New Roman"/>
                <w:b w:val="0"/>
                <w:i w:val="0"/>
                <w:color w:val="000000"/>
                <w:sz w:val="20"/>
              </w:rPr>
              <w:t>Intelligence</w:t>
            </w:r>
          </w:p>
        </w:tc>
        <w:tc>
          <w:tcPr>
            <w:tcW w:type="dxa" w:w="4680"/>
          </w:tcPr>
          <w:p>
            <w:r/>
            <w:r>
              <w:rPr>
                <w:rFonts w:ascii="Times New Roman" w:hAnsi="Times New Roman" w:eastAsia="Times New Roman"/>
                <w:b w:val="0"/>
                <w:i w:val="0"/>
                <w:color w:val="000000"/>
                <w:sz w:val="20"/>
              </w:rPr>
              <w:t>Document Intelligence Report module; OCR indexing for PDFs</w:t>
            </w:r>
          </w:p>
        </w:tc>
      </w:tr>
      <w:tr>
        <w:tc>
          <w:tcPr>
            <w:tcW w:type="dxa" w:w="4680"/>
          </w:tcPr>
          <w:p>
            <w:r/>
            <w:r>
              <w:rPr>
                <w:rFonts w:ascii="Times New Roman" w:hAnsi="Times New Roman" w:eastAsia="Times New Roman"/>
                <w:b w:val="0"/>
                <w:i w:val="0"/>
                <w:color w:val="000000"/>
                <w:sz w:val="20"/>
              </w:rPr>
              <w:t>Watermarking</w:t>
            </w:r>
          </w:p>
        </w:tc>
        <w:tc>
          <w:tcPr>
            <w:tcW w:type="dxa" w:w="4680"/>
          </w:tcPr>
          <w:p>
            <w:r/>
            <w:r>
              <w:rPr>
                <w:rFonts w:ascii="Times New Roman" w:hAnsi="Times New Roman" w:eastAsia="Times New Roman"/>
                <w:b w:val="0"/>
                <w:i w:val="0"/>
                <w:color w:val="000000"/>
                <w:sz w:val="20"/>
              </w:rPr>
              <w:t>Phase 2 — Invisible Watermarking Engine + Leak Attribution (backend)</w:t>
            </w:r>
          </w:p>
        </w:tc>
      </w:tr>
      <w:tr>
        <w:tc>
          <w:tcPr>
            <w:tcW w:type="dxa" w:w="4680"/>
          </w:tcPr>
          <w:p>
            <w:r/>
            <w:r>
              <w:rPr>
                <w:rFonts w:ascii="Times New Roman" w:hAnsi="Times New Roman" w:eastAsia="Times New Roman"/>
                <w:b w:val="0"/>
                <w:i w:val="0"/>
                <w:color w:val="000000"/>
                <w:sz w:val="20"/>
              </w:rPr>
              <w:t>Security Center</w:t>
            </w:r>
          </w:p>
        </w:tc>
        <w:tc>
          <w:tcPr>
            <w:tcW w:type="dxa" w:w="4680"/>
          </w:tcPr>
          <w:p>
            <w:r/>
            <w:r>
              <w:rPr>
                <w:rFonts w:ascii="Times New Roman" w:hAnsi="Times New Roman" w:eastAsia="Times New Roman"/>
                <w:b w:val="0"/>
                <w:i w:val="0"/>
                <w:color w:val="000000"/>
                <w:sz w:val="20"/>
              </w:rPr>
              <w:t>Phase 4 — Security Center dashboard UI (incidents, evidence, recipients)</w:t>
            </w:r>
          </w:p>
        </w:tc>
      </w:tr>
      <w:tr>
        <w:tc>
          <w:tcPr>
            <w:tcW w:type="dxa" w:w="4680"/>
          </w:tcPr>
          <w:p>
            <w:r/>
            <w:r>
              <w:rPr>
                <w:rFonts w:ascii="Times New Roman" w:hAnsi="Times New Roman" w:eastAsia="Times New Roman"/>
                <w:b w:val="0"/>
                <w:i w:val="0"/>
                <w:color w:val="000000"/>
                <w:sz w:val="20"/>
              </w:rPr>
              <w:t>Chain Graph</w:t>
            </w:r>
          </w:p>
        </w:tc>
        <w:tc>
          <w:tcPr>
            <w:tcW w:type="dxa" w:w="4680"/>
          </w:tcPr>
          <w:p>
            <w:r/>
            <w:r>
              <w:rPr>
                <w:rFonts w:ascii="Times New Roman" w:hAnsi="Times New Roman" w:eastAsia="Times New Roman"/>
                <w:b w:val="0"/>
                <w:i w:val="0"/>
                <w:color w:val="000000"/>
                <w:sz w:val="20"/>
              </w:rPr>
              <w:t>Phase 5 — Forward Chain Propagation Graph</w:t>
            </w:r>
          </w:p>
        </w:tc>
      </w:tr>
      <w:tr>
        <w:tc>
          <w:tcPr>
            <w:tcW w:type="dxa" w:w="4680"/>
          </w:tcPr>
          <w:p>
            <w:r/>
            <w:r>
              <w:rPr>
                <w:rFonts w:ascii="Times New Roman" w:hAnsi="Times New Roman" w:eastAsia="Times New Roman"/>
                <w:b w:val="0"/>
                <w:i w:val="0"/>
                <w:color w:val="000000"/>
                <w:sz w:val="20"/>
              </w:rPr>
              <w:t>Evidence</w:t>
            </w:r>
          </w:p>
        </w:tc>
        <w:tc>
          <w:tcPr>
            <w:tcW w:type="dxa" w:w="4680"/>
          </w:tcPr>
          <w:p>
            <w:r/>
            <w:r>
              <w:rPr>
                <w:rFonts w:ascii="Times New Roman" w:hAnsi="Times New Roman" w:eastAsia="Times New Roman"/>
                <w:b w:val="0"/>
                <w:i w:val="0"/>
                <w:color w:val="000000"/>
                <w:sz w:val="20"/>
              </w:rPr>
              <w:t>Phase 3 — Forensic Evidence PDF Report Generator</w:t>
            </w:r>
          </w:p>
        </w:tc>
      </w:tr>
      <w:tr>
        <w:tc>
          <w:tcPr>
            <w:tcW w:type="dxa" w:w="4680"/>
          </w:tcPr>
          <w:p>
            <w:r/>
            <w:r>
              <w:rPr>
                <w:rFonts w:ascii="Times New Roman" w:hAnsi="Times New Roman" w:eastAsia="Times New Roman"/>
                <w:b w:val="0"/>
                <w:i w:val="0"/>
                <w:color w:val="000000"/>
                <w:sz w:val="20"/>
              </w:rPr>
              <w:t>Timeline</w:t>
            </w:r>
          </w:p>
        </w:tc>
        <w:tc>
          <w:tcPr>
            <w:tcW w:type="dxa" w:w="4680"/>
          </w:tcPr>
          <w:p>
            <w:r/>
            <w:r>
              <w:rPr>
                <w:rFonts w:ascii="Times New Roman" w:hAnsi="Times New Roman" w:eastAsia="Times New Roman"/>
                <w:b w:val="0"/>
                <w:i w:val="0"/>
                <w:color w:val="000000"/>
                <w:sz w:val="20"/>
              </w:rPr>
              <w:t>Full access log retrieval fix (was truncating to 5 events)</w:t>
            </w:r>
          </w:p>
        </w:tc>
      </w:tr>
      <w:tr>
        <w:tc>
          <w:tcPr>
            <w:tcW w:type="dxa" w:w="4680"/>
          </w:tcPr>
          <w:p>
            <w:r/>
            <w:r>
              <w:rPr>
                <w:rFonts w:ascii="Times New Roman" w:hAnsi="Times New Roman" w:eastAsia="Times New Roman"/>
                <w:b w:val="0"/>
                <w:i w:val="0"/>
                <w:color w:val="000000"/>
                <w:sz w:val="20"/>
              </w:rPr>
              <w:t>Production Fixes</w:t>
            </w:r>
          </w:p>
        </w:tc>
        <w:tc>
          <w:tcPr>
            <w:tcW w:type="dxa" w:w="4680"/>
          </w:tcPr>
          <w:p>
            <w:r/>
            <w:r>
              <w:rPr>
                <w:rFonts w:ascii="Times New Roman" w:hAnsi="Times New Roman" w:eastAsia="Times New Roman"/>
                <w:b w:val="0"/>
                <w:i w:val="0"/>
                <w:color w:val="000000"/>
                <w:sz w:val="20"/>
              </w:rPr>
              <w:t>API URL dev/prod split; auth interceptor on all API clients; Supabase lazy init</w:t>
            </w:r>
          </w:p>
        </w:tc>
      </w:tr>
    </w:tbl>
    <w:p/>
    <w:p>
      <w:r>
        <w:rPr>
          <w:rFonts w:ascii="Times New Roman" w:hAnsi="Times New Roman" w:eastAsia="Times New Roman"/>
          <w:b/>
          <w:i w:val="0"/>
          <w:color w:val="000000"/>
          <w:sz w:val="22"/>
        </w:rPr>
        <w:t>Key Commits (sample):</w:t>
      </w:r>
      <w:r>
        <w:rPr>
          <w:rFonts w:ascii="Times New Roman" w:hAnsi="Times New Roman" w:eastAsia="Times New Roman"/>
          <w:b w:val="0"/>
          <w:i w:val="0"/>
          <w:color w:val="000000"/>
          <w:sz w:val="22"/>
        </w:rPr>
        <w:t xml:space="preserve"> `bbb1275`, `c0cae95`, `106ef2c`–`9c299f7`, `7be57c1`–`33fd0cd`, `04744a8`, `d563c4c`, `328478b`</w:t>
      </w:r>
    </w:p>
    <w:p/>
    <w:p>
      <w:pPr>
        <w:pStyle w:val="Heading3"/>
      </w:pPr>
      <w:r>
        <w:rPr>
          <w:rFonts w:ascii="Times New Roman" w:hAnsi="Times New Roman" w:eastAsia="Times New Roman"/>
          <w:b/>
          <w:i w:val="0"/>
          <w:color w:val="000000"/>
          <w:sz w:val="24"/>
        </w:rPr>
        <w:t>Week 2 — 16 June to 22 June 2026</w:t>
      </w:r>
    </w:p>
    <w:p>
      <w:r>
        <w:rPr>
          <w:rFonts w:ascii="Times New Roman" w:hAnsi="Times New Roman" w:eastAsia="Times New Roman"/>
          <w:b/>
          <w:i w:val="0"/>
          <w:color w:val="000000"/>
          <w:sz w:val="22"/>
        </w:rPr>
        <w:t>Theme:</w:t>
      </w:r>
      <w:r>
        <w:rPr>
          <w:rFonts w:ascii="Times New Roman" w:hAnsi="Times New Roman" w:eastAsia="Times New Roman"/>
          <w:b w:val="0"/>
          <w:i w:val="0"/>
          <w:color w:val="000000"/>
          <w:sz w:val="22"/>
        </w:rPr>
        <w:t xml:space="preserve"> Authentication, profile, notifications, GPS, access intelligence, mobile shell</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color w:val="000000"/>
                <w:sz w:val="20"/>
              </w:rPr>
              <w:t>Category</w:t>
            </w:r>
          </w:p>
        </w:tc>
        <w:tc>
          <w:tcPr>
            <w:tcW w:type="dxa" w:w="4680"/>
          </w:tcPr>
          <w:p>
            <w:r/>
            <w:r>
              <w:rPr>
                <w:rFonts w:ascii="Times New Roman" w:hAnsi="Times New Roman" w:eastAsia="Times New Roman"/>
                <w:b/>
                <w:i w:val="0"/>
                <w:color w:val="000000"/>
                <w:sz w:val="20"/>
              </w:rPr>
              <w:t>Work Completed</w:t>
            </w:r>
          </w:p>
        </w:tc>
      </w:tr>
      <w:tr>
        <w:tc>
          <w:tcPr>
            <w:tcW w:type="dxa" w:w="4680"/>
          </w:tcPr>
          <w:p>
            <w:r/>
            <w:r>
              <w:rPr>
                <w:rFonts w:ascii="Times New Roman" w:hAnsi="Times New Roman" w:eastAsia="Times New Roman"/>
                <w:b w:val="0"/>
                <w:i w:val="0"/>
                <w:color w:val="000000"/>
                <w:sz w:val="20"/>
              </w:rPr>
              <w:t>Authentication</w:t>
            </w:r>
          </w:p>
        </w:tc>
        <w:tc>
          <w:tcPr>
            <w:tcW w:type="dxa" w:w="4680"/>
          </w:tcPr>
          <w:p>
            <w:r/>
            <w:r>
              <w:rPr>
                <w:rFonts w:ascii="Times New Roman" w:hAnsi="Times New Roman" w:eastAsia="Times New Roman"/>
                <w:b w:val="0"/>
                <w:i w:val="0"/>
                <w:color w:val="000000"/>
                <w:sz w:val="20"/>
              </w:rPr>
              <w:t>PINIT HOID auth flow; new Supabase integration; biometric-ready profile</w:t>
            </w:r>
          </w:p>
        </w:tc>
      </w:tr>
      <w:tr>
        <w:tc>
          <w:tcPr>
            <w:tcW w:type="dxa" w:w="4680"/>
          </w:tcPr>
          <w:p>
            <w:r/>
            <w:r>
              <w:rPr>
                <w:rFonts w:ascii="Times New Roman" w:hAnsi="Times New Roman" w:eastAsia="Times New Roman"/>
                <w:b w:val="0"/>
                <w:i w:val="0"/>
                <w:color w:val="000000"/>
                <w:sz w:val="20"/>
              </w:rPr>
              <w:t>Profile</w:t>
            </w:r>
          </w:p>
        </w:tc>
        <w:tc>
          <w:tcPr>
            <w:tcW w:type="dxa" w:w="4680"/>
          </w:tcPr>
          <w:p>
            <w:r/>
            <w:r>
              <w:rPr>
                <w:rFonts w:ascii="Times New Roman" w:hAnsi="Times New Roman" w:eastAsia="Times New Roman"/>
                <w:b w:val="0"/>
                <w:i w:val="0"/>
                <w:color w:val="000000"/>
                <w:sz w:val="20"/>
              </w:rPr>
              <w:t>Enterprise profile module — dropdown, profile page, security tab, notifications prefs, activity timeline</w:t>
            </w:r>
          </w:p>
        </w:tc>
      </w:tr>
      <w:tr>
        <w:tc>
          <w:tcPr>
            <w:tcW w:type="dxa" w:w="4680"/>
          </w:tcPr>
          <w:p>
            <w:r/>
            <w:r>
              <w:rPr>
                <w:rFonts w:ascii="Times New Roman" w:hAnsi="Times New Roman" w:eastAsia="Times New Roman"/>
                <w:b w:val="0"/>
                <w:i w:val="0"/>
                <w:color w:val="000000"/>
                <w:sz w:val="20"/>
              </w:rPr>
              <w:t>Theme</w:t>
            </w:r>
          </w:p>
        </w:tc>
        <w:tc>
          <w:tcPr>
            <w:tcW w:type="dxa" w:w="4680"/>
          </w:tcPr>
          <w:p>
            <w:r/>
            <w:r>
              <w:rPr>
                <w:rFonts w:ascii="Times New Roman" w:hAnsi="Times New Roman" w:eastAsia="Times New Roman"/>
                <w:b w:val="0"/>
                <w:i w:val="0"/>
                <w:color w:val="000000"/>
                <w:sz w:val="20"/>
              </w:rPr>
              <w:t>Dark/light theme toggle</w:t>
            </w:r>
          </w:p>
        </w:tc>
      </w:tr>
      <w:tr>
        <w:tc>
          <w:tcPr>
            <w:tcW w:type="dxa" w:w="4680"/>
          </w:tcPr>
          <w:p>
            <w:r/>
            <w:r>
              <w:rPr>
                <w:rFonts w:ascii="Times New Roman" w:hAnsi="Times New Roman" w:eastAsia="Times New Roman"/>
                <w:b w:val="0"/>
                <w:i w:val="0"/>
                <w:color w:val="000000"/>
                <w:sz w:val="20"/>
              </w:rPr>
              <w:t>Notifications</w:t>
            </w:r>
          </w:p>
        </w:tc>
        <w:tc>
          <w:tcPr>
            <w:tcW w:type="dxa" w:w="4680"/>
          </w:tcPr>
          <w:p>
            <w:r/>
            <w:r>
              <w:rPr>
                <w:rFonts w:ascii="Times New Roman" w:hAnsi="Times New Roman" w:eastAsia="Times New Roman"/>
                <w:b w:val="0"/>
                <w:i w:val="0"/>
                <w:color w:val="000000"/>
                <w:sz w:val="20"/>
              </w:rPr>
              <w:t>Enterprise notification system — real-time alerts on link access and risk events (verified working)</w:t>
            </w:r>
          </w:p>
        </w:tc>
      </w:tr>
      <w:tr>
        <w:tc>
          <w:tcPr>
            <w:tcW w:type="dxa" w:w="4680"/>
          </w:tcPr>
          <w:p>
            <w:r/>
            <w:r>
              <w:rPr>
                <w:rFonts w:ascii="Times New Roman" w:hAnsi="Times New Roman" w:eastAsia="Times New Roman"/>
                <w:b w:val="0"/>
                <w:i w:val="0"/>
                <w:color w:val="000000"/>
                <w:sz w:val="20"/>
              </w:rPr>
              <w:t>Access Intelligence</w:t>
            </w:r>
          </w:p>
        </w:tc>
        <w:tc>
          <w:tcPr>
            <w:tcW w:type="dxa" w:w="4680"/>
          </w:tcPr>
          <w:p>
            <w:r/>
            <w:r>
              <w:rPr>
                <w:rFonts w:ascii="Times New Roman" w:hAnsi="Times New Roman" w:eastAsia="Times New Roman"/>
                <w:b w:val="0"/>
                <w:i w:val="0"/>
                <w:color w:val="000000"/>
                <w:sz w:val="20"/>
              </w:rPr>
              <w:t>Smart Links dashboard with per-link viewer tracking</w:t>
            </w:r>
          </w:p>
        </w:tc>
      </w:tr>
      <w:tr>
        <w:tc>
          <w:tcPr>
            <w:tcW w:type="dxa" w:w="4680"/>
          </w:tcPr>
          <w:p>
            <w:r/>
            <w:r>
              <w:rPr>
                <w:rFonts w:ascii="Times New Roman" w:hAnsi="Times New Roman" w:eastAsia="Times New Roman"/>
                <w:b w:val="0"/>
                <w:i w:val="0"/>
                <w:color w:val="000000"/>
                <w:sz w:val="20"/>
              </w:rPr>
              <w:t>Link Intelligence</w:t>
            </w:r>
          </w:p>
        </w:tc>
        <w:tc>
          <w:tcPr>
            <w:tcW w:type="dxa" w:w="4680"/>
          </w:tcPr>
          <w:p>
            <w:r/>
            <w:r>
              <w:rPr>
                <w:rFonts w:ascii="Times New Roman" w:hAnsi="Times New Roman" w:eastAsia="Times New Roman"/>
                <w:b w:val="0"/>
                <w:i w:val="0"/>
                <w:color w:val="000000"/>
                <w:sz w:val="20"/>
              </w:rPr>
              <w:t>Per-link viewer tracking with access map</w:t>
            </w:r>
          </w:p>
        </w:tc>
      </w:tr>
      <w:tr>
        <w:tc>
          <w:tcPr>
            <w:tcW w:type="dxa" w:w="4680"/>
          </w:tcPr>
          <w:p>
            <w:r/>
            <w:r>
              <w:rPr>
                <w:rFonts w:ascii="Times New Roman" w:hAnsi="Times New Roman" w:eastAsia="Times New Roman"/>
                <w:b w:val="0"/>
                <w:i w:val="0"/>
                <w:color w:val="000000"/>
                <w:sz w:val="20"/>
              </w:rPr>
              <w:t>GPS</w:t>
            </w:r>
          </w:p>
        </w:tc>
        <w:tc>
          <w:tcPr>
            <w:tcW w:type="dxa" w:w="4680"/>
          </w:tcPr>
          <w:p>
            <w:r/>
            <w:r>
              <w:rPr>
                <w:rFonts w:ascii="Times New Roman" w:hAnsi="Times New Roman" w:eastAsia="Times New Roman"/>
                <w:b w:val="0"/>
                <w:i w:val="0"/>
                <w:color w:val="000000"/>
                <w:sz w:val="20"/>
              </w:rPr>
              <w:t>Interactive world map (Leaflet); mandatory GPS for file access; GPS-over-IP priority</w:t>
            </w:r>
          </w:p>
        </w:tc>
      </w:tr>
      <w:tr>
        <w:tc>
          <w:tcPr>
            <w:tcW w:type="dxa" w:w="4680"/>
          </w:tcPr>
          <w:p>
            <w:r/>
            <w:r>
              <w:rPr>
                <w:rFonts w:ascii="Times New Roman" w:hAnsi="Times New Roman" w:eastAsia="Times New Roman"/>
                <w:b w:val="0"/>
                <w:i w:val="0"/>
                <w:color w:val="000000"/>
                <w:sz w:val="20"/>
              </w:rPr>
              <w:t>GPS Detail</w:t>
            </w:r>
          </w:p>
        </w:tc>
        <w:tc>
          <w:tcPr>
            <w:tcW w:type="dxa" w:w="4680"/>
          </w:tcPr>
          <w:p>
            <w:r/>
            <w:r>
              <w:rPr>
                <w:rFonts w:ascii="Times New Roman" w:hAnsi="Times New Roman" w:eastAsia="Times New Roman"/>
                <w:b w:val="0"/>
                <w:i w:val="0"/>
                <w:color w:val="000000"/>
                <w:sz w:val="20"/>
              </w:rPr>
              <w:t>Production-grade location — village/mandal/district/state/pincode resolution</w:t>
            </w:r>
          </w:p>
        </w:tc>
      </w:tr>
      <w:tr>
        <w:tc>
          <w:tcPr>
            <w:tcW w:type="dxa" w:w="4680"/>
          </w:tcPr>
          <w:p>
            <w:r/>
            <w:r>
              <w:rPr>
                <w:rFonts w:ascii="Times New Roman" w:hAnsi="Times New Roman" w:eastAsia="Times New Roman"/>
                <w:b w:val="0"/>
                <w:i w:val="0"/>
                <w:color w:val="000000"/>
                <w:sz w:val="20"/>
              </w:rPr>
              <w:t>Viewer Identity</w:t>
            </w:r>
          </w:p>
        </w:tc>
        <w:tc>
          <w:tcPr>
            <w:tcW w:type="dxa" w:w="4680"/>
          </w:tcPr>
          <w:p>
            <w:r/>
            <w:r>
              <w:rPr>
                <w:rFonts w:ascii="Times New Roman" w:hAnsi="Times New Roman" w:eastAsia="Times New Roman"/>
                <w:b w:val="0"/>
                <w:i w:val="0"/>
                <w:color w:val="000000"/>
                <w:sz w:val="20"/>
              </w:rPr>
              <w:t>Detailed viewer card — GPS, region, state, ISP, timezone, date/time</w:t>
            </w:r>
          </w:p>
        </w:tc>
      </w:tr>
      <w:tr>
        <w:tc>
          <w:tcPr>
            <w:tcW w:type="dxa" w:w="4680"/>
          </w:tcPr>
          <w:p>
            <w:r/>
            <w:r>
              <w:rPr>
                <w:rFonts w:ascii="Times New Roman" w:hAnsi="Times New Roman" w:eastAsia="Times New Roman"/>
                <w:b w:val="0"/>
                <w:i w:val="0"/>
                <w:color w:val="000000"/>
                <w:sz w:val="20"/>
              </w:rPr>
              <w:t>Share Controls</w:t>
            </w:r>
          </w:p>
        </w:tc>
        <w:tc>
          <w:tcPr>
            <w:tcW w:type="dxa" w:w="4680"/>
          </w:tcPr>
          <w:p>
            <w:r/>
            <w:r>
              <w:rPr>
                <w:rFonts w:ascii="Times New Roman" w:hAnsi="Times New Roman" w:eastAsia="Times New Roman"/>
                <w:b w:val="0"/>
                <w:i w:val="0"/>
                <w:color w:val="000000"/>
                <w:sz w:val="20"/>
              </w:rPr>
              <w:t>Revoke link from Access Intelligence; per-link session termination</w:t>
            </w:r>
          </w:p>
        </w:tc>
      </w:tr>
      <w:tr>
        <w:tc>
          <w:tcPr>
            <w:tcW w:type="dxa" w:w="4680"/>
          </w:tcPr>
          <w:p>
            <w:r/>
            <w:r>
              <w:rPr>
                <w:rFonts w:ascii="Times New Roman" w:hAnsi="Times New Roman" w:eastAsia="Times New Roman"/>
                <w:b w:val="0"/>
                <w:i w:val="0"/>
                <w:color w:val="000000"/>
                <w:sz w:val="20"/>
              </w:rPr>
              <w:t>Public Verification</w:t>
            </w:r>
          </w:p>
        </w:tc>
        <w:tc>
          <w:tcPr>
            <w:tcW w:type="dxa" w:w="4680"/>
          </w:tcPr>
          <w:p>
            <w:r/>
            <w:r>
              <w:rPr>
                <w:rFonts w:ascii="Times New Roman" w:hAnsi="Times New Roman" w:eastAsia="Times New Roman"/>
                <w:b w:val="0"/>
                <w:i w:val="0"/>
                <w:color w:val="000000"/>
                <w:sz w:val="20"/>
              </w:rPr>
              <w:t>Verify Leaked File page — upload any file to identify original owner</w:t>
            </w:r>
          </w:p>
        </w:tc>
      </w:tr>
      <w:tr>
        <w:tc>
          <w:tcPr>
            <w:tcW w:type="dxa" w:w="4680"/>
          </w:tcPr>
          <w:p>
            <w:r/>
            <w:r>
              <w:rPr>
                <w:rFonts w:ascii="Times New Roman" w:hAnsi="Times New Roman" w:eastAsia="Times New Roman"/>
                <w:b w:val="0"/>
                <w:i w:val="0"/>
                <w:color w:val="000000"/>
                <w:sz w:val="20"/>
              </w:rPr>
              <w:t>Identity Embedding</w:t>
            </w:r>
          </w:p>
        </w:tc>
        <w:tc>
          <w:tcPr>
            <w:tcW w:type="dxa" w:w="4680"/>
          </w:tcPr>
          <w:p>
            <w:r/>
            <w:r>
              <w:rPr>
                <w:rFonts w:ascii="Times New Roman" w:hAnsi="Times New Roman" w:eastAsia="Times New Roman"/>
                <w:b w:val="0"/>
                <w:i w:val="0"/>
                <w:color w:val="000000"/>
                <w:sz w:val="20"/>
              </w:rPr>
              <w:t>Universal identity embedding for all 10 file types</w:t>
            </w:r>
          </w:p>
        </w:tc>
      </w:tr>
      <w:tr>
        <w:tc>
          <w:tcPr>
            <w:tcW w:type="dxa" w:w="4680"/>
          </w:tcPr>
          <w:p>
            <w:r/>
            <w:r>
              <w:rPr>
                <w:rFonts w:ascii="Times New Roman" w:hAnsi="Times New Roman" w:eastAsia="Times New Roman"/>
                <w:b w:val="0"/>
                <w:i w:val="0"/>
                <w:color w:val="000000"/>
                <w:sz w:val="20"/>
              </w:rPr>
              <w:t>Analytics</w:t>
            </w:r>
          </w:p>
        </w:tc>
        <w:tc>
          <w:tcPr>
            <w:tcW w:type="dxa" w:w="4680"/>
          </w:tcPr>
          <w:p>
            <w:r/>
            <w:r>
              <w:rPr>
                <w:rFonts w:ascii="Times New Roman" w:hAnsi="Times New Roman" w:eastAsia="Times New Roman"/>
                <w:b w:val="0"/>
                <w:i w:val="0"/>
                <w:color w:val="000000"/>
                <w:sz w:val="20"/>
              </w:rPr>
              <w:t>Dashboard analytics scoped to `ownerUserId` (cross-user leak fix)</w:t>
            </w:r>
          </w:p>
        </w:tc>
      </w:tr>
      <w:tr>
        <w:tc>
          <w:tcPr>
            <w:tcW w:type="dxa" w:w="4680"/>
          </w:tcPr>
          <w:p>
            <w:r/>
            <w:r>
              <w:rPr>
                <w:rFonts w:ascii="Times New Roman" w:hAnsi="Times New Roman" w:eastAsia="Times New Roman"/>
                <w:b w:val="0"/>
                <w:i w:val="0"/>
                <w:color w:val="000000"/>
                <w:sz w:val="20"/>
              </w:rPr>
              <w:t>Mobile</w:t>
            </w:r>
          </w:p>
        </w:tc>
        <w:tc>
          <w:tcPr>
            <w:tcW w:type="dxa" w:w="4680"/>
          </w:tcPr>
          <w:p>
            <w:r/>
            <w:r>
              <w:rPr>
                <w:rFonts w:ascii="Times New Roman" w:hAnsi="Times New Roman" w:eastAsia="Times New Roman"/>
                <w:b w:val="0"/>
                <w:i w:val="0"/>
                <w:color w:val="000000"/>
                <w:sz w:val="20"/>
              </w:rPr>
              <w:t>Capacitor native APK with bottom-tab dashboard; native shell wiring to web pages</w:t>
            </w:r>
          </w:p>
        </w:tc>
      </w:tr>
      <w:tr>
        <w:tc>
          <w:tcPr>
            <w:tcW w:type="dxa" w:w="4680"/>
          </w:tcPr>
          <w:p>
            <w:r/>
            <w:r>
              <w:rPr>
                <w:rFonts w:ascii="Times New Roman" w:hAnsi="Times New Roman" w:eastAsia="Times New Roman"/>
                <w:b w:val="0"/>
                <w:i w:val="0"/>
                <w:color w:val="000000"/>
                <w:sz w:val="20"/>
              </w:rPr>
              <w:t>UI</w:t>
            </w:r>
          </w:p>
        </w:tc>
        <w:tc>
          <w:tcPr>
            <w:tcW w:type="dxa" w:w="4680"/>
          </w:tcPr>
          <w:p>
            <w:r/>
            <w:r>
              <w:rPr>
                <w:rFonts w:ascii="Times New Roman" w:hAnsi="Times New Roman" w:eastAsia="Times New Roman"/>
                <w:b w:val="0"/>
                <w:i w:val="0"/>
                <w:color w:val="000000"/>
                <w:sz w:val="20"/>
              </w:rPr>
              <w:t>Dark mode polish; mobile table layout fixes; comprehensive input/modal theming</w:t>
            </w:r>
          </w:p>
        </w:tc>
      </w:tr>
      <w:tr>
        <w:tc>
          <w:tcPr>
            <w:tcW w:type="dxa" w:w="4680"/>
          </w:tcPr>
          <w:p>
            <w:r/>
            <w:r>
              <w:rPr>
                <w:rFonts w:ascii="Times New Roman" w:hAnsi="Times New Roman" w:eastAsia="Times New Roman"/>
                <w:b w:val="0"/>
                <w:i w:val="0"/>
                <w:color w:val="000000"/>
                <w:sz w:val="20"/>
              </w:rPr>
              <w:t>Production Fixes</w:t>
            </w:r>
          </w:p>
        </w:tc>
        <w:tc>
          <w:tcPr>
            <w:tcW w:type="dxa" w:w="4680"/>
          </w:tcPr>
          <w:p>
            <w:r/>
            <w:r>
              <w:rPr>
                <w:rFonts w:ascii="Times New Roman" w:hAnsi="Times New Roman" w:eastAsia="Times New Roman"/>
                <w:b w:val="0"/>
                <w:i w:val="0"/>
                <w:color w:val="000000"/>
                <w:sz w:val="20"/>
              </w:rPr>
              <w:t>VPN/TOR blocking default OFF (false positives on local ISPs); dropdown z-index; broken character cleanup</w:t>
            </w:r>
          </w:p>
        </w:tc>
      </w:tr>
    </w:tbl>
    <w:p/>
    <w:p>
      <w:r>
        <w:rPr>
          <w:rFonts w:ascii="Times New Roman" w:hAnsi="Times New Roman" w:eastAsia="Times New Roman"/>
          <w:b/>
          <w:i w:val="0"/>
          <w:color w:val="000000"/>
          <w:sz w:val="22"/>
        </w:rPr>
        <w:t>Key Commits (sample):</w:t>
      </w:r>
      <w:r>
        <w:rPr>
          <w:rFonts w:ascii="Times New Roman" w:hAnsi="Times New Roman" w:eastAsia="Times New Roman"/>
          <w:b w:val="0"/>
          <w:i w:val="0"/>
          <w:color w:val="000000"/>
          <w:sz w:val="22"/>
        </w:rPr>
        <w:t xml:space="preserve"> `9811c04`, `4d75afa`, `f8c06e4`, `8046c9a`, `913377b`, `b9f7cc3`, `1df233a`, `852bd6c`, `462ea22`–`57af7ab`</w:t>
      </w:r>
    </w:p>
    <w:p/>
    <w:p>
      <w:pPr>
        <w:pStyle w:val="Heading3"/>
      </w:pPr>
      <w:r>
        <w:rPr>
          <w:rFonts w:ascii="Times New Roman" w:hAnsi="Times New Roman" w:eastAsia="Times New Roman"/>
          <w:b/>
          <w:i w:val="0"/>
          <w:color w:val="000000"/>
          <w:sz w:val="24"/>
        </w:rPr>
        <w:t>Week 3 — 23 June to 29 June 2026</w:t>
      </w:r>
    </w:p>
    <w:p>
      <w:r>
        <w:rPr>
          <w:rFonts w:ascii="Times New Roman" w:hAnsi="Times New Roman" w:eastAsia="Times New Roman"/>
          <w:b/>
          <w:i w:val="0"/>
          <w:color w:val="000000"/>
          <w:sz w:val="22"/>
        </w:rPr>
        <w:t>Theme:</w:t>
      </w:r>
      <w:r>
        <w:rPr>
          <w:rFonts w:ascii="Times New Roman" w:hAnsi="Times New Roman" w:eastAsia="Times New Roman"/>
          <w:b w:val="0"/>
          <w:i w:val="0"/>
          <w:color w:val="000000"/>
          <w:sz w:val="22"/>
        </w:rPr>
        <w:t xml:space="preserve"> Vault UX, share messaging, API resilience, biometrics, investigation foundation</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color w:val="000000"/>
                <w:sz w:val="20"/>
              </w:rPr>
              <w:t>Category</w:t>
            </w:r>
          </w:p>
        </w:tc>
        <w:tc>
          <w:tcPr>
            <w:tcW w:type="dxa" w:w="4680"/>
          </w:tcPr>
          <w:p>
            <w:r/>
            <w:r>
              <w:rPr>
                <w:rFonts w:ascii="Times New Roman" w:hAnsi="Times New Roman" w:eastAsia="Times New Roman"/>
                <w:b/>
                <w:i w:val="0"/>
                <w:color w:val="000000"/>
                <w:sz w:val="20"/>
              </w:rPr>
              <w:t>Work Completed</w:t>
            </w:r>
          </w:p>
        </w:tc>
      </w:tr>
      <w:tr>
        <w:tc>
          <w:tcPr>
            <w:tcW w:type="dxa" w:w="4680"/>
          </w:tcPr>
          <w:p>
            <w:r/>
            <w:r>
              <w:rPr>
                <w:rFonts w:ascii="Times New Roman" w:hAnsi="Times New Roman" w:eastAsia="Times New Roman"/>
                <w:b w:val="0"/>
                <w:i w:val="0"/>
                <w:color w:val="000000"/>
                <w:sz w:val="20"/>
              </w:rPr>
              <w:t>Vault UI</w:t>
            </w:r>
          </w:p>
        </w:tc>
        <w:tc>
          <w:tcPr>
            <w:tcW w:type="dxa" w:w="4680"/>
          </w:tcPr>
          <w:p>
            <w:r/>
            <w:r>
              <w:rPr>
                <w:rFonts w:ascii="Times New Roman" w:hAnsi="Times New Roman" w:eastAsia="Times New Roman"/>
                <w:b w:val="0"/>
                <w:i w:val="0"/>
                <w:color w:val="000000"/>
                <w:sz w:val="20"/>
              </w:rPr>
              <w:t>Card-based vault list with tap-to-action buttons; real Vault Explorer (not summary screen)</w:t>
            </w:r>
          </w:p>
        </w:tc>
      </w:tr>
      <w:tr>
        <w:tc>
          <w:tcPr>
            <w:tcW w:type="dxa" w:w="4680"/>
          </w:tcPr>
          <w:p>
            <w:r/>
            <w:r>
              <w:rPr>
                <w:rFonts w:ascii="Times New Roman" w:hAnsi="Times New Roman" w:eastAsia="Times New Roman"/>
                <w:b w:val="0"/>
                <w:i w:val="0"/>
                <w:color w:val="000000"/>
                <w:sz w:val="20"/>
              </w:rPr>
              <w:t>Vault Actions</w:t>
            </w:r>
          </w:p>
        </w:tc>
        <w:tc>
          <w:tcPr>
            <w:tcW w:type="dxa" w:w="4680"/>
          </w:tcPr>
          <w:p>
            <w:r/>
            <w:r>
              <w:rPr>
                <w:rFonts w:ascii="Times New Roman" w:hAnsi="Times New Roman" w:eastAsia="Times New Roman"/>
                <w:b w:val="0"/>
                <w:i w:val="0"/>
                <w:color w:val="000000"/>
                <w:sz w:val="20"/>
              </w:rPr>
              <w:t>Intelligence, share, protected download, tracking — native actions without redirect</w:t>
            </w:r>
          </w:p>
        </w:tc>
      </w:tr>
      <w:tr>
        <w:tc>
          <w:tcPr>
            <w:tcW w:type="dxa" w:w="4680"/>
          </w:tcPr>
          <w:p>
            <w:r/>
            <w:r>
              <w:rPr>
                <w:rFonts w:ascii="Times New Roman" w:hAnsi="Times New Roman" w:eastAsia="Times New Roman"/>
                <w:b w:val="0"/>
                <w:i w:val="0"/>
                <w:color w:val="000000"/>
                <w:sz w:val="20"/>
              </w:rPr>
              <w:t>Share Messaging</w:t>
            </w:r>
          </w:p>
        </w:tc>
        <w:tc>
          <w:tcPr>
            <w:tcW w:type="dxa" w:w="4680"/>
          </w:tcPr>
          <w:p>
            <w:r/>
            <w:r>
              <w:rPr>
                <w:rFonts w:ascii="Times New Roman" w:hAnsi="Times New Roman" w:eastAsia="Times New Roman"/>
                <w:b w:val="0"/>
                <w:i w:val="0"/>
                <w:color w:val="000000"/>
                <w:sz w:val="20"/>
              </w:rPr>
              <w:t>Professional WhatsApp + Email share messages with file info; trackable preview image for messengers</w:t>
            </w:r>
          </w:p>
        </w:tc>
      </w:tr>
      <w:tr>
        <w:tc>
          <w:tcPr>
            <w:tcW w:type="dxa" w:w="4680"/>
          </w:tcPr>
          <w:p>
            <w:r/>
            <w:r>
              <w:rPr>
                <w:rFonts w:ascii="Times New Roman" w:hAnsi="Times New Roman" w:eastAsia="Times New Roman"/>
                <w:b w:val="0"/>
                <w:i w:val="0"/>
                <w:color w:val="000000"/>
                <w:sz w:val="20"/>
              </w:rPr>
              <w:t>API Resilience</w:t>
            </w:r>
          </w:p>
        </w:tc>
        <w:tc>
          <w:tcPr>
            <w:tcW w:type="dxa" w:w="4680"/>
          </w:tcPr>
          <w:p>
            <w:r/>
            <w:r>
              <w:rPr>
                <w:rFonts w:ascii="Times New Roman" w:hAnsi="Times New Roman" w:eastAsia="Times New Roman"/>
                <w:b w:val="0"/>
                <w:i w:val="0"/>
                <w:color w:val="000000"/>
                <w:sz w:val="20"/>
              </w:rPr>
              <w:t>Auto-retry on 500/timeout (6 attempts, 8s gaps) for Render cold starts</w:t>
            </w:r>
          </w:p>
        </w:tc>
      </w:tr>
      <w:tr>
        <w:tc>
          <w:tcPr>
            <w:tcW w:type="dxa" w:w="4680"/>
          </w:tcPr>
          <w:p>
            <w:r/>
            <w:r>
              <w:rPr>
                <w:rFonts w:ascii="Times New Roman" w:hAnsi="Times New Roman" w:eastAsia="Times New Roman"/>
                <w:b w:val="0"/>
                <w:i w:val="0"/>
                <w:color w:val="000000"/>
                <w:sz w:val="20"/>
              </w:rPr>
              <w:t>Duplicate Policy</w:t>
            </w:r>
          </w:p>
        </w:tc>
        <w:tc>
          <w:tcPr>
            <w:tcW w:type="dxa" w:w="4680"/>
          </w:tcPr>
          <w:p>
            <w:r/>
            <w:r>
              <w:rPr>
                <w:rFonts w:ascii="Times New Roman" w:hAnsi="Times New Roman" w:eastAsia="Times New Roman"/>
                <w:b w:val="0"/>
                <w:i w:val="0"/>
                <w:color w:val="000000"/>
                <w:sz w:val="20"/>
              </w:rPr>
              <w:t>Duplicate uploads logged for forensics; same-user re-upload allowed; cross-user duplicates not blocked</w:t>
            </w:r>
          </w:p>
        </w:tc>
      </w:tr>
      <w:tr>
        <w:tc>
          <w:tcPr>
            <w:tcW w:type="dxa" w:w="4680"/>
          </w:tcPr>
          <w:p>
            <w:r/>
            <w:r>
              <w:rPr>
                <w:rFonts w:ascii="Times New Roman" w:hAnsi="Times New Roman" w:eastAsia="Times New Roman"/>
                <w:b w:val="0"/>
                <w:i w:val="0"/>
                <w:color w:val="000000"/>
                <w:sz w:val="20"/>
              </w:rPr>
              <w:t>Security Tab</w:t>
            </w:r>
          </w:p>
        </w:tc>
        <w:tc>
          <w:tcPr>
            <w:tcW w:type="dxa" w:w="4680"/>
          </w:tcPr>
          <w:p>
            <w:r/>
            <w:r>
              <w:rPr>
                <w:rFonts w:ascii="Times New Roman" w:hAnsi="Times New Roman" w:eastAsia="Times New Roman"/>
                <w:b w:val="0"/>
                <w:i w:val="0"/>
                <w:color w:val="000000"/>
                <w:sz w:val="20"/>
              </w:rPr>
              <w:t>Redesigned Security tab with live data</w:t>
            </w:r>
          </w:p>
        </w:tc>
      </w:tr>
      <w:tr>
        <w:tc>
          <w:tcPr>
            <w:tcW w:type="dxa" w:w="4680"/>
          </w:tcPr>
          <w:p>
            <w:r/>
            <w:r>
              <w:rPr>
                <w:rFonts w:ascii="Times New Roman" w:hAnsi="Times New Roman" w:eastAsia="Times New Roman"/>
                <w:b w:val="0"/>
                <w:i w:val="0"/>
                <w:color w:val="000000"/>
                <w:sz w:val="20"/>
              </w:rPr>
              <w:t>Face Auth</w:t>
            </w:r>
          </w:p>
        </w:tc>
        <w:tc>
          <w:tcPr>
            <w:tcW w:type="dxa" w:w="4680"/>
          </w:tcPr>
          <w:p>
            <w:r/>
            <w:r>
              <w:rPr>
                <w:rFonts w:ascii="Times New Roman" w:hAnsi="Times New Roman" w:eastAsia="Times New Roman"/>
                <w:b w:val="0"/>
                <w:i w:val="0"/>
                <w:color w:val="000000"/>
                <w:sz w:val="20"/>
              </w:rPr>
              <w:t>Face register/login on production; embedding match and liveness</w:t>
            </w:r>
          </w:p>
        </w:tc>
      </w:tr>
      <w:tr>
        <w:tc>
          <w:tcPr>
            <w:tcW w:type="dxa" w:w="4680"/>
          </w:tcPr>
          <w:p>
            <w:r/>
            <w:r>
              <w:rPr>
                <w:rFonts w:ascii="Times New Roman" w:hAnsi="Times New Roman" w:eastAsia="Times New Roman"/>
                <w:b w:val="0"/>
                <w:i w:val="0"/>
                <w:color w:val="000000"/>
                <w:sz w:val="20"/>
              </w:rPr>
              <w:t>Biometrics</w:t>
            </w:r>
          </w:p>
        </w:tc>
        <w:tc>
          <w:tcPr>
            <w:tcW w:type="dxa" w:w="4680"/>
          </w:tcPr>
          <w:p>
            <w:r/>
            <w:r>
              <w:rPr>
                <w:rFonts w:ascii="Times New Roman" w:hAnsi="Times New Roman" w:eastAsia="Times New Roman"/>
                <w:b w:val="0"/>
                <w:i w:val="0"/>
                <w:color w:val="000000"/>
                <w:sz w:val="20"/>
              </w:rPr>
              <w:t>Face, voice, and device biometrics wired into login/register flows</w:t>
            </w:r>
          </w:p>
        </w:tc>
      </w:tr>
      <w:tr>
        <w:tc>
          <w:tcPr>
            <w:tcW w:type="dxa" w:w="4680"/>
          </w:tcPr>
          <w:p>
            <w:r/>
            <w:r>
              <w:rPr>
                <w:rFonts w:ascii="Times New Roman" w:hAnsi="Times New Roman" w:eastAsia="Times New Roman"/>
                <w:b w:val="0"/>
                <w:i w:val="0"/>
                <w:color w:val="000000"/>
                <w:sz w:val="20"/>
              </w:rPr>
              <w:t>Tenant Isolation</w:t>
            </w:r>
          </w:p>
        </w:tc>
        <w:tc>
          <w:tcPr>
            <w:tcW w:type="dxa" w:w="4680"/>
          </w:tcPr>
          <w:p>
            <w:r/>
            <w:r>
              <w:rPr>
                <w:rFonts w:ascii="Times New Roman" w:hAnsi="Times New Roman" w:eastAsia="Times New Roman"/>
                <w:b w:val="0"/>
                <w:i w:val="0"/>
                <w:color w:val="000000"/>
                <w:sz w:val="20"/>
              </w:rPr>
              <w:t>Leaked-file verify OCR tracing; tenant isolation hardening</w:t>
            </w:r>
          </w:p>
        </w:tc>
      </w:tr>
      <w:tr>
        <w:tc>
          <w:tcPr>
            <w:tcW w:type="dxa" w:w="4680"/>
          </w:tcPr>
          <w:p>
            <w:r/>
            <w:r>
              <w:rPr>
                <w:rFonts w:ascii="Times New Roman" w:hAnsi="Times New Roman" w:eastAsia="Times New Roman"/>
                <w:b w:val="0"/>
                <w:i w:val="0"/>
                <w:color w:val="000000"/>
                <w:sz w:val="20"/>
              </w:rPr>
              <w:t>Monitoring</w:t>
            </w:r>
          </w:p>
        </w:tc>
        <w:tc>
          <w:tcPr>
            <w:tcW w:type="dxa" w:w="4680"/>
          </w:tcPr>
          <w:p>
            <w:r/>
            <w:r>
              <w:rPr>
                <w:rFonts w:ascii="Times New Roman" w:hAnsi="Times New Roman" w:eastAsia="Times New Roman"/>
                <w:b w:val="0"/>
                <w:i w:val="0"/>
                <w:color w:val="000000"/>
                <w:sz w:val="20"/>
              </w:rPr>
              <w:t>Crawler disabled by default until Bing API ready (`MONITORING_CRAWLER_ENABLED`)</w:t>
            </w:r>
          </w:p>
        </w:tc>
      </w:tr>
      <w:tr>
        <w:tc>
          <w:tcPr>
            <w:tcW w:type="dxa" w:w="4680"/>
          </w:tcPr>
          <w:p>
            <w:r/>
            <w:r>
              <w:rPr>
                <w:rFonts w:ascii="Times New Roman" w:hAnsi="Times New Roman" w:eastAsia="Times New Roman"/>
                <w:b w:val="0"/>
                <w:i w:val="0"/>
                <w:color w:val="000000"/>
                <w:sz w:val="20"/>
              </w:rPr>
              <w:t>TEP</w:t>
            </w:r>
          </w:p>
        </w:tc>
        <w:tc>
          <w:tcPr>
            <w:tcW w:type="dxa" w:w="4680"/>
          </w:tcPr>
          <w:p>
            <w:r/>
            <w:r>
              <w:rPr>
                <w:rFonts w:ascii="Times New Roman" w:hAnsi="Times New Roman" w:eastAsia="Times New Roman"/>
                <w:b w:val="0"/>
                <w:i w:val="0"/>
                <w:color w:val="000000"/>
                <w:sz w:val="20"/>
              </w:rPr>
              <w:t>TEP protected downloads; auto document scan integration</w:t>
            </w:r>
          </w:p>
        </w:tc>
      </w:tr>
      <w:tr>
        <w:tc>
          <w:tcPr>
            <w:tcW w:type="dxa" w:w="4680"/>
          </w:tcPr>
          <w:p>
            <w:r/>
            <w:r>
              <w:rPr>
                <w:rFonts w:ascii="Times New Roman" w:hAnsi="Times New Roman" w:eastAsia="Times New Roman"/>
                <w:b w:val="0"/>
                <w:i w:val="0"/>
                <w:color w:val="000000"/>
                <w:sz w:val="20"/>
              </w:rPr>
              <w:t>Unified Investigation</w:t>
            </w:r>
          </w:p>
        </w:tc>
        <w:tc>
          <w:tcPr>
            <w:tcW w:type="dxa" w:w="4680"/>
          </w:tcPr>
          <w:p>
            <w:r/>
            <w:r>
              <w:rPr>
                <w:rFonts w:ascii="Times New Roman" w:hAnsi="Times New Roman" w:eastAsia="Times New Roman"/>
                <w:b w:val="0"/>
                <w:i w:val="0"/>
                <w:color w:val="000000"/>
                <w:sz w:val="20"/>
              </w:rPr>
              <w:t>Phase 2/3 forensics; unified investigation vault match; Python AI enterprise prep</w:t>
            </w:r>
          </w:p>
        </w:tc>
      </w:tr>
      <w:tr>
        <w:tc>
          <w:tcPr>
            <w:tcW w:type="dxa" w:w="4680"/>
          </w:tcPr>
          <w:p>
            <w:r/>
            <w:r>
              <w:rPr>
                <w:rFonts w:ascii="Times New Roman" w:hAnsi="Times New Roman" w:eastAsia="Times New Roman"/>
                <w:b w:val="0"/>
                <w:i w:val="0"/>
                <w:color w:val="000000"/>
                <w:sz w:val="20"/>
              </w:rPr>
              <w:t>Dev Infrastructure</w:t>
            </w:r>
          </w:p>
        </w:tc>
        <w:tc>
          <w:tcPr>
            <w:tcW w:type="dxa" w:w="4680"/>
          </w:tcPr>
          <w:p>
            <w:r/>
            <w:r>
              <w:rPr>
                <w:rFonts w:ascii="Times New Roman" w:hAnsi="Times New Roman" w:eastAsia="Times New Roman"/>
                <w:b w:val="0"/>
                <w:i w:val="0"/>
                <w:color w:val="000000"/>
                <w:sz w:val="20"/>
              </w:rPr>
              <w:t>Dev server split (`dev:all`); capture studio; audio/webm upload support</w:t>
            </w:r>
          </w:p>
        </w:tc>
      </w:tr>
      <w:tr>
        <w:tc>
          <w:tcPr>
            <w:tcW w:type="dxa" w:w="4680"/>
          </w:tcPr>
          <w:p>
            <w:r/>
            <w:r>
              <w:rPr>
                <w:rFonts w:ascii="Times New Roman" w:hAnsi="Times New Roman" w:eastAsia="Times New Roman"/>
                <w:b w:val="0"/>
                <w:i w:val="0"/>
                <w:color w:val="000000"/>
                <w:sz w:val="20"/>
              </w:rPr>
              <w:t>UI</w:t>
            </w:r>
          </w:p>
        </w:tc>
        <w:tc>
          <w:tcPr>
            <w:tcW w:type="dxa" w:w="4680"/>
          </w:tcPr>
          <w:p>
            <w:r/>
            <w:r>
              <w:rPr>
                <w:rFonts w:ascii="Times New Roman" w:hAnsi="Times New Roman" w:eastAsia="Times New Roman"/>
                <w:b w:val="0"/>
                <w:i w:val="0"/>
                <w:color w:val="000000"/>
                <w:sz w:val="20"/>
              </w:rPr>
              <w:t>Consumer UI cleanup; mobile bottom nav</w:t>
            </w:r>
          </w:p>
        </w:tc>
      </w:tr>
    </w:tbl>
    <w:p/>
    <w:p>
      <w:r>
        <w:rPr>
          <w:rFonts w:ascii="Times New Roman" w:hAnsi="Times New Roman" w:eastAsia="Times New Roman"/>
          <w:b/>
          <w:i w:val="0"/>
          <w:color w:val="000000"/>
          <w:sz w:val="22"/>
        </w:rPr>
        <w:t>Key Commits (sample):</w:t>
      </w:r>
      <w:r>
        <w:rPr>
          <w:rFonts w:ascii="Times New Roman" w:hAnsi="Times New Roman" w:eastAsia="Times New Roman"/>
          <w:b w:val="0"/>
          <w:i w:val="0"/>
          <w:color w:val="000000"/>
          <w:sz w:val="22"/>
        </w:rPr>
        <w:t xml:space="preserve"> `bfdc87e`–`0c0c8ca`, `38608c1`–`e99fb1c`, `5d7bdb1`–`3464303`, `c9f86f1`, `52958b9`, `17407be`, `f0f818c`</w:t>
      </w:r>
    </w:p>
    <w:p/>
    <w:p>
      <w:pPr>
        <w:pStyle w:val="Heading3"/>
      </w:pPr>
      <w:r>
        <w:rPr>
          <w:rFonts w:ascii="Times New Roman" w:hAnsi="Times New Roman" w:eastAsia="Times New Roman"/>
          <w:b/>
          <w:i w:val="0"/>
          <w:color w:val="000000"/>
          <w:sz w:val="24"/>
        </w:rPr>
        <w:t>Week 4 — 30 June to 6 July 2026</w:t>
      </w:r>
    </w:p>
    <w:p>
      <w:r>
        <w:rPr>
          <w:rFonts w:ascii="Times New Roman" w:hAnsi="Times New Roman" w:eastAsia="Times New Roman"/>
          <w:b/>
          <w:i w:val="0"/>
          <w:color w:val="000000"/>
          <w:sz w:val="22"/>
        </w:rPr>
        <w:t>Theme:</w:t>
      </w:r>
      <w:r>
        <w:rPr>
          <w:rFonts w:ascii="Times New Roman" w:hAnsi="Times New Roman" w:eastAsia="Times New Roman"/>
          <w:b w:val="0"/>
          <w:i w:val="0"/>
          <w:color w:val="000000"/>
          <w:sz w:val="22"/>
        </w:rPr>
        <w:t xml:space="preserve"> Unified investigation engine, forensic provenance, acceptance/ranking, admin console</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color w:val="000000"/>
                <w:sz w:val="20"/>
              </w:rPr>
              <w:t>Category</w:t>
            </w:r>
          </w:p>
        </w:tc>
        <w:tc>
          <w:tcPr>
            <w:tcW w:type="dxa" w:w="4680"/>
          </w:tcPr>
          <w:p>
            <w:r/>
            <w:r>
              <w:rPr>
                <w:rFonts w:ascii="Times New Roman" w:hAnsi="Times New Roman" w:eastAsia="Times New Roman"/>
                <w:b/>
                <w:i w:val="0"/>
                <w:color w:val="000000"/>
                <w:sz w:val="20"/>
              </w:rPr>
              <w:t>Work Completed</w:t>
            </w:r>
          </w:p>
        </w:tc>
      </w:tr>
      <w:tr>
        <w:tc>
          <w:tcPr>
            <w:tcW w:type="dxa" w:w="4680"/>
          </w:tcPr>
          <w:p>
            <w:r/>
            <w:r>
              <w:rPr>
                <w:rFonts w:ascii="Times New Roman" w:hAnsi="Times New Roman" w:eastAsia="Times New Roman"/>
                <w:b w:val="0"/>
                <w:i w:val="0"/>
                <w:color w:val="000000"/>
                <w:sz w:val="20"/>
              </w:rPr>
              <w:t>Investigation Pipeline</w:t>
            </w:r>
          </w:p>
        </w:tc>
        <w:tc>
          <w:tcPr>
            <w:tcW w:type="dxa" w:w="4680"/>
          </w:tcPr>
          <w:p>
            <w:r/>
            <w:r>
              <w:rPr>
                <w:rFonts w:ascii="Times New Roman" w:hAnsi="Times New Roman" w:eastAsia="Times New Roman"/>
                <w:b w:val="0"/>
                <w:i w:val="0"/>
                <w:color w:val="000000"/>
                <w:sz w:val="20"/>
              </w:rPr>
              <w:t>Enterprise multi-stage identity recovery; 12-stage identification engine; 15-layer vault compare</w:t>
            </w:r>
          </w:p>
        </w:tc>
      </w:tr>
      <w:tr>
        <w:tc>
          <w:tcPr>
            <w:tcW w:type="dxa" w:w="4680"/>
          </w:tcPr>
          <w:p>
            <w:r/>
            <w:r>
              <w:rPr>
                <w:rFonts w:ascii="Times New Roman" w:hAnsi="Times New Roman" w:eastAsia="Times New Roman"/>
                <w:b w:val="0"/>
                <w:i w:val="0"/>
                <w:color w:val="000000"/>
                <w:sz w:val="20"/>
              </w:rPr>
              <w:t>Local DNA</w:t>
            </w:r>
          </w:p>
        </w:tc>
        <w:tc>
          <w:tcPr>
            <w:tcW w:type="dxa" w:w="4680"/>
          </w:tcPr>
          <w:p>
            <w:r/>
            <w:r>
              <w:rPr>
                <w:rFonts w:ascii="Times New Roman" w:hAnsi="Times New Roman" w:eastAsia="Times New Roman"/>
                <w:b w:val="0"/>
                <w:i w:val="0"/>
                <w:color w:val="000000"/>
                <w:sz w:val="20"/>
              </w:rPr>
              <w:t>Local DNA patch index; FAISS recovery; per-candidate deep DNA</w:t>
            </w:r>
          </w:p>
        </w:tc>
      </w:tr>
      <w:tr>
        <w:tc>
          <w:tcPr>
            <w:tcW w:type="dxa" w:w="4680"/>
          </w:tcPr>
          <w:p>
            <w:r/>
            <w:r>
              <w:rPr>
                <w:rFonts w:ascii="Times New Roman" w:hAnsi="Times New Roman" w:eastAsia="Times New Roman"/>
                <w:b w:val="0"/>
                <w:i w:val="0"/>
                <w:color w:val="000000"/>
                <w:sz w:val="20"/>
              </w:rPr>
              <w:t>Acceptance Engine</w:t>
            </w:r>
          </w:p>
        </w:tc>
        <w:tc>
          <w:tcPr>
            <w:tcW w:type="dxa" w:w="4680"/>
          </w:tcPr>
          <w:p>
            <w:r/>
            <w:r>
              <w:rPr>
                <w:rFonts w:ascii="Times New Roman" w:hAnsi="Times New Roman" w:eastAsia="Times New Roman"/>
                <w:b w:val="0"/>
                <w:i w:val="0"/>
                <w:color w:val="000000"/>
                <w:sz w:val="20"/>
              </w:rPr>
              <w:t>Phase 1 — sole verdict authority for investigation results</w:t>
            </w:r>
          </w:p>
        </w:tc>
      </w:tr>
      <w:tr>
        <w:tc>
          <w:tcPr>
            <w:tcW w:type="dxa" w:w="4680"/>
          </w:tcPr>
          <w:p>
            <w:r/>
            <w:r>
              <w:rPr>
                <w:rFonts w:ascii="Times New Roman" w:hAnsi="Times New Roman" w:eastAsia="Times New Roman"/>
                <w:b w:val="0"/>
                <w:i w:val="0"/>
                <w:color w:val="000000"/>
                <w:sz w:val="20"/>
              </w:rPr>
              <w:t>Investigation Manifest</w:t>
            </w:r>
          </w:p>
        </w:tc>
        <w:tc>
          <w:tcPr>
            <w:tcW w:type="dxa" w:w="4680"/>
          </w:tcPr>
          <w:p>
            <w:r/>
            <w:r>
              <w:rPr>
                <w:rFonts w:ascii="Times New Roman" w:hAnsi="Times New Roman" w:eastAsia="Times New Roman"/>
                <w:b w:val="0"/>
                <w:i w:val="0"/>
                <w:color w:val="000000"/>
                <w:sz w:val="20"/>
              </w:rPr>
              <w:t>Phase 2 — immutable manifest as single source of truth</w:t>
            </w:r>
          </w:p>
        </w:tc>
      </w:tr>
      <w:tr>
        <w:tc>
          <w:tcPr>
            <w:tcW w:type="dxa" w:w="4680"/>
          </w:tcPr>
          <w:p>
            <w:r/>
            <w:r>
              <w:rPr>
                <w:rFonts w:ascii="Times New Roman" w:hAnsi="Times New Roman" w:eastAsia="Times New Roman"/>
                <w:b w:val="0"/>
                <w:i w:val="0"/>
                <w:color w:val="000000"/>
                <w:sz w:val="20"/>
              </w:rPr>
              <w:t>DNA Layer Standardization</w:t>
            </w:r>
          </w:p>
        </w:tc>
        <w:tc>
          <w:tcPr>
            <w:tcW w:type="dxa" w:w="4680"/>
          </w:tcPr>
          <w:p>
            <w:r/>
            <w:r>
              <w:rPr>
                <w:rFonts w:ascii="Times New Roman" w:hAnsi="Times New Roman" w:eastAsia="Times New Roman"/>
                <w:b w:val="0"/>
                <w:i w:val="0"/>
                <w:color w:val="000000"/>
                <w:sz w:val="20"/>
              </w:rPr>
              <w:t>Phase 3 — 15 DNA layers as PASS/FAIL/SKIPPED</w:t>
            </w:r>
          </w:p>
        </w:tc>
      </w:tr>
      <w:tr>
        <w:tc>
          <w:tcPr>
            <w:tcW w:type="dxa" w:w="4680"/>
          </w:tcPr>
          <w:p>
            <w:r/>
            <w:r>
              <w:rPr>
                <w:rFonts w:ascii="Times New Roman" w:hAnsi="Times New Roman" w:eastAsia="Times New Roman"/>
                <w:b w:val="0"/>
                <w:i w:val="0"/>
                <w:color w:val="000000"/>
                <w:sz w:val="20"/>
              </w:rPr>
              <w:t>Candidate Ranking</w:t>
            </w:r>
          </w:p>
        </w:tc>
        <w:tc>
          <w:tcPr>
            <w:tcW w:type="dxa" w:w="4680"/>
          </w:tcPr>
          <w:p>
            <w:r/>
            <w:r>
              <w:rPr>
                <w:rFonts w:ascii="Times New Roman" w:hAnsi="Times New Roman" w:eastAsia="Times New Roman"/>
                <w:b w:val="0"/>
                <w:i w:val="0"/>
                <w:color w:val="000000"/>
                <w:sz w:val="20"/>
              </w:rPr>
              <w:t>Phase 4 — Candidate Ranking Engine with acceptance walk</w:t>
            </w:r>
          </w:p>
        </w:tc>
      </w:tr>
      <w:tr>
        <w:tc>
          <w:tcPr>
            <w:tcW w:type="dxa" w:w="4680"/>
          </w:tcPr>
          <w:p>
            <w:r/>
            <w:r>
              <w:rPr>
                <w:rFonts w:ascii="Times New Roman" w:hAnsi="Times New Roman" w:eastAsia="Times New Roman"/>
                <w:b w:val="0"/>
                <w:i w:val="0"/>
                <w:color w:val="000000"/>
                <w:sz w:val="20"/>
              </w:rPr>
              <w:t>Evidence Pairing</w:t>
            </w:r>
          </w:p>
        </w:tc>
        <w:tc>
          <w:tcPr>
            <w:tcW w:type="dxa" w:w="4680"/>
          </w:tcPr>
          <w:p>
            <w:r/>
            <w:r>
              <w:rPr>
                <w:rFonts w:ascii="Times New Roman" w:hAnsi="Times New Roman" w:eastAsia="Times New Roman"/>
                <w:b w:val="0"/>
                <w:i w:val="0"/>
                <w:color w:val="000000"/>
                <w:sz w:val="20"/>
              </w:rPr>
              <w:t>Phase 4.5 — deterministic evidence pairing</w:t>
            </w:r>
          </w:p>
        </w:tc>
      </w:tr>
      <w:tr>
        <w:tc>
          <w:tcPr>
            <w:tcW w:type="dxa" w:w="4680"/>
          </w:tcPr>
          <w:p>
            <w:r/>
            <w:r>
              <w:rPr>
                <w:rFonts w:ascii="Times New Roman" w:hAnsi="Times New Roman" w:eastAsia="Times New Roman"/>
                <w:b w:val="0"/>
                <w:i w:val="0"/>
                <w:color w:val="000000"/>
                <w:sz w:val="20"/>
              </w:rPr>
              <w:t>Scanner Pipeline</w:t>
            </w:r>
          </w:p>
        </w:tc>
        <w:tc>
          <w:tcPr>
            <w:tcW w:type="dxa" w:w="4680"/>
          </w:tcPr>
          <w:p>
            <w:r/>
            <w:r>
              <w:rPr>
                <w:rFonts w:ascii="Times New Roman" w:hAnsi="Times New Roman" w:eastAsia="Times New Roman"/>
                <w:b w:val="0"/>
                <w:i w:val="0"/>
                <w:color w:val="000000"/>
                <w:sz w:val="20"/>
              </w:rPr>
              <w:t>Client-side scanner normalization before upload investigation; full-frame capture</w:t>
            </w:r>
          </w:p>
        </w:tc>
      </w:tr>
      <w:tr>
        <w:tc>
          <w:tcPr>
            <w:tcW w:type="dxa" w:w="4680"/>
          </w:tcPr>
          <w:p>
            <w:r/>
            <w:r>
              <w:rPr>
                <w:rFonts w:ascii="Times New Roman" w:hAnsi="Times New Roman" w:eastAsia="Times New Roman"/>
                <w:b w:val="0"/>
                <w:i w:val="0"/>
                <w:color w:val="000000"/>
                <w:sz w:val="20"/>
              </w:rPr>
              <w:t>Live Timeline</w:t>
            </w:r>
          </w:p>
        </w:tc>
        <w:tc>
          <w:tcPr>
            <w:tcW w:type="dxa" w:w="4680"/>
          </w:tcPr>
          <w:p>
            <w:r/>
            <w:r>
              <w:rPr>
                <w:rFonts w:ascii="Times New Roman" w:hAnsi="Times New Roman" w:eastAsia="Times New Roman"/>
                <w:b w:val="0"/>
                <w:i w:val="0"/>
                <w:color w:val="000000"/>
                <w:sz w:val="20"/>
              </w:rPr>
              <w:t>Progressive SSE investigation API; live timeline during investigation</w:t>
            </w:r>
          </w:p>
        </w:tc>
      </w:tr>
      <w:tr>
        <w:tc>
          <w:tcPr>
            <w:tcW w:type="dxa" w:w="4680"/>
          </w:tcPr>
          <w:p>
            <w:r/>
            <w:r>
              <w:rPr>
                <w:rFonts w:ascii="Times New Roman" w:hAnsi="Times New Roman" w:eastAsia="Times New Roman"/>
                <w:b w:val="0"/>
                <w:i w:val="0"/>
                <w:color w:val="000000"/>
                <w:sz w:val="20"/>
              </w:rPr>
              <w:t>Forensic Provenance</w:t>
            </w:r>
          </w:p>
        </w:tc>
        <w:tc>
          <w:tcPr>
            <w:tcW w:type="dxa" w:w="4680"/>
          </w:tcPr>
          <w:p>
            <w:r/>
            <w:r>
              <w:rPr>
                <w:rFonts w:ascii="Times New Roman" w:hAnsi="Times New Roman" w:eastAsia="Times New Roman"/>
                <w:b w:val="0"/>
                <w:i w:val="0"/>
                <w:color w:val="000000"/>
                <w:sz w:val="20"/>
              </w:rPr>
              <w:t>Append-only `forensic_provenance_events`; DNA stays immutable</w:t>
            </w:r>
          </w:p>
        </w:tc>
      </w:tr>
      <w:tr>
        <w:tc>
          <w:tcPr>
            <w:tcW w:type="dxa" w:w="4680"/>
          </w:tcPr>
          <w:p>
            <w:r/>
            <w:r>
              <w:rPr>
                <w:rFonts w:ascii="Times New Roman" w:hAnsi="Times New Roman" w:eastAsia="Times New Roman"/>
                <w:b w:val="0"/>
                <w:i w:val="0"/>
                <w:color w:val="000000"/>
                <w:sz w:val="20"/>
              </w:rPr>
              <w:t>Protected Download</w:t>
            </w:r>
          </w:p>
        </w:tc>
        <w:tc>
          <w:tcPr>
            <w:tcW w:type="dxa" w:w="4680"/>
          </w:tcPr>
          <w:p>
            <w:r/>
            <w:r>
              <w:rPr>
                <w:rFonts w:ascii="Times New Roman" w:hAnsi="Times New Roman" w:eastAsia="Times New Roman"/>
                <w:b w:val="0"/>
                <w:i w:val="0"/>
                <w:color w:val="000000"/>
                <w:sz w:val="20"/>
              </w:rPr>
              <w:t>Phase B — protected download provenance module + tracking dashboard</w:t>
            </w:r>
          </w:p>
        </w:tc>
      </w:tr>
      <w:tr>
        <w:tc>
          <w:tcPr>
            <w:tcW w:type="dxa" w:w="4680"/>
          </w:tcPr>
          <w:p>
            <w:r/>
            <w:r>
              <w:rPr>
                <w:rFonts w:ascii="Times New Roman" w:hAnsi="Times New Roman" w:eastAsia="Times New Roman"/>
                <w:b w:val="0"/>
                <w:i w:val="0"/>
                <w:color w:val="000000"/>
                <w:sz w:val="20"/>
              </w:rPr>
              <w:t>TEP Tracking</w:t>
            </w:r>
          </w:p>
        </w:tc>
        <w:tc>
          <w:tcPr>
            <w:tcW w:type="dxa" w:w="4680"/>
          </w:tcPr>
          <w:p>
            <w:r/>
            <w:r>
              <w:rPr>
                <w:rFonts w:ascii="Times New Roman" w:hAnsi="Times New Roman" w:eastAsia="Times New Roman"/>
                <w:b w:val="0"/>
                <w:i w:val="0"/>
                <w:color w:val="000000"/>
                <w:sz w:val="20"/>
              </w:rPr>
              <w:t>Recipient FK + download events restored</w:t>
            </w:r>
          </w:p>
        </w:tc>
      </w:tr>
      <w:tr>
        <w:tc>
          <w:tcPr>
            <w:tcW w:type="dxa" w:w="4680"/>
          </w:tcPr>
          <w:p>
            <w:r/>
            <w:r>
              <w:rPr>
                <w:rFonts w:ascii="Times New Roman" w:hAnsi="Times New Roman" w:eastAsia="Times New Roman"/>
                <w:b w:val="0"/>
                <w:i w:val="0"/>
                <w:color w:val="000000"/>
                <w:sz w:val="20"/>
              </w:rPr>
              <w:t>Location Status</w:t>
            </w:r>
          </w:p>
        </w:tc>
        <w:tc>
          <w:tcPr>
            <w:tcW w:type="dxa" w:w="4680"/>
          </w:tcPr>
          <w:p>
            <w:r/>
            <w:r>
              <w:rPr>
                <w:rFonts w:ascii="Times New Roman" w:hAnsi="Times New Roman" w:eastAsia="Times New Roman"/>
                <w:b w:val="0"/>
                <w:i w:val="0"/>
                <w:color w:val="000000"/>
                <w:sz w:val="20"/>
              </w:rPr>
              <w:t>Vault list and details show custody location status</w:t>
            </w:r>
          </w:p>
        </w:tc>
      </w:tr>
      <w:tr>
        <w:tc>
          <w:tcPr>
            <w:tcW w:type="dxa" w:w="4680"/>
          </w:tcPr>
          <w:p>
            <w:r/>
            <w:r>
              <w:rPr>
                <w:rFonts w:ascii="Times New Roman" w:hAnsi="Times New Roman" w:eastAsia="Times New Roman"/>
                <w:b w:val="0"/>
                <w:i w:val="0"/>
                <w:color w:val="000000"/>
                <w:sz w:val="20"/>
              </w:rPr>
              <w:t>GPS at DNA</w:t>
            </w:r>
          </w:p>
        </w:tc>
        <w:tc>
          <w:tcPr>
            <w:tcW w:type="dxa" w:w="4680"/>
          </w:tcPr>
          <w:p>
            <w:r/>
            <w:r>
              <w:rPr>
                <w:rFonts w:ascii="Times New Roman" w:hAnsi="Times New Roman" w:eastAsia="Times New Roman"/>
                <w:b w:val="0"/>
                <w:i w:val="0"/>
                <w:color w:val="000000"/>
                <w:sz w:val="20"/>
              </w:rPr>
              <w:t>Optional GPS at DNA generation for custody locations</w:t>
            </w:r>
          </w:p>
        </w:tc>
      </w:tr>
      <w:tr>
        <w:tc>
          <w:tcPr>
            <w:tcW w:type="dxa" w:w="4680"/>
          </w:tcPr>
          <w:p>
            <w:r/>
            <w:r>
              <w:rPr>
                <w:rFonts w:ascii="Times New Roman" w:hAnsi="Times New Roman" w:eastAsia="Times New Roman"/>
                <w:b w:val="0"/>
                <w:i w:val="0"/>
                <w:color w:val="000000"/>
                <w:sz w:val="20"/>
              </w:rPr>
              <w:t>Certificate Resolution</w:t>
            </w:r>
          </w:p>
        </w:tc>
        <w:tc>
          <w:tcPr>
            <w:tcW w:type="dxa" w:w="4680"/>
          </w:tcPr>
          <w:p>
            <w:r/>
            <w:r>
              <w:rPr>
                <w:rFonts w:ascii="Times New Roman" w:hAnsi="Times New Roman" w:eastAsia="Times New Roman"/>
                <w:b w:val="0"/>
                <w:i w:val="0"/>
                <w:color w:val="000000"/>
                <w:sz w:val="20"/>
              </w:rPr>
              <w:t>Investigation report certificate resolution fixes</w:t>
            </w:r>
          </w:p>
        </w:tc>
      </w:tr>
      <w:tr>
        <w:tc>
          <w:tcPr>
            <w:tcW w:type="dxa" w:w="4680"/>
          </w:tcPr>
          <w:p>
            <w:r/>
            <w:r>
              <w:rPr>
                <w:rFonts w:ascii="Times New Roman" w:hAnsi="Times New Roman" w:eastAsia="Times New Roman"/>
                <w:b w:val="0"/>
                <w:i w:val="0"/>
                <w:color w:val="000000"/>
                <w:sz w:val="20"/>
              </w:rPr>
              <w:t>Production Fixes</w:t>
            </w:r>
          </w:p>
        </w:tc>
        <w:tc>
          <w:tcPr>
            <w:tcW w:type="dxa" w:w="4680"/>
          </w:tcPr>
          <w:p>
            <w:r/>
            <w:r>
              <w:rPr>
                <w:rFonts w:ascii="Times New Roman" w:hAnsi="Times New Roman" w:eastAsia="Times New Roman"/>
                <w:b w:val="0"/>
                <w:i w:val="0"/>
                <w:color w:val="000000"/>
                <w:sz w:val="20"/>
              </w:rPr>
              <w:t>Render TSC errors; investigation timeout tuning; false positive rejection for camera scans</w:t>
            </w:r>
          </w:p>
        </w:tc>
      </w:tr>
      <w:tr>
        <w:tc>
          <w:tcPr>
            <w:tcW w:type="dxa" w:w="4680"/>
          </w:tcPr>
          <w:p>
            <w:r/>
            <w:r>
              <w:rPr>
                <w:rFonts w:ascii="Times New Roman" w:hAnsi="Times New Roman" w:eastAsia="Times New Roman"/>
                <w:b w:val="0"/>
                <w:i w:val="0"/>
                <w:color w:val="000000"/>
                <w:sz w:val="20"/>
              </w:rPr>
              <w:t>Admin Console</w:t>
            </w:r>
          </w:p>
        </w:tc>
        <w:tc>
          <w:tcPr>
            <w:tcW w:type="dxa" w:w="4680"/>
          </w:tcPr>
          <w:p>
            <w:r/>
            <w:r>
              <w:rPr>
                <w:rFonts w:ascii="Times New Roman" w:hAnsi="Times New Roman" w:eastAsia="Times New Roman"/>
                <w:b w:val="0"/>
                <w:i w:val="0"/>
                <w:color w:val="000000"/>
                <w:sz w:val="20"/>
              </w:rPr>
              <w:t>Super Admin Console at `/admin` — executive dashboard, users, vault explorer, file explorer, certificates, unified investigation, audit (local development; API connections wired)</w:t>
            </w:r>
          </w:p>
        </w:tc>
      </w:tr>
    </w:tbl>
    <w:p/>
    <w:p>
      <w:r>
        <w:rPr>
          <w:rFonts w:ascii="Times New Roman" w:hAnsi="Times New Roman" w:eastAsia="Times New Roman"/>
          <w:b/>
          <w:i w:val="0"/>
          <w:color w:val="000000"/>
          <w:sz w:val="22"/>
        </w:rPr>
        <w:t>Key Commits (sample):</w:t>
      </w:r>
      <w:r>
        <w:rPr>
          <w:rFonts w:ascii="Times New Roman" w:hAnsi="Times New Roman" w:eastAsia="Times New Roman"/>
          <w:b w:val="0"/>
          <w:i w:val="0"/>
          <w:color w:val="000000"/>
          <w:sz w:val="22"/>
        </w:rPr>
        <w:t xml:space="preserve"> `c3cafbf`–`923e2d3` (29 commits on 4 July alone)</w:t>
      </w:r>
    </w:p>
    <w:p/>
    <w:p>
      <w:pPr>
        <w:pStyle w:val="Heading2"/>
      </w:pPr>
      <w:r>
        <w:rPr>
          <w:rFonts w:ascii="Times New Roman" w:hAnsi="Times New Roman" w:eastAsia="Times New Roman"/>
          <w:b/>
          <w:i w:val="0"/>
          <w:color w:val="000000"/>
          <w:sz w:val="28"/>
        </w:rPr>
        <w:t>3. Day-Wise Task Log (9 June – 6 July 2026)</w:t>
      </w:r>
    </w:p>
    <w:p>
      <w:r>
        <w:rPr>
          <w:rFonts w:ascii="Times New Roman" w:hAnsi="Times New Roman" w:eastAsia="Times New Roman"/>
          <w:b w:val="0"/>
          <w:i w:val="0"/>
          <w:color w:val="000000"/>
          <w:sz w:val="22"/>
        </w:rPr>
        <w:t>The table below maps development activity to calendar days based on Git commit history. Days with no commits reflect planning, testing, or offline work.</w:t>
      </w:r>
    </w:p>
    <w:p>
      <w:pPr>
        <w:pStyle w:val="Heading3"/>
      </w:pPr>
      <w:r>
        <w:rPr>
          <w:rFonts w:ascii="Times New Roman" w:hAnsi="Times New Roman" w:eastAsia="Times New Roman"/>
          <w:b/>
          <w:i w:val="0"/>
          <w:color w:val="000000"/>
          <w:sz w:val="24"/>
        </w:rPr>
        <w:t>Week 1</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color w:val="000000"/>
                <w:sz w:val="20"/>
              </w:rPr>
              <w:t>Date</w:t>
            </w:r>
          </w:p>
        </w:tc>
        <w:tc>
          <w:tcPr>
            <w:tcW w:type="dxa" w:w="3120"/>
          </w:tcPr>
          <w:p>
            <w:r/>
            <w:r>
              <w:rPr>
                <w:rFonts w:ascii="Times New Roman" w:hAnsi="Times New Roman" w:eastAsia="Times New Roman"/>
                <w:b/>
                <w:i w:val="0"/>
                <w:color w:val="000000"/>
                <w:sz w:val="20"/>
              </w:rPr>
              <w:t>Tasks Completed</w:t>
            </w:r>
          </w:p>
        </w:tc>
        <w:tc>
          <w:tcPr>
            <w:tcW w:type="dxa" w:w="3120"/>
          </w:tcPr>
          <w:p>
            <w:r/>
            <w:r>
              <w:rPr>
                <w:rFonts w:ascii="Times New Roman" w:hAnsi="Times New Roman" w:eastAsia="Times New Roman"/>
                <w:b/>
                <w:i w:val="0"/>
                <w:color w:val="000000"/>
                <w:sz w:val="20"/>
              </w:rPr>
              <w:t>Module</w:t>
            </w:r>
          </w:p>
        </w:tc>
      </w:tr>
      <w:tr>
        <w:tc>
          <w:tcPr>
            <w:tcW w:type="dxa" w:w="3120"/>
          </w:tcPr>
          <w:p>
            <w:r/>
            <w:r>
              <w:rPr>
                <w:rFonts w:ascii="Times New Roman" w:hAnsi="Times New Roman" w:eastAsia="Times New Roman"/>
                <w:b w:val="0"/>
                <w:i w:val="0"/>
                <w:color w:val="000000"/>
                <w:sz w:val="20"/>
              </w:rPr>
              <w:t>9 Jun</w:t>
            </w:r>
          </w:p>
        </w:tc>
        <w:tc>
          <w:tcPr>
            <w:tcW w:type="dxa" w:w="3120"/>
          </w:tcPr>
          <w:p>
            <w:r/>
            <w:r>
              <w:rPr>
                <w:rFonts w:ascii="Times New Roman" w:hAnsi="Times New Roman" w:eastAsia="Times New Roman"/>
                <w:b w:val="0"/>
                <w:i w:val="0"/>
                <w:color w:val="000000"/>
                <w:sz w:val="20"/>
              </w:rPr>
              <w:t>Project kickoff; repository structure review; deployment planning</w:t>
            </w:r>
          </w:p>
        </w:tc>
        <w:tc>
          <w:tcPr>
            <w:tcW w:type="dxa" w:w="3120"/>
          </w:tcPr>
          <w:p>
            <w:r/>
            <w:r>
              <w:rPr>
                <w:rFonts w:ascii="Times New Roman" w:hAnsi="Times New Roman" w:eastAsia="Times New Roman"/>
                <w:b w:val="0"/>
                <w:i w:val="0"/>
                <w:color w:val="000000"/>
                <w:sz w:val="20"/>
              </w:rPr>
              <w:t>Project Setup</w:t>
            </w:r>
          </w:p>
        </w:tc>
      </w:tr>
      <w:tr>
        <w:tc>
          <w:tcPr>
            <w:tcW w:type="dxa" w:w="3120"/>
          </w:tcPr>
          <w:p>
            <w:r/>
            <w:r>
              <w:rPr>
                <w:rFonts w:ascii="Times New Roman" w:hAnsi="Times New Roman" w:eastAsia="Times New Roman"/>
                <w:b w:val="0"/>
                <w:i w:val="0"/>
                <w:color w:val="000000"/>
                <w:sz w:val="20"/>
              </w:rPr>
              <w:t>10 Jun</w:t>
            </w:r>
          </w:p>
        </w:tc>
        <w:tc>
          <w:tcPr>
            <w:tcW w:type="dxa" w:w="3120"/>
          </w:tcPr>
          <w:p>
            <w:r/>
            <w:r>
              <w:rPr>
                <w:rFonts w:ascii="Times New Roman" w:hAnsi="Times New Roman" w:eastAsia="Times New Roman"/>
                <w:b w:val="0"/>
                <w:i w:val="0"/>
                <w:color w:val="000000"/>
                <w:sz w:val="20"/>
              </w:rPr>
              <w:t>Environment configuration; Supabase and Render account setup</w:t>
            </w:r>
          </w:p>
        </w:tc>
        <w:tc>
          <w:tcPr>
            <w:tcW w:type="dxa" w:w="3120"/>
          </w:tcPr>
          <w:p>
            <w:r/>
            <w:r>
              <w:rPr>
                <w:rFonts w:ascii="Times New Roman" w:hAnsi="Times New Roman" w:eastAsia="Times New Roman"/>
                <w:b w:val="0"/>
                <w:i w:val="0"/>
                <w:color w:val="000000"/>
                <w:sz w:val="20"/>
              </w:rPr>
              <w:t>DevOps</w:t>
            </w:r>
          </w:p>
        </w:tc>
      </w:tr>
      <w:tr>
        <w:tc>
          <w:tcPr>
            <w:tcW w:type="dxa" w:w="3120"/>
          </w:tcPr>
          <w:p>
            <w:r/>
            <w:r>
              <w:rPr>
                <w:rFonts w:ascii="Times New Roman" w:hAnsi="Times New Roman" w:eastAsia="Times New Roman"/>
                <w:b w:val="0"/>
                <w:i w:val="0"/>
                <w:color w:val="000000"/>
                <w:sz w:val="20"/>
              </w:rPr>
              <w:t>11 Jun</w:t>
            </w:r>
          </w:p>
        </w:tc>
        <w:tc>
          <w:tcPr>
            <w:tcW w:type="dxa" w:w="3120"/>
          </w:tcPr>
          <w:p>
            <w:r/>
            <w:r>
              <w:rPr>
                <w:rFonts w:ascii="Times New Roman" w:hAnsi="Times New Roman" w:eastAsia="Times New Roman"/>
                <w:b w:val="0"/>
                <w:i w:val="0"/>
                <w:color w:val="000000"/>
                <w:sz w:val="20"/>
              </w:rPr>
              <w:t>Render + Vercel deploy config; unified forensic module; encrypted vault storage; secure resume sharing; Prisma DIRECT_URL for migrate</w:t>
            </w:r>
          </w:p>
        </w:tc>
        <w:tc>
          <w:tcPr>
            <w:tcW w:type="dxa" w:w="3120"/>
          </w:tcPr>
          <w:p>
            <w:r/>
            <w:r>
              <w:rPr>
                <w:rFonts w:ascii="Times New Roman" w:hAnsi="Times New Roman" w:eastAsia="Times New Roman"/>
                <w:b w:val="0"/>
                <w:i w:val="0"/>
                <w:color w:val="000000"/>
                <w:sz w:val="20"/>
              </w:rPr>
              <w:t>Deployment, Vault, Forensics</w:t>
            </w:r>
          </w:p>
        </w:tc>
      </w:tr>
      <w:tr>
        <w:tc>
          <w:tcPr>
            <w:tcW w:type="dxa" w:w="3120"/>
          </w:tcPr>
          <w:p>
            <w:r/>
            <w:r>
              <w:rPr>
                <w:rFonts w:ascii="Times New Roman" w:hAnsi="Times New Roman" w:eastAsia="Times New Roman"/>
                <w:b w:val="0"/>
                <w:i w:val="0"/>
                <w:color w:val="000000"/>
                <w:sz w:val="20"/>
              </w:rPr>
              <w:t>12 Jun</w:t>
            </w:r>
          </w:p>
        </w:tc>
        <w:tc>
          <w:tcPr>
            <w:tcW w:type="dxa" w:w="3120"/>
          </w:tcPr>
          <w:p>
            <w:r/>
            <w:r>
              <w:rPr>
                <w:rFonts w:ascii="Times New Roman" w:hAnsi="Times New Roman" w:eastAsia="Times New Roman"/>
                <w:b w:val="0"/>
                <w:i w:val="0"/>
                <w:color w:val="000000"/>
                <w:sz w:val="20"/>
              </w:rPr>
              <w:t>Invisible watermarking; Security Center UI; Evidence PDF generator; Chain propagation graph; Monitoring upgrade; Document Intelligence Report; API URL production fallback; Python 3.11 pin for Render</w:t>
            </w:r>
          </w:p>
        </w:tc>
        <w:tc>
          <w:tcPr>
            <w:tcW w:type="dxa" w:w="3120"/>
          </w:tcPr>
          <w:p>
            <w:r/>
            <w:r>
              <w:rPr>
                <w:rFonts w:ascii="Times New Roman" w:hAnsi="Times New Roman" w:eastAsia="Times New Roman"/>
                <w:b w:val="0"/>
                <w:i w:val="0"/>
                <w:color w:val="000000"/>
                <w:sz w:val="20"/>
              </w:rPr>
              <w:t>Security, Forensics, Monitoring</w:t>
            </w:r>
          </w:p>
        </w:tc>
      </w:tr>
      <w:tr>
        <w:tc>
          <w:tcPr>
            <w:tcW w:type="dxa" w:w="3120"/>
          </w:tcPr>
          <w:p>
            <w:r/>
            <w:r>
              <w:rPr>
                <w:rFonts w:ascii="Times New Roman" w:hAnsi="Times New Roman" w:eastAsia="Times New Roman"/>
                <w:b w:val="0"/>
                <w:i w:val="0"/>
                <w:color w:val="000000"/>
                <w:sz w:val="20"/>
              </w:rPr>
              <w:t>13 Jun</w:t>
            </w:r>
          </w:p>
        </w:tc>
        <w:tc>
          <w:tcPr>
            <w:tcW w:type="dxa" w:w="3120"/>
          </w:tcPr>
          <w:p>
            <w:r/>
            <w:r>
              <w:rPr>
                <w:rFonts w:ascii="Times New Roman" w:hAnsi="Times New Roman" w:eastAsia="Times New Roman"/>
                <w:b w:val="0"/>
                <w:i w:val="0"/>
                <w:color w:val="000000"/>
                <w:sz w:val="20"/>
              </w:rPr>
              <w:t>Supabase Storage migration; multi-tenant isolation; JWT auth on all endpoints; monitoring auto-enroll; AI search in Vault; share link API fixes; provenance intelligence; OCR for PDFs; normalized hash for PDFs</w:t>
            </w:r>
          </w:p>
        </w:tc>
        <w:tc>
          <w:tcPr>
            <w:tcW w:type="dxa" w:w="3120"/>
          </w:tcPr>
          <w:p>
            <w:r/>
            <w:r>
              <w:rPr>
                <w:rFonts w:ascii="Times New Roman" w:hAnsi="Times New Roman" w:eastAsia="Times New Roman"/>
                <w:b w:val="0"/>
                <w:i w:val="0"/>
                <w:color w:val="000000"/>
                <w:sz w:val="20"/>
              </w:rPr>
              <w:t>Vault, Security, Sharing</w:t>
            </w:r>
          </w:p>
        </w:tc>
      </w:tr>
      <w:tr>
        <w:tc>
          <w:tcPr>
            <w:tcW w:type="dxa" w:w="3120"/>
          </w:tcPr>
          <w:p>
            <w:r/>
            <w:r>
              <w:rPr>
                <w:rFonts w:ascii="Times New Roman" w:hAnsi="Times New Roman" w:eastAsia="Times New Roman"/>
                <w:b w:val="0"/>
                <w:i w:val="0"/>
                <w:color w:val="000000"/>
                <w:sz w:val="20"/>
              </w:rPr>
              <w:t>14 Jun</w:t>
            </w:r>
          </w:p>
        </w:tc>
        <w:tc>
          <w:tcPr>
            <w:tcW w:type="dxa" w:w="3120"/>
          </w:tcPr>
          <w:p>
            <w:r/>
            <w:r>
              <w:rPr>
                <w:rFonts w:ascii="Times New Roman" w:hAnsi="Times New Roman" w:eastAsia="Times New Roman"/>
                <w:b w:val="0"/>
                <w:i w:val="0"/>
                <w:color w:val="000000"/>
                <w:sz w:val="20"/>
              </w:rPr>
              <w:t>Manual testing; deployment verification; bug fixes (no commits logged)</w:t>
            </w:r>
          </w:p>
        </w:tc>
        <w:tc>
          <w:tcPr>
            <w:tcW w:type="dxa" w:w="3120"/>
          </w:tcPr>
          <w:p>
            <w:r/>
            <w:r>
              <w:rPr>
                <w:rFonts w:ascii="Times New Roman" w:hAnsi="Times New Roman" w:eastAsia="Times New Roman"/>
                <w:b w:val="0"/>
                <w:i w:val="0"/>
                <w:color w:val="000000"/>
                <w:sz w:val="20"/>
              </w:rPr>
              <w:t>QA</w:t>
            </w:r>
          </w:p>
        </w:tc>
      </w:tr>
      <w:tr>
        <w:tc>
          <w:tcPr>
            <w:tcW w:type="dxa" w:w="3120"/>
          </w:tcPr>
          <w:p>
            <w:r/>
            <w:r>
              <w:rPr>
                <w:rFonts w:ascii="Times New Roman" w:hAnsi="Times New Roman" w:eastAsia="Times New Roman"/>
                <w:b w:val="0"/>
                <w:i w:val="0"/>
                <w:color w:val="000000"/>
                <w:sz w:val="20"/>
              </w:rPr>
              <w:t>15 Jun</w:t>
            </w:r>
          </w:p>
        </w:tc>
        <w:tc>
          <w:tcPr>
            <w:tcW w:type="dxa" w:w="3120"/>
          </w:tcPr>
          <w:p>
            <w:r/>
            <w:r>
              <w:rPr>
                <w:rFonts w:ascii="Times New Roman" w:hAnsi="Times New Roman" w:eastAsia="Times New Roman"/>
                <w:b w:val="0"/>
                <w:i w:val="0"/>
                <w:color w:val="000000"/>
                <w:sz w:val="20"/>
              </w:rPr>
              <w:t>10-layer DNA (L7–L10); forensic intelligence platform; multi-recipient shares; certificate PDF fix; forensic recipient picker; Forensic Dashboard nav; initial project upload to GitHub</w:t>
            </w:r>
          </w:p>
        </w:tc>
        <w:tc>
          <w:tcPr>
            <w:tcW w:type="dxa" w:w="3120"/>
          </w:tcPr>
          <w:p>
            <w:r/>
            <w:r>
              <w:rPr>
                <w:rFonts w:ascii="Times New Roman" w:hAnsi="Times New Roman" w:eastAsia="Times New Roman"/>
                <w:b w:val="0"/>
                <w:i w:val="0"/>
                <w:color w:val="000000"/>
                <w:sz w:val="20"/>
              </w:rPr>
              <w:t>DNA, Sharing, Certificates</w:t>
            </w:r>
          </w:p>
        </w:tc>
      </w:tr>
    </w:tbl>
    <w:p/>
    <w:p>
      <w:pPr>
        <w:pStyle w:val="Heading3"/>
      </w:pPr>
      <w:r>
        <w:rPr>
          <w:rFonts w:ascii="Times New Roman" w:hAnsi="Times New Roman" w:eastAsia="Times New Roman"/>
          <w:b/>
          <w:i w:val="0"/>
          <w:color w:val="000000"/>
          <w:sz w:val="24"/>
        </w:rPr>
        <w:t>Week 2</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color w:val="000000"/>
                <w:sz w:val="20"/>
              </w:rPr>
              <w:t>Date</w:t>
            </w:r>
          </w:p>
        </w:tc>
        <w:tc>
          <w:tcPr>
            <w:tcW w:type="dxa" w:w="3120"/>
          </w:tcPr>
          <w:p>
            <w:r/>
            <w:r>
              <w:rPr>
                <w:rFonts w:ascii="Times New Roman" w:hAnsi="Times New Roman" w:eastAsia="Times New Roman"/>
                <w:b/>
                <w:i w:val="0"/>
                <w:color w:val="000000"/>
                <w:sz w:val="20"/>
              </w:rPr>
              <w:t>Tasks Completed</w:t>
            </w:r>
          </w:p>
        </w:tc>
        <w:tc>
          <w:tcPr>
            <w:tcW w:type="dxa" w:w="3120"/>
          </w:tcPr>
          <w:p>
            <w:r/>
            <w:r>
              <w:rPr>
                <w:rFonts w:ascii="Times New Roman" w:hAnsi="Times New Roman" w:eastAsia="Times New Roman"/>
                <w:b/>
                <w:i w:val="0"/>
                <w:color w:val="000000"/>
                <w:sz w:val="20"/>
              </w:rPr>
              <w:t>Module</w:t>
            </w:r>
          </w:p>
        </w:tc>
      </w:tr>
      <w:tr>
        <w:tc>
          <w:tcPr>
            <w:tcW w:type="dxa" w:w="3120"/>
          </w:tcPr>
          <w:p>
            <w:r/>
            <w:r>
              <w:rPr>
                <w:rFonts w:ascii="Times New Roman" w:hAnsi="Times New Roman" w:eastAsia="Times New Roman"/>
                <w:b w:val="0"/>
                <w:i w:val="0"/>
                <w:color w:val="000000"/>
                <w:sz w:val="20"/>
              </w:rPr>
              <w:t>16 Jun</w:t>
            </w:r>
          </w:p>
        </w:tc>
        <w:tc>
          <w:tcPr>
            <w:tcW w:type="dxa" w:w="3120"/>
          </w:tcPr>
          <w:p>
            <w:r/>
            <w:r>
              <w:rPr>
                <w:rFonts w:ascii="Times New Roman" w:hAnsi="Times New Roman" w:eastAsia="Times New Roman"/>
                <w:b w:val="0"/>
                <w:i w:val="0"/>
                <w:color w:val="000000"/>
                <w:sz w:val="20"/>
              </w:rPr>
              <w:t>Testing and stabilization (no commits logged)</w:t>
            </w:r>
          </w:p>
        </w:tc>
        <w:tc>
          <w:tcPr>
            <w:tcW w:type="dxa" w:w="3120"/>
          </w:tcPr>
          <w:p>
            <w:r/>
            <w:r>
              <w:rPr>
                <w:rFonts w:ascii="Times New Roman" w:hAnsi="Times New Roman" w:eastAsia="Times New Roman"/>
                <w:b w:val="0"/>
                <w:i w:val="0"/>
                <w:color w:val="000000"/>
                <w:sz w:val="20"/>
              </w:rPr>
              <w:t>QA</w:t>
            </w:r>
          </w:p>
        </w:tc>
      </w:tr>
      <w:tr>
        <w:tc>
          <w:tcPr>
            <w:tcW w:type="dxa" w:w="3120"/>
          </w:tcPr>
          <w:p>
            <w:r/>
            <w:r>
              <w:rPr>
                <w:rFonts w:ascii="Times New Roman" w:hAnsi="Times New Roman" w:eastAsia="Times New Roman"/>
                <w:b w:val="0"/>
                <w:i w:val="0"/>
                <w:color w:val="000000"/>
                <w:sz w:val="20"/>
              </w:rPr>
              <w:t>17 Jun</w:t>
            </w:r>
          </w:p>
        </w:tc>
        <w:tc>
          <w:tcPr>
            <w:tcW w:type="dxa" w:w="3120"/>
          </w:tcPr>
          <w:p>
            <w:r/>
            <w:r>
              <w:rPr>
                <w:rFonts w:ascii="Times New Roman" w:hAnsi="Times New Roman" w:eastAsia="Times New Roman"/>
                <w:b w:val="0"/>
                <w:i w:val="0"/>
                <w:color w:val="000000"/>
                <w:sz w:val="20"/>
              </w:rPr>
              <w:t>Documentation and planning (no commits logged)</w:t>
            </w:r>
          </w:p>
        </w:tc>
        <w:tc>
          <w:tcPr>
            <w:tcW w:type="dxa" w:w="3120"/>
          </w:tcPr>
          <w:p>
            <w:r/>
            <w:r>
              <w:rPr>
                <w:rFonts w:ascii="Times New Roman" w:hAnsi="Times New Roman" w:eastAsia="Times New Roman"/>
                <w:b w:val="0"/>
                <w:i w:val="0"/>
                <w:color w:val="000000"/>
                <w:sz w:val="20"/>
              </w:rPr>
              <w:t>Docs</w:t>
            </w:r>
          </w:p>
        </w:tc>
      </w:tr>
      <w:tr>
        <w:tc>
          <w:tcPr>
            <w:tcW w:type="dxa" w:w="3120"/>
          </w:tcPr>
          <w:p>
            <w:r/>
            <w:r>
              <w:rPr>
                <w:rFonts w:ascii="Times New Roman" w:hAnsi="Times New Roman" w:eastAsia="Times New Roman"/>
                <w:b w:val="0"/>
                <w:i w:val="0"/>
                <w:color w:val="000000"/>
                <w:sz w:val="20"/>
              </w:rPr>
              <w:t>18 Jun</w:t>
            </w:r>
          </w:p>
        </w:tc>
        <w:tc>
          <w:tcPr>
            <w:tcW w:type="dxa" w:w="3120"/>
          </w:tcPr>
          <w:p>
            <w:r/>
            <w:r>
              <w:rPr>
                <w:rFonts w:ascii="Times New Roman" w:hAnsi="Times New Roman" w:eastAsia="Times New Roman"/>
                <w:b w:val="0"/>
                <w:i w:val="0"/>
                <w:color w:val="000000"/>
                <w:sz w:val="20"/>
              </w:rPr>
              <w:t>PINIT HOID auth flow; new Supabase; mobile dashboard; Capacitor APK foundation</w:t>
            </w:r>
          </w:p>
        </w:tc>
        <w:tc>
          <w:tcPr>
            <w:tcW w:type="dxa" w:w="3120"/>
          </w:tcPr>
          <w:p>
            <w:r/>
            <w:r>
              <w:rPr>
                <w:rFonts w:ascii="Times New Roman" w:hAnsi="Times New Roman" w:eastAsia="Times New Roman"/>
                <w:b w:val="0"/>
                <w:i w:val="0"/>
                <w:color w:val="000000"/>
                <w:sz w:val="20"/>
              </w:rPr>
              <w:t>Auth, Mobile</w:t>
            </w:r>
          </w:p>
        </w:tc>
      </w:tr>
      <w:tr>
        <w:tc>
          <w:tcPr>
            <w:tcW w:type="dxa" w:w="3120"/>
          </w:tcPr>
          <w:p>
            <w:r/>
            <w:r>
              <w:rPr>
                <w:rFonts w:ascii="Times New Roman" w:hAnsi="Times New Roman" w:eastAsia="Times New Roman"/>
                <w:b w:val="0"/>
                <w:i w:val="0"/>
                <w:color w:val="000000"/>
                <w:sz w:val="20"/>
              </w:rPr>
              <w:t>19 Jun</w:t>
            </w:r>
          </w:p>
        </w:tc>
        <w:tc>
          <w:tcPr>
            <w:tcW w:type="dxa" w:w="3120"/>
          </w:tcPr>
          <w:p>
            <w:r/>
            <w:r>
              <w:rPr>
                <w:rFonts w:ascii="Times New Roman" w:hAnsi="Times New Roman" w:eastAsia="Times New Roman"/>
                <w:b w:val="0"/>
                <w:i w:val="0"/>
                <w:color w:val="000000"/>
                <w:sz w:val="20"/>
              </w:rPr>
              <w:t>Profile module; notifications system; Link Intelligence; world map; Access Intelligence; mandatory GPS; dark/light theme; analytics tenant scoping; universal identity embedding</w:t>
            </w:r>
          </w:p>
        </w:tc>
        <w:tc>
          <w:tcPr>
            <w:tcW w:type="dxa" w:w="3120"/>
          </w:tcPr>
          <w:p>
            <w:r/>
            <w:r>
              <w:rPr>
                <w:rFonts w:ascii="Times New Roman" w:hAnsi="Times New Roman" w:eastAsia="Times New Roman"/>
                <w:b w:val="0"/>
                <w:i w:val="0"/>
                <w:color w:val="000000"/>
                <w:sz w:val="20"/>
              </w:rPr>
              <w:t>Profile, Sharing, Tracking</w:t>
            </w:r>
          </w:p>
        </w:tc>
      </w:tr>
      <w:tr>
        <w:tc>
          <w:tcPr>
            <w:tcW w:type="dxa" w:w="3120"/>
          </w:tcPr>
          <w:p>
            <w:r/>
            <w:r>
              <w:rPr>
                <w:rFonts w:ascii="Times New Roman" w:hAnsi="Times New Roman" w:eastAsia="Times New Roman"/>
                <w:b w:val="0"/>
                <w:i w:val="0"/>
                <w:color w:val="000000"/>
                <w:sz w:val="20"/>
              </w:rPr>
              <w:t>20 Jun</w:t>
            </w:r>
          </w:p>
        </w:tc>
        <w:tc>
          <w:tcPr>
            <w:tcW w:type="dxa" w:w="3120"/>
          </w:tcPr>
          <w:p>
            <w:r/>
            <w:r>
              <w:rPr>
                <w:rFonts w:ascii="Times New Roman" w:hAnsi="Times New Roman" w:eastAsia="Times New Roman"/>
                <w:b w:val="0"/>
                <w:i w:val="0"/>
                <w:color w:val="000000"/>
                <w:sz w:val="20"/>
              </w:rPr>
              <w:t>Production GPS (village-level); viewer identity card; revoke link controls; Verify Leaked File page; hash mismatch serving fix</w:t>
            </w:r>
          </w:p>
        </w:tc>
        <w:tc>
          <w:tcPr>
            <w:tcW w:type="dxa" w:w="3120"/>
          </w:tcPr>
          <w:p>
            <w:r/>
            <w:r>
              <w:rPr>
                <w:rFonts w:ascii="Times New Roman" w:hAnsi="Times New Roman" w:eastAsia="Times New Roman"/>
                <w:b w:val="0"/>
                <w:i w:val="0"/>
                <w:color w:val="000000"/>
                <w:sz w:val="20"/>
              </w:rPr>
              <w:t>GPS, Forensics</w:t>
            </w:r>
          </w:p>
        </w:tc>
      </w:tr>
      <w:tr>
        <w:tc>
          <w:tcPr>
            <w:tcW w:type="dxa" w:w="3120"/>
          </w:tcPr>
          <w:p>
            <w:r/>
            <w:r>
              <w:rPr>
                <w:rFonts w:ascii="Times New Roman" w:hAnsi="Times New Roman" w:eastAsia="Times New Roman"/>
                <w:b w:val="0"/>
                <w:i w:val="0"/>
                <w:color w:val="000000"/>
                <w:sz w:val="20"/>
              </w:rPr>
              <w:t>21 Jun</w:t>
            </w:r>
          </w:p>
        </w:tc>
        <w:tc>
          <w:tcPr>
            <w:tcW w:type="dxa" w:w="3120"/>
          </w:tcPr>
          <w:p>
            <w:r/>
            <w:r>
              <w:rPr>
                <w:rFonts w:ascii="Times New Roman" w:hAnsi="Times New Roman" w:eastAsia="Times New Roman"/>
                <w:b w:val="0"/>
                <w:i w:val="0"/>
                <w:color w:val="000000"/>
                <w:sz w:val="20"/>
              </w:rPr>
              <w:t>Native APK bottom-tab dashboard (Home/DNA/Vault/Forensics/Profile)</w:t>
            </w:r>
          </w:p>
        </w:tc>
        <w:tc>
          <w:tcPr>
            <w:tcW w:type="dxa" w:w="3120"/>
          </w:tcPr>
          <w:p>
            <w:r/>
            <w:r>
              <w:rPr>
                <w:rFonts w:ascii="Times New Roman" w:hAnsi="Times New Roman" w:eastAsia="Times New Roman"/>
                <w:b w:val="0"/>
                <w:i w:val="0"/>
                <w:color w:val="000000"/>
                <w:sz w:val="20"/>
              </w:rPr>
              <w:t>Mobile</w:t>
            </w:r>
          </w:p>
        </w:tc>
      </w:tr>
      <w:tr>
        <w:tc>
          <w:tcPr>
            <w:tcW w:type="dxa" w:w="3120"/>
          </w:tcPr>
          <w:p>
            <w:r/>
            <w:r>
              <w:rPr>
                <w:rFonts w:ascii="Times New Roman" w:hAnsi="Times New Roman" w:eastAsia="Times New Roman"/>
                <w:b w:val="0"/>
                <w:i w:val="0"/>
                <w:color w:val="000000"/>
                <w:sz w:val="20"/>
              </w:rPr>
              <w:t>22 Jun</w:t>
            </w:r>
          </w:p>
        </w:tc>
        <w:tc>
          <w:tcPr>
            <w:tcW w:type="dxa" w:w="3120"/>
          </w:tcPr>
          <w:p>
            <w:r/>
            <w:r>
              <w:rPr>
                <w:rFonts w:ascii="Times New Roman" w:hAnsi="Times New Roman" w:eastAsia="Times New Roman"/>
                <w:b w:val="0"/>
                <w:i w:val="0"/>
                <w:color w:val="000000"/>
                <w:sz w:val="20"/>
              </w:rPr>
              <w:t>Native tabs wired to web pages; full dark mode; mobile layout fixes; Monitor tab; tab restructure</w:t>
            </w:r>
          </w:p>
        </w:tc>
        <w:tc>
          <w:tcPr>
            <w:tcW w:type="dxa" w:w="3120"/>
          </w:tcPr>
          <w:p>
            <w:r/>
            <w:r>
              <w:rPr>
                <w:rFonts w:ascii="Times New Roman" w:hAnsi="Times New Roman" w:eastAsia="Times New Roman"/>
                <w:b w:val="0"/>
                <w:i w:val="0"/>
                <w:color w:val="000000"/>
                <w:sz w:val="20"/>
              </w:rPr>
              <w:t>Mobile, UI</w:t>
            </w:r>
          </w:p>
        </w:tc>
      </w:tr>
    </w:tbl>
    <w:p/>
    <w:p>
      <w:pPr>
        <w:pStyle w:val="Heading3"/>
      </w:pPr>
      <w:r>
        <w:rPr>
          <w:rFonts w:ascii="Times New Roman" w:hAnsi="Times New Roman" w:eastAsia="Times New Roman"/>
          <w:b/>
          <w:i w:val="0"/>
          <w:color w:val="000000"/>
          <w:sz w:val="24"/>
        </w:rPr>
        <w:t>Week 3</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color w:val="000000"/>
                <w:sz w:val="20"/>
              </w:rPr>
              <w:t>Date</w:t>
            </w:r>
          </w:p>
        </w:tc>
        <w:tc>
          <w:tcPr>
            <w:tcW w:type="dxa" w:w="3120"/>
          </w:tcPr>
          <w:p>
            <w:r/>
            <w:r>
              <w:rPr>
                <w:rFonts w:ascii="Times New Roman" w:hAnsi="Times New Roman" w:eastAsia="Times New Roman"/>
                <w:b/>
                <w:i w:val="0"/>
                <w:color w:val="000000"/>
                <w:sz w:val="20"/>
              </w:rPr>
              <w:t>Tasks Completed</w:t>
            </w:r>
          </w:p>
        </w:tc>
        <w:tc>
          <w:tcPr>
            <w:tcW w:type="dxa" w:w="3120"/>
          </w:tcPr>
          <w:p>
            <w:r/>
            <w:r>
              <w:rPr>
                <w:rFonts w:ascii="Times New Roman" w:hAnsi="Times New Roman" w:eastAsia="Times New Roman"/>
                <w:b/>
                <w:i w:val="0"/>
                <w:color w:val="000000"/>
                <w:sz w:val="20"/>
              </w:rPr>
              <w:t>Module</w:t>
            </w:r>
          </w:p>
        </w:tc>
      </w:tr>
      <w:tr>
        <w:tc>
          <w:tcPr>
            <w:tcW w:type="dxa" w:w="3120"/>
          </w:tcPr>
          <w:p>
            <w:r/>
            <w:r>
              <w:rPr>
                <w:rFonts w:ascii="Times New Roman" w:hAnsi="Times New Roman" w:eastAsia="Times New Roman"/>
                <w:b w:val="0"/>
                <w:i w:val="0"/>
                <w:color w:val="000000"/>
                <w:sz w:val="20"/>
              </w:rPr>
              <w:t>23 Jun</w:t>
            </w:r>
          </w:p>
        </w:tc>
        <w:tc>
          <w:tcPr>
            <w:tcW w:type="dxa" w:w="3120"/>
          </w:tcPr>
          <w:p>
            <w:r/>
            <w:r>
              <w:rPr>
                <w:rFonts w:ascii="Times New Roman" w:hAnsi="Times New Roman" w:eastAsia="Times New Roman"/>
                <w:b w:val="0"/>
                <w:i w:val="0"/>
                <w:color w:val="000000"/>
                <w:sz w:val="20"/>
              </w:rPr>
              <w:t>Vault card redesign; WhatsApp/Email share messages; trackable preview; native vault actions; pre-built client/dist for Render</w:t>
            </w:r>
          </w:p>
        </w:tc>
        <w:tc>
          <w:tcPr>
            <w:tcW w:type="dxa" w:w="3120"/>
          </w:tcPr>
          <w:p>
            <w:r/>
            <w:r>
              <w:rPr>
                <w:rFonts w:ascii="Times New Roman" w:hAnsi="Times New Roman" w:eastAsia="Times New Roman"/>
                <w:b w:val="0"/>
                <w:i w:val="0"/>
                <w:color w:val="000000"/>
                <w:sz w:val="20"/>
              </w:rPr>
              <w:t>Vault, Sharing</w:t>
            </w:r>
          </w:p>
        </w:tc>
      </w:tr>
      <w:tr>
        <w:tc>
          <w:tcPr>
            <w:tcW w:type="dxa" w:w="3120"/>
          </w:tcPr>
          <w:p>
            <w:r/>
            <w:r>
              <w:rPr>
                <w:rFonts w:ascii="Times New Roman" w:hAnsi="Times New Roman" w:eastAsia="Times New Roman"/>
                <w:b w:val="0"/>
                <w:i w:val="0"/>
                <w:color w:val="000000"/>
                <w:sz w:val="20"/>
              </w:rPr>
              <w:t>24 Jun</w:t>
            </w:r>
          </w:p>
        </w:tc>
        <w:tc>
          <w:tcPr>
            <w:tcW w:type="dxa" w:w="3120"/>
          </w:tcPr>
          <w:p>
            <w:r/>
            <w:r>
              <w:rPr>
                <w:rFonts w:ascii="Times New Roman" w:hAnsi="Times New Roman" w:eastAsia="Times New Roman"/>
                <w:b w:val="0"/>
                <w:i w:val="0"/>
                <w:color w:val="000000"/>
                <w:sz w:val="20"/>
              </w:rPr>
              <w:t>API cold-start retry; duplicate policy update; Security tab live data; Render backend URL fix</w:t>
            </w:r>
          </w:p>
        </w:tc>
        <w:tc>
          <w:tcPr>
            <w:tcW w:type="dxa" w:w="3120"/>
          </w:tcPr>
          <w:p>
            <w:r/>
            <w:r>
              <w:rPr>
                <w:rFonts w:ascii="Times New Roman" w:hAnsi="Times New Roman" w:eastAsia="Times New Roman"/>
                <w:b w:val="0"/>
                <w:i w:val="0"/>
                <w:color w:val="000000"/>
                <w:sz w:val="20"/>
              </w:rPr>
              <w:t>API, Security</w:t>
            </w:r>
          </w:p>
        </w:tc>
      </w:tr>
      <w:tr>
        <w:tc>
          <w:tcPr>
            <w:tcW w:type="dxa" w:w="3120"/>
          </w:tcPr>
          <w:p>
            <w:r/>
            <w:r>
              <w:rPr>
                <w:rFonts w:ascii="Times New Roman" w:hAnsi="Times New Roman" w:eastAsia="Times New Roman"/>
                <w:b w:val="0"/>
                <w:i w:val="0"/>
                <w:color w:val="000000"/>
                <w:sz w:val="20"/>
              </w:rPr>
              <w:t>25 Jun</w:t>
            </w:r>
          </w:p>
        </w:tc>
        <w:tc>
          <w:tcPr>
            <w:tcW w:type="dxa" w:w="3120"/>
          </w:tcPr>
          <w:p>
            <w:r/>
            <w:r>
              <w:rPr>
                <w:rFonts w:ascii="Times New Roman" w:hAnsi="Times New Roman" w:eastAsia="Times New Roman"/>
                <w:b w:val="0"/>
                <w:i w:val="0"/>
                <w:color w:val="000000"/>
                <w:sz w:val="20"/>
              </w:rPr>
              <w:t>Manual testing and production validation (no commits logged)</w:t>
            </w:r>
          </w:p>
        </w:tc>
        <w:tc>
          <w:tcPr>
            <w:tcW w:type="dxa" w:w="3120"/>
          </w:tcPr>
          <w:p>
            <w:r/>
            <w:r>
              <w:rPr>
                <w:rFonts w:ascii="Times New Roman" w:hAnsi="Times New Roman" w:eastAsia="Times New Roman"/>
                <w:b w:val="0"/>
                <w:i w:val="0"/>
                <w:color w:val="000000"/>
                <w:sz w:val="20"/>
              </w:rPr>
              <w:t>QA</w:t>
            </w:r>
          </w:p>
        </w:tc>
      </w:tr>
      <w:tr>
        <w:tc>
          <w:tcPr>
            <w:tcW w:type="dxa" w:w="3120"/>
          </w:tcPr>
          <w:p>
            <w:r/>
            <w:r>
              <w:rPr>
                <w:rFonts w:ascii="Times New Roman" w:hAnsi="Times New Roman" w:eastAsia="Times New Roman"/>
                <w:b w:val="0"/>
                <w:i w:val="0"/>
                <w:color w:val="000000"/>
                <w:sz w:val="20"/>
              </w:rPr>
              <w:t>26 Jun</w:t>
            </w:r>
          </w:p>
        </w:tc>
        <w:tc>
          <w:tcPr>
            <w:tcW w:type="dxa" w:w="3120"/>
          </w:tcPr>
          <w:p>
            <w:r/>
            <w:r>
              <w:rPr>
                <w:rFonts w:ascii="Times New Roman" w:hAnsi="Times New Roman" w:eastAsia="Times New Roman"/>
                <w:b w:val="0"/>
                <w:i w:val="0"/>
                <w:color w:val="000000"/>
                <w:sz w:val="20"/>
              </w:rPr>
              <w:t>Face auth production fixes; DATABASE_URL encoding; web-only app restore; login/register flow restore</w:t>
            </w:r>
          </w:p>
        </w:tc>
        <w:tc>
          <w:tcPr>
            <w:tcW w:type="dxa" w:w="3120"/>
          </w:tcPr>
          <w:p>
            <w:r/>
            <w:r>
              <w:rPr>
                <w:rFonts w:ascii="Times New Roman" w:hAnsi="Times New Roman" w:eastAsia="Times New Roman"/>
                <w:b w:val="0"/>
                <w:i w:val="0"/>
                <w:color w:val="000000"/>
                <w:sz w:val="20"/>
              </w:rPr>
              <w:t>Auth</w:t>
            </w:r>
          </w:p>
        </w:tc>
      </w:tr>
      <w:tr>
        <w:tc>
          <w:tcPr>
            <w:tcW w:type="dxa" w:w="3120"/>
          </w:tcPr>
          <w:p>
            <w:r/>
            <w:r>
              <w:rPr>
                <w:rFonts w:ascii="Times New Roman" w:hAnsi="Times New Roman" w:eastAsia="Times New Roman"/>
                <w:b w:val="0"/>
                <w:i w:val="0"/>
                <w:color w:val="000000"/>
                <w:sz w:val="20"/>
              </w:rPr>
              <w:t>27 Jun</w:t>
            </w:r>
          </w:p>
        </w:tc>
        <w:tc>
          <w:tcPr>
            <w:tcW w:type="dxa" w:w="3120"/>
          </w:tcPr>
          <w:p>
            <w:r/>
            <w:r>
              <w:rPr>
                <w:rFonts w:ascii="Times New Roman" w:hAnsi="Times New Roman" w:eastAsia="Times New Roman"/>
                <w:b w:val="0"/>
                <w:i w:val="0"/>
                <w:color w:val="000000"/>
                <w:sz w:val="20"/>
              </w:rPr>
              <w:t>Face/voice/device biometrics in auth; duplicate detection; access intelligence; GPS tracking fixes</w:t>
            </w:r>
          </w:p>
        </w:tc>
        <w:tc>
          <w:tcPr>
            <w:tcW w:type="dxa" w:w="3120"/>
          </w:tcPr>
          <w:p>
            <w:r/>
            <w:r>
              <w:rPr>
                <w:rFonts w:ascii="Times New Roman" w:hAnsi="Times New Roman" w:eastAsia="Times New Roman"/>
                <w:b w:val="0"/>
                <w:i w:val="0"/>
                <w:color w:val="000000"/>
                <w:sz w:val="20"/>
              </w:rPr>
              <w:t>Auth, Forensics</w:t>
            </w:r>
          </w:p>
        </w:tc>
      </w:tr>
      <w:tr>
        <w:tc>
          <w:tcPr>
            <w:tcW w:type="dxa" w:w="3120"/>
          </w:tcPr>
          <w:p>
            <w:r/>
            <w:r>
              <w:rPr>
                <w:rFonts w:ascii="Times New Roman" w:hAnsi="Times New Roman" w:eastAsia="Times New Roman"/>
                <w:b w:val="0"/>
                <w:i w:val="0"/>
                <w:color w:val="000000"/>
                <w:sz w:val="20"/>
              </w:rPr>
              <w:t>28 Jun</w:t>
            </w:r>
          </w:p>
        </w:tc>
        <w:tc>
          <w:tcPr>
            <w:tcW w:type="dxa" w:w="3120"/>
          </w:tcPr>
          <w:p>
            <w:r/>
            <w:r>
              <w:rPr>
                <w:rFonts w:ascii="Times New Roman" w:hAnsi="Times New Roman" w:eastAsia="Times New Roman"/>
                <w:b w:val="0"/>
                <w:i w:val="0"/>
                <w:color w:val="000000"/>
                <w:sz w:val="20"/>
              </w:rPr>
              <w:t>Monitoring crawler disabled by default; leaked-file verify tenant isolation</w:t>
            </w:r>
          </w:p>
        </w:tc>
        <w:tc>
          <w:tcPr>
            <w:tcW w:type="dxa" w:w="3120"/>
          </w:tcPr>
          <w:p>
            <w:r/>
            <w:r>
              <w:rPr>
                <w:rFonts w:ascii="Times New Roman" w:hAnsi="Times New Roman" w:eastAsia="Times New Roman"/>
                <w:b w:val="0"/>
                <w:i w:val="0"/>
                <w:color w:val="000000"/>
                <w:sz w:val="20"/>
              </w:rPr>
              <w:t>Monitoring</w:t>
            </w:r>
          </w:p>
        </w:tc>
      </w:tr>
      <w:tr>
        <w:tc>
          <w:tcPr>
            <w:tcW w:type="dxa" w:w="3120"/>
          </w:tcPr>
          <w:p>
            <w:r/>
            <w:r>
              <w:rPr>
                <w:rFonts w:ascii="Times New Roman" w:hAnsi="Times New Roman" w:eastAsia="Times New Roman"/>
                <w:b w:val="0"/>
                <w:i w:val="0"/>
                <w:color w:val="000000"/>
                <w:sz w:val="20"/>
              </w:rPr>
              <w:t>29 Jun</w:t>
            </w:r>
          </w:p>
        </w:tc>
        <w:tc>
          <w:tcPr>
            <w:tcW w:type="dxa" w:w="3120"/>
          </w:tcPr>
          <w:p>
            <w:r/>
            <w:r>
              <w:rPr>
                <w:rFonts w:ascii="Times New Roman" w:hAnsi="Times New Roman" w:eastAsia="Times New Roman"/>
                <w:b w:val="0"/>
                <w:i w:val="0"/>
                <w:color w:val="000000"/>
                <w:sz w:val="20"/>
              </w:rPr>
              <w:t>TEP protected downloads; unified investigation phases; capture studio; dev server split; audio/webm support</w:t>
            </w:r>
          </w:p>
        </w:tc>
        <w:tc>
          <w:tcPr>
            <w:tcW w:type="dxa" w:w="3120"/>
          </w:tcPr>
          <w:p>
            <w:r/>
            <w:r>
              <w:rPr>
                <w:rFonts w:ascii="Times New Roman" w:hAnsi="Times New Roman" w:eastAsia="Times New Roman"/>
                <w:b w:val="0"/>
                <w:i w:val="0"/>
                <w:color w:val="000000"/>
                <w:sz w:val="20"/>
              </w:rPr>
              <w:t>Investigation, TEP</w:t>
            </w:r>
          </w:p>
        </w:tc>
      </w:tr>
    </w:tbl>
    <w:p/>
    <w:p>
      <w:pPr>
        <w:pStyle w:val="Heading3"/>
      </w:pPr>
      <w:r>
        <w:rPr>
          <w:rFonts w:ascii="Times New Roman" w:hAnsi="Times New Roman" w:eastAsia="Times New Roman"/>
          <w:b/>
          <w:i w:val="0"/>
          <w:color w:val="000000"/>
          <w:sz w:val="24"/>
        </w:rPr>
        <w:t>Week 4</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color w:val="000000"/>
                <w:sz w:val="20"/>
              </w:rPr>
              <w:t>Date</w:t>
            </w:r>
          </w:p>
        </w:tc>
        <w:tc>
          <w:tcPr>
            <w:tcW w:type="dxa" w:w="3120"/>
          </w:tcPr>
          <w:p>
            <w:r/>
            <w:r>
              <w:rPr>
                <w:rFonts w:ascii="Times New Roman" w:hAnsi="Times New Roman" w:eastAsia="Times New Roman"/>
                <w:b/>
                <w:i w:val="0"/>
                <w:color w:val="000000"/>
                <w:sz w:val="20"/>
              </w:rPr>
              <w:t>Tasks Completed</w:t>
            </w:r>
          </w:p>
        </w:tc>
        <w:tc>
          <w:tcPr>
            <w:tcW w:type="dxa" w:w="3120"/>
          </w:tcPr>
          <w:p>
            <w:r/>
            <w:r>
              <w:rPr>
                <w:rFonts w:ascii="Times New Roman" w:hAnsi="Times New Roman" w:eastAsia="Times New Roman"/>
                <w:b/>
                <w:i w:val="0"/>
                <w:color w:val="000000"/>
                <w:sz w:val="20"/>
              </w:rPr>
              <w:t>Module</w:t>
            </w:r>
          </w:p>
        </w:tc>
      </w:tr>
      <w:tr>
        <w:tc>
          <w:tcPr>
            <w:tcW w:type="dxa" w:w="3120"/>
          </w:tcPr>
          <w:p>
            <w:r/>
            <w:r>
              <w:rPr>
                <w:rFonts w:ascii="Times New Roman" w:hAnsi="Times New Roman" w:eastAsia="Times New Roman"/>
                <w:b w:val="0"/>
                <w:i w:val="0"/>
                <w:color w:val="000000"/>
                <w:sz w:val="20"/>
              </w:rPr>
              <w:t>30 Jun</w:t>
            </w:r>
          </w:p>
        </w:tc>
        <w:tc>
          <w:tcPr>
            <w:tcW w:type="dxa" w:w="3120"/>
          </w:tcPr>
          <w:p>
            <w:r/>
            <w:r>
              <w:rPr>
                <w:rFonts w:ascii="Times New Roman" w:hAnsi="Times New Roman" w:eastAsia="Times New Roman"/>
                <w:b w:val="0"/>
                <w:i w:val="0"/>
                <w:color w:val="000000"/>
                <w:sz w:val="20"/>
              </w:rPr>
              <w:t>Identity recovery pipeline; 15-layer compare; vault identity pipeline; DNA Compare scanner manual mode; mobile scanner layout; leak chain types</w:t>
            </w:r>
          </w:p>
        </w:tc>
        <w:tc>
          <w:tcPr>
            <w:tcW w:type="dxa" w:w="3120"/>
          </w:tcPr>
          <w:p>
            <w:r/>
            <w:r>
              <w:rPr>
                <w:rFonts w:ascii="Times New Roman" w:hAnsi="Times New Roman" w:eastAsia="Times New Roman"/>
                <w:b w:val="0"/>
                <w:i w:val="0"/>
                <w:color w:val="000000"/>
                <w:sz w:val="20"/>
              </w:rPr>
              <w:t>Investigation, DNA</w:t>
            </w:r>
          </w:p>
        </w:tc>
      </w:tr>
      <w:tr>
        <w:tc>
          <w:tcPr>
            <w:tcW w:type="dxa" w:w="3120"/>
          </w:tcPr>
          <w:p>
            <w:r/>
            <w:r>
              <w:rPr>
                <w:rFonts w:ascii="Times New Roman" w:hAnsi="Times New Roman" w:eastAsia="Times New Roman"/>
                <w:b w:val="0"/>
                <w:i w:val="0"/>
                <w:color w:val="000000"/>
                <w:sz w:val="20"/>
              </w:rPr>
              <w:t>1 Jul</w:t>
            </w:r>
          </w:p>
        </w:tc>
        <w:tc>
          <w:tcPr>
            <w:tcW w:type="dxa" w:w="3120"/>
          </w:tcPr>
          <w:p>
            <w:r/>
            <w:r>
              <w:rPr>
                <w:rFonts w:ascii="Times New Roman" w:hAnsi="Times New Roman" w:eastAsia="Times New Roman"/>
                <w:b w:val="0"/>
                <w:i w:val="0"/>
                <w:color w:val="000000"/>
                <w:sz w:val="20"/>
              </w:rPr>
              <w:t>Phased investigation UX; fast tampered-file forensic pipeline; certificate resolution; retrieval-first report</w:t>
            </w:r>
          </w:p>
        </w:tc>
        <w:tc>
          <w:tcPr>
            <w:tcW w:type="dxa" w:w="3120"/>
          </w:tcPr>
          <w:p>
            <w:r/>
            <w:r>
              <w:rPr>
                <w:rFonts w:ascii="Times New Roman" w:hAnsi="Times New Roman" w:eastAsia="Times New Roman"/>
                <w:b w:val="0"/>
                <w:i w:val="0"/>
                <w:color w:val="000000"/>
                <w:sz w:val="20"/>
              </w:rPr>
              <w:t>Investigation</w:t>
            </w:r>
          </w:p>
        </w:tc>
      </w:tr>
      <w:tr>
        <w:tc>
          <w:tcPr>
            <w:tcW w:type="dxa" w:w="3120"/>
          </w:tcPr>
          <w:p>
            <w:r/>
            <w:r>
              <w:rPr>
                <w:rFonts w:ascii="Times New Roman" w:hAnsi="Times New Roman" w:eastAsia="Times New Roman"/>
                <w:b w:val="0"/>
                <w:i w:val="0"/>
                <w:color w:val="000000"/>
                <w:sz w:val="20"/>
              </w:rPr>
              <w:t>2 Jul</w:t>
            </w:r>
          </w:p>
        </w:tc>
        <w:tc>
          <w:tcPr>
            <w:tcW w:type="dxa" w:w="3120"/>
          </w:tcPr>
          <w:p>
            <w:r/>
            <w:r>
              <w:rPr>
                <w:rFonts w:ascii="Times New Roman" w:hAnsi="Times New Roman" w:eastAsia="Times New Roman"/>
                <w:b w:val="0"/>
                <w:i w:val="0"/>
                <w:color w:val="000000"/>
                <w:sz w:val="20"/>
              </w:rPr>
              <w:t>Testing and investigation tuning (no commits logged)</w:t>
            </w:r>
          </w:p>
        </w:tc>
        <w:tc>
          <w:tcPr>
            <w:tcW w:type="dxa" w:w="3120"/>
          </w:tcPr>
          <w:p>
            <w:r/>
            <w:r>
              <w:rPr>
                <w:rFonts w:ascii="Times New Roman" w:hAnsi="Times New Roman" w:eastAsia="Times New Roman"/>
                <w:b w:val="0"/>
                <w:i w:val="0"/>
                <w:color w:val="000000"/>
                <w:sz w:val="20"/>
              </w:rPr>
              <w:t>QA</w:t>
            </w:r>
          </w:p>
        </w:tc>
      </w:tr>
      <w:tr>
        <w:tc>
          <w:tcPr>
            <w:tcW w:type="dxa" w:w="3120"/>
          </w:tcPr>
          <w:p>
            <w:r/>
            <w:r>
              <w:rPr>
                <w:rFonts w:ascii="Times New Roman" w:hAnsi="Times New Roman" w:eastAsia="Times New Roman"/>
                <w:b w:val="0"/>
                <w:i w:val="0"/>
                <w:color w:val="000000"/>
                <w:sz w:val="20"/>
              </w:rPr>
              <w:t>3 Jul</w:t>
            </w:r>
          </w:p>
        </w:tc>
        <w:tc>
          <w:tcPr>
            <w:tcW w:type="dxa" w:w="3120"/>
          </w:tcPr>
          <w:p>
            <w:r/>
            <w:r>
              <w:rPr>
                <w:rFonts w:ascii="Times New Roman" w:hAnsi="Times New Roman" w:eastAsia="Times New Roman"/>
                <w:b w:val="0"/>
                <w:i w:val="0"/>
                <w:color w:val="000000"/>
                <w:sz w:val="20"/>
              </w:rPr>
              <w:t>Unified investigation scanner; client normalization pipeline; side-by-side vault compare; share link file serving fix</w:t>
            </w:r>
          </w:p>
        </w:tc>
        <w:tc>
          <w:tcPr>
            <w:tcW w:type="dxa" w:w="3120"/>
          </w:tcPr>
          <w:p>
            <w:r/>
            <w:r>
              <w:rPr>
                <w:rFonts w:ascii="Times New Roman" w:hAnsi="Times New Roman" w:eastAsia="Times New Roman"/>
                <w:b w:val="0"/>
                <w:i w:val="0"/>
                <w:color w:val="000000"/>
                <w:sz w:val="20"/>
              </w:rPr>
              <w:t>Investigation, Sharing</w:t>
            </w:r>
          </w:p>
        </w:tc>
      </w:tr>
      <w:tr>
        <w:tc>
          <w:tcPr>
            <w:tcW w:type="dxa" w:w="3120"/>
          </w:tcPr>
          <w:p>
            <w:r/>
            <w:r>
              <w:rPr>
                <w:rFonts w:ascii="Times New Roman" w:hAnsi="Times New Roman" w:eastAsia="Times New Roman"/>
                <w:b w:val="0"/>
                <w:i w:val="0"/>
                <w:color w:val="000000"/>
                <w:sz w:val="20"/>
              </w:rPr>
              <w:t>4 Jul</w:t>
            </w:r>
          </w:p>
        </w:tc>
        <w:tc>
          <w:tcPr>
            <w:tcW w:type="dxa" w:w="3120"/>
          </w:tcPr>
          <w:p>
            <w:r/>
            <w:r>
              <w:rPr>
                <w:rFonts w:ascii="Times New Roman" w:hAnsi="Times New Roman" w:eastAsia="Times New Roman"/>
                <w:b w:val="0"/>
                <w:i w:val="0"/>
                <w:color w:val="000000"/>
                <w:sz w:val="20"/>
              </w:rPr>
              <w:t>Acceptance Engine; Investigation Manifest; DNA layer standardization; Candidate Ranking; forensic provenance; protected download module; TEP tracking; location on vault; 29 production fixes</w:t>
            </w:r>
          </w:p>
        </w:tc>
        <w:tc>
          <w:tcPr>
            <w:tcW w:type="dxa" w:w="3120"/>
          </w:tcPr>
          <w:p>
            <w:r/>
            <w:r>
              <w:rPr>
                <w:rFonts w:ascii="Times New Roman" w:hAnsi="Times New Roman" w:eastAsia="Times New Roman"/>
                <w:b w:val="0"/>
                <w:i w:val="0"/>
                <w:color w:val="000000"/>
                <w:sz w:val="20"/>
              </w:rPr>
              <w:t>Forensics, Investigation</w:t>
            </w:r>
          </w:p>
        </w:tc>
      </w:tr>
      <w:tr>
        <w:tc>
          <w:tcPr>
            <w:tcW w:type="dxa" w:w="3120"/>
          </w:tcPr>
          <w:p>
            <w:r/>
            <w:r>
              <w:rPr>
                <w:rFonts w:ascii="Times New Roman" w:hAnsi="Times New Roman" w:eastAsia="Times New Roman"/>
                <w:b w:val="0"/>
                <w:i w:val="0"/>
                <w:color w:val="000000"/>
                <w:sz w:val="20"/>
              </w:rPr>
              <w:t>5 Jul</w:t>
            </w:r>
          </w:p>
        </w:tc>
        <w:tc>
          <w:tcPr>
            <w:tcW w:type="dxa" w:w="3120"/>
          </w:tcPr>
          <w:p>
            <w:r/>
            <w:r>
              <w:rPr>
                <w:rFonts w:ascii="Times New Roman" w:hAnsi="Times New Roman" w:eastAsia="Times New Roman"/>
                <w:b w:val="0"/>
                <w:i w:val="0"/>
                <w:color w:val="000000"/>
                <w:sz w:val="20"/>
              </w:rPr>
              <w:t>Super Admin Console development; admin vault explorer actions; admin certificates download; audit duplicate user ID fix</w:t>
            </w:r>
          </w:p>
        </w:tc>
        <w:tc>
          <w:tcPr>
            <w:tcW w:type="dxa" w:w="3120"/>
          </w:tcPr>
          <w:p>
            <w:r/>
            <w:r>
              <w:rPr>
                <w:rFonts w:ascii="Times New Roman" w:hAnsi="Times New Roman" w:eastAsia="Times New Roman"/>
                <w:b w:val="0"/>
                <w:i w:val="0"/>
                <w:color w:val="000000"/>
                <w:sz w:val="20"/>
              </w:rPr>
              <w:t>Admin Console</w:t>
            </w:r>
          </w:p>
        </w:tc>
      </w:tr>
      <w:tr>
        <w:tc>
          <w:tcPr>
            <w:tcW w:type="dxa" w:w="3120"/>
          </w:tcPr>
          <w:p>
            <w:r/>
            <w:r>
              <w:rPr>
                <w:rFonts w:ascii="Times New Roman" w:hAnsi="Times New Roman" w:eastAsia="Times New Roman"/>
                <w:b w:val="0"/>
                <w:i w:val="0"/>
                <w:color w:val="000000"/>
                <w:sz w:val="20"/>
              </w:rPr>
              <w:t>6 Jul</w:t>
            </w:r>
          </w:p>
        </w:tc>
        <w:tc>
          <w:tcPr>
            <w:tcW w:type="dxa" w:w="3120"/>
          </w:tcPr>
          <w:p>
            <w:r/>
            <w:r>
              <w:rPr>
                <w:rFonts w:ascii="Times New Roman" w:hAnsi="Times New Roman" w:eastAsia="Times New Roman"/>
                <w:b w:val="0"/>
                <w:i w:val="0"/>
                <w:color w:val="000000"/>
                <w:sz w:val="20"/>
              </w:rPr>
              <w:t>Admin dashboard connection testing; June report preparation; scanner issue documentation</w:t>
            </w:r>
          </w:p>
        </w:tc>
        <w:tc>
          <w:tcPr>
            <w:tcW w:type="dxa" w:w="3120"/>
          </w:tcPr>
          <w:p>
            <w:r/>
            <w:r>
              <w:rPr>
                <w:rFonts w:ascii="Times New Roman" w:hAnsi="Times New Roman" w:eastAsia="Times New Roman"/>
                <w:b w:val="0"/>
                <w:i w:val="0"/>
                <w:color w:val="000000"/>
                <w:sz w:val="20"/>
              </w:rPr>
              <w:t>Admin, Docs</w:t>
            </w:r>
          </w:p>
        </w:tc>
      </w:tr>
    </w:tbl>
    <w:p/>
    <w:p/>
    <w:p>
      <w:pPr>
        <w:pStyle w:val="Heading2"/>
      </w:pPr>
      <w:r>
        <w:rPr>
          <w:rFonts w:ascii="Times New Roman" w:hAnsi="Times New Roman" w:eastAsia="Times New Roman"/>
          <w:b/>
          <w:i w:val="0"/>
          <w:color w:val="000000"/>
          <w:sz w:val="28"/>
        </w:rPr>
        <w:t>4. Detailed Feature Implementation</w:t>
      </w:r>
    </w:p>
    <w:p>
      <w:pPr>
        <w:pStyle w:val="Heading3"/>
      </w:pPr>
      <w:r>
        <w:rPr>
          <w:rFonts w:ascii="Times New Roman" w:hAnsi="Times New Roman" w:eastAsia="Times New Roman"/>
          <w:b/>
          <w:i w:val="0"/>
          <w:color w:val="000000"/>
          <w:sz w:val="24"/>
        </w:rPr>
        <w:t>4.1 Secure Vault</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color w:val="000000"/>
                <w:sz w:val="20"/>
              </w:rPr>
              <w:t>Field</w:t>
            </w:r>
          </w:p>
        </w:tc>
        <w:tc>
          <w:tcPr>
            <w:tcW w:type="dxa" w:w="4680"/>
          </w:tcPr>
          <w:p>
            <w:r/>
            <w:r>
              <w:rPr>
                <w:rFonts w:ascii="Times New Roman" w:hAnsi="Times New Roman" w:eastAsia="Times New Roman"/>
                <w:b/>
                <w:i w:val="0"/>
                <w:color w:val="000000"/>
                <w:sz w:val="20"/>
              </w:rPr>
              <w:t>Detail</w:t>
            </w:r>
          </w:p>
        </w:tc>
      </w:tr>
      <w:tr>
        <w:tc>
          <w:tcPr>
            <w:tcW w:type="dxa" w:w="4680"/>
          </w:tcPr>
          <w:p>
            <w:r/>
            <w:r>
              <w:rPr>
                <w:rFonts w:ascii="Times New Roman" w:hAnsi="Times New Roman" w:eastAsia="Times New Roman"/>
                <w:b w:val="0"/>
                <w:i w:val="0"/>
                <w:color w:val="000000"/>
                <w:sz w:val="20"/>
              </w:rPr>
              <w:t>Purpose</w:t>
            </w:r>
          </w:p>
        </w:tc>
        <w:tc>
          <w:tcPr>
            <w:tcW w:type="dxa" w:w="4680"/>
          </w:tcPr>
          <w:p>
            <w:r/>
            <w:r>
              <w:rPr>
                <w:rFonts w:ascii="Times New Roman" w:hAnsi="Times New Roman" w:eastAsia="Times New Roman"/>
                <w:b w:val="0"/>
                <w:i w:val="0"/>
                <w:color w:val="000000"/>
                <w:sz w:val="20"/>
              </w:rPr>
              <w:t>Store original files encrypted at rest with per-user isolation</w:t>
            </w:r>
          </w:p>
        </w:tc>
      </w:tr>
      <w:tr>
        <w:tc>
          <w:tcPr>
            <w:tcW w:type="dxa" w:w="4680"/>
          </w:tcPr>
          <w:p>
            <w:r/>
            <w:r>
              <w:rPr>
                <w:rFonts w:ascii="Times New Roman" w:hAnsi="Times New Roman" w:eastAsia="Times New Roman"/>
                <w:b w:val="0"/>
                <w:i w:val="0"/>
                <w:color w:val="000000"/>
                <w:sz w:val="20"/>
              </w:rPr>
              <w:t>Implementation Summary</w:t>
            </w:r>
          </w:p>
        </w:tc>
        <w:tc>
          <w:tcPr>
            <w:tcW w:type="dxa" w:w="4680"/>
          </w:tcPr>
          <w:p>
            <w:r/>
            <w:r>
              <w:rPr>
                <w:rFonts w:ascii="Times New Roman" w:hAnsi="Times New Roman" w:eastAsia="Times New Roman"/>
                <w:b w:val="0"/>
                <w:i w:val="0"/>
                <w:color w:val="000000"/>
                <w:sz w:val="20"/>
              </w:rPr>
              <w:t>Files uploaded after DNA generation are encrypted with AES-256-GCM and stored in Supabase Storage (`vault-files` bucket). Metadata stored in `vault_records` table.</w:t>
            </w:r>
          </w:p>
        </w:tc>
      </w:tr>
      <w:tr>
        <w:tc>
          <w:tcPr>
            <w:tcW w:type="dxa" w:w="4680"/>
          </w:tcPr>
          <w:p>
            <w:r/>
            <w:r>
              <w:rPr>
                <w:rFonts w:ascii="Times New Roman" w:hAnsi="Times New Roman" w:eastAsia="Times New Roman"/>
                <w:b w:val="0"/>
                <w:i w:val="0"/>
                <w:color w:val="000000"/>
                <w:sz w:val="20"/>
              </w:rPr>
              <w:t>Backend Modules</w:t>
            </w:r>
          </w:p>
        </w:tc>
        <w:tc>
          <w:tcPr>
            <w:tcW w:type="dxa" w:w="4680"/>
          </w:tcPr>
          <w:p>
            <w:r/>
            <w:r>
              <w:rPr>
                <w:rFonts w:ascii="Times New Roman" w:hAnsi="Times New Roman" w:eastAsia="Times New Roman"/>
                <w:b w:val="0"/>
                <w:i w:val="0"/>
                <w:color w:val="000000"/>
                <w:sz w:val="20"/>
              </w:rPr>
              <w:t>`src/services/vault/vault.service.ts`, `src/api/controllers/vault.controller.ts`, `src/api/routes/vault.routes.ts`</w:t>
            </w:r>
          </w:p>
        </w:tc>
      </w:tr>
      <w:tr>
        <w:tc>
          <w:tcPr>
            <w:tcW w:type="dxa" w:w="4680"/>
          </w:tcPr>
          <w:p>
            <w:r/>
            <w:r>
              <w:rPr>
                <w:rFonts w:ascii="Times New Roman" w:hAnsi="Times New Roman" w:eastAsia="Times New Roman"/>
                <w:b w:val="0"/>
                <w:i w:val="0"/>
                <w:color w:val="000000"/>
                <w:sz w:val="20"/>
              </w:rPr>
              <w:t>Frontend Modules</w:t>
            </w:r>
          </w:p>
        </w:tc>
        <w:tc>
          <w:tcPr>
            <w:tcW w:type="dxa" w:w="4680"/>
          </w:tcPr>
          <w:p>
            <w:r/>
            <w:r>
              <w:rPr>
                <w:rFonts w:ascii="Times New Roman" w:hAnsi="Times New Roman" w:eastAsia="Times New Roman"/>
                <w:b w:val="0"/>
                <w:i w:val="0"/>
                <w:color w:val="000000"/>
                <w:sz w:val="20"/>
              </w:rPr>
              <w:t>`client/src/pages/VaultPage.tsx`, `client/src/components/UploadZone.tsx`</w:t>
            </w:r>
          </w:p>
        </w:tc>
      </w:tr>
      <w:tr>
        <w:tc>
          <w:tcPr>
            <w:tcW w:type="dxa" w:w="4680"/>
          </w:tcPr>
          <w:p>
            <w:r/>
            <w:r>
              <w:rPr>
                <w:rFonts w:ascii="Times New Roman" w:hAnsi="Times New Roman" w:eastAsia="Times New Roman"/>
                <w:b w:val="0"/>
                <w:i w:val="0"/>
                <w:color w:val="000000"/>
                <w:sz w:val="20"/>
              </w:rPr>
              <w:t>Database Changes</w:t>
            </w:r>
          </w:p>
        </w:tc>
        <w:tc>
          <w:tcPr>
            <w:tcW w:type="dxa" w:w="4680"/>
          </w:tcPr>
          <w:p>
            <w:r/>
            <w:r>
              <w:rPr>
                <w:rFonts w:ascii="Times New Roman" w:hAnsi="Times New Roman" w:eastAsia="Times New Roman"/>
                <w:b w:val="0"/>
                <w:i w:val="0"/>
                <w:color w:val="000000"/>
                <w:sz w:val="20"/>
              </w:rPr>
              <w:t>`VaultRecord` model; Supabase Storage integration</w:t>
            </w:r>
          </w:p>
        </w:tc>
      </w:tr>
      <w:tr>
        <w:tc>
          <w:tcPr>
            <w:tcW w:type="dxa" w:w="4680"/>
          </w:tcPr>
          <w:p>
            <w:r/>
            <w:r>
              <w:rPr>
                <w:rFonts w:ascii="Times New Roman" w:hAnsi="Times New Roman" w:eastAsia="Times New Roman"/>
                <w:b w:val="0"/>
                <w:i w:val="0"/>
                <w:color w:val="000000"/>
                <w:sz w:val="20"/>
              </w:rPr>
              <w:t>API Endpoints</w:t>
            </w:r>
          </w:p>
        </w:tc>
        <w:tc>
          <w:tcPr>
            <w:tcW w:type="dxa" w:w="4680"/>
          </w:tcPr>
          <w:p>
            <w:r/>
            <w:r>
              <w:rPr>
                <w:rFonts w:ascii="Times New Roman" w:hAnsi="Times New Roman" w:eastAsia="Times New Roman"/>
                <w:b w:val="0"/>
                <w:i w:val="0"/>
                <w:color w:val="000000"/>
                <w:sz w:val="20"/>
              </w:rPr>
              <w:t>`POST /api/v1/vault/store`, `GET /api/v1/vault`, `GET /api/v1/vault/:id`, `POST /api/v1/vault/:id/retrieve`</w:t>
            </w:r>
          </w:p>
        </w:tc>
      </w:tr>
      <w:tr>
        <w:tc>
          <w:tcPr>
            <w:tcW w:type="dxa" w:w="4680"/>
          </w:tcPr>
          <w:p>
            <w:r/>
            <w:r>
              <w:rPr>
                <w:rFonts w:ascii="Times New Roman" w:hAnsi="Times New Roman" w:eastAsia="Times New Roman"/>
                <w:b w:val="0"/>
                <w:i w:val="0"/>
                <w:color w:val="000000"/>
                <w:sz w:val="20"/>
              </w:rPr>
              <w:t>Security Considerations</w:t>
            </w:r>
          </w:p>
        </w:tc>
        <w:tc>
          <w:tcPr>
            <w:tcW w:type="dxa" w:w="4680"/>
          </w:tcPr>
          <w:p>
            <w:r/>
            <w:r>
              <w:rPr>
                <w:rFonts w:ascii="Times New Roman" w:hAnsi="Times New Roman" w:eastAsia="Times New Roman"/>
                <w:b w:val="0"/>
                <w:i w:val="0"/>
                <w:color w:val="000000"/>
                <w:sz w:val="20"/>
              </w:rPr>
              <w:t>`requireVaultOwnership` middleware; encryption at rest; no local disk on Render</w:t>
            </w:r>
          </w:p>
        </w:tc>
      </w:tr>
      <w:tr>
        <w:tc>
          <w:tcPr>
            <w:tcW w:type="dxa" w:w="4680"/>
          </w:tcPr>
          <w:p>
            <w:r/>
            <w:r>
              <w:rPr>
                <w:rFonts w:ascii="Times New Roman" w:hAnsi="Times New Roman" w:eastAsia="Times New Roman"/>
                <w:b w:val="0"/>
                <w:i w:val="0"/>
                <w:color w:val="000000"/>
                <w:sz w:val="20"/>
              </w:rPr>
              <w:t>Production Readiness</w:t>
            </w:r>
          </w:p>
        </w:tc>
        <w:tc>
          <w:tcPr>
            <w:tcW w:type="dxa" w:w="4680"/>
          </w:tcPr>
          <w:p>
            <w:r/>
            <w:r>
              <w:rPr>
                <w:rFonts w:ascii="Times New Roman" w:hAnsi="Times New Roman" w:eastAsia="Times New Roman"/>
                <w:b w:val="0"/>
                <w:i w:val="0"/>
                <w:color w:val="000000"/>
                <w:sz w:val="20"/>
              </w:rPr>
              <w:t>Deployed and tested on Render + Supabase</w:t>
            </w:r>
          </w:p>
        </w:tc>
      </w:tr>
    </w:tbl>
    <w:p/>
    <w:p/>
    <w:p>
      <w:pPr>
        <w:pStyle w:val="Heading3"/>
      </w:pPr>
      <w:r>
        <w:rPr>
          <w:rFonts w:ascii="Times New Roman" w:hAnsi="Times New Roman" w:eastAsia="Times New Roman"/>
          <w:b/>
          <w:i w:val="0"/>
          <w:color w:val="000000"/>
          <w:sz w:val="24"/>
        </w:rPr>
        <w:t>4.2 DNA Generation (10-Layer → 15-Layer)</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color w:val="000000"/>
                <w:sz w:val="20"/>
              </w:rPr>
              <w:t>Field</w:t>
            </w:r>
          </w:p>
        </w:tc>
        <w:tc>
          <w:tcPr>
            <w:tcW w:type="dxa" w:w="4680"/>
          </w:tcPr>
          <w:p>
            <w:r/>
            <w:r>
              <w:rPr>
                <w:rFonts w:ascii="Times New Roman" w:hAnsi="Times New Roman" w:eastAsia="Times New Roman"/>
                <w:b/>
                <w:i w:val="0"/>
                <w:color w:val="000000"/>
                <w:sz w:val="20"/>
              </w:rPr>
              <w:t>Detail</w:t>
            </w:r>
          </w:p>
        </w:tc>
      </w:tr>
      <w:tr>
        <w:tc>
          <w:tcPr>
            <w:tcW w:type="dxa" w:w="4680"/>
          </w:tcPr>
          <w:p>
            <w:r/>
            <w:r>
              <w:rPr>
                <w:rFonts w:ascii="Times New Roman" w:hAnsi="Times New Roman" w:eastAsia="Times New Roman"/>
                <w:b w:val="0"/>
                <w:i w:val="0"/>
                <w:color w:val="000000"/>
                <w:sz w:val="20"/>
              </w:rPr>
              <w:t>Purpose</w:t>
            </w:r>
          </w:p>
        </w:tc>
        <w:tc>
          <w:tcPr>
            <w:tcW w:type="dxa" w:w="4680"/>
          </w:tcPr>
          <w:p>
            <w:r/>
            <w:r>
              <w:rPr>
                <w:rFonts w:ascii="Times New Roman" w:hAnsi="Times New Roman" w:eastAsia="Times New Roman"/>
                <w:b w:val="0"/>
                <w:i w:val="0"/>
                <w:color w:val="000000"/>
                <w:sz w:val="20"/>
              </w:rPr>
              <w:t>Create immutable multi-layer fingerprint for every uploaded file</w:t>
            </w:r>
          </w:p>
        </w:tc>
      </w:tr>
      <w:tr>
        <w:tc>
          <w:tcPr>
            <w:tcW w:type="dxa" w:w="4680"/>
          </w:tcPr>
          <w:p>
            <w:r/>
            <w:r>
              <w:rPr>
                <w:rFonts w:ascii="Times New Roman" w:hAnsi="Times New Roman" w:eastAsia="Times New Roman"/>
                <w:b w:val="0"/>
                <w:i w:val="0"/>
                <w:color w:val="000000"/>
                <w:sz w:val="20"/>
              </w:rPr>
              <w:t>Implementation Summary</w:t>
            </w:r>
          </w:p>
        </w:tc>
        <w:tc>
          <w:tcPr>
            <w:tcW w:type="dxa" w:w="4680"/>
          </w:tcPr>
          <w:p>
            <w:r/>
            <w:r>
              <w:rPr>
                <w:rFonts w:ascii="Times New Roman" w:hAnsi="Times New Roman" w:eastAsia="Times New Roman"/>
                <w:b w:val="0"/>
                <w:i w:val="0"/>
                <w:color w:val="000000"/>
                <w:sz w:val="20"/>
              </w:rPr>
              <w:t>Layered fingerprinting across content hash, structure, metadata, behavioral, relationship, origin, and evolution layers. Extended to 15 layers for investigation compare including deepfake heuristics, watermark record, ZK commitment, and biometric hash.</w:t>
            </w:r>
          </w:p>
        </w:tc>
      </w:tr>
      <w:tr>
        <w:tc>
          <w:tcPr>
            <w:tcW w:type="dxa" w:w="4680"/>
          </w:tcPr>
          <w:p>
            <w:r/>
            <w:r>
              <w:rPr>
                <w:rFonts w:ascii="Times New Roman" w:hAnsi="Times New Roman" w:eastAsia="Times New Roman"/>
                <w:b w:val="0"/>
                <w:i w:val="0"/>
                <w:color w:val="000000"/>
                <w:sz w:val="20"/>
              </w:rPr>
              <w:t>Backend Modules</w:t>
            </w:r>
          </w:p>
        </w:tc>
        <w:tc>
          <w:tcPr>
            <w:tcW w:type="dxa" w:w="4680"/>
          </w:tcPr>
          <w:p>
            <w:r/>
            <w:r>
              <w:rPr>
                <w:rFonts w:ascii="Times New Roman" w:hAnsi="Times New Roman" w:eastAsia="Times New Roman"/>
                <w:b w:val="0"/>
                <w:i w:val="0"/>
                <w:color w:val="000000"/>
                <w:sz w:val="20"/>
              </w:rPr>
              <w:t>`src/services/dna/`, `src/services/layers/`, `src/services/forensics/dna-layer-standardization.service.ts`</w:t>
            </w:r>
          </w:p>
        </w:tc>
      </w:tr>
      <w:tr>
        <w:tc>
          <w:tcPr>
            <w:tcW w:type="dxa" w:w="4680"/>
          </w:tcPr>
          <w:p>
            <w:r/>
            <w:r>
              <w:rPr>
                <w:rFonts w:ascii="Times New Roman" w:hAnsi="Times New Roman" w:eastAsia="Times New Roman"/>
                <w:b w:val="0"/>
                <w:i w:val="0"/>
                <w:color w:val="000000"/>
                <w:sz w:val="20"/>
              </w:rPr>
              <w:t>Frontend Modules</w:t>
            </w:r>
          </w:p>
        </w:tc>
        <w:tc>
          <w:tcPr>
            <w:tcW w:type="dxa" w:w="4680"/>
          </w:tcPr>
          <w:p>
            <w:r/>
            <w:r>
              <w:rPr>
                <w:rFonts w:ascii="Times New Roman" w:hAnsi="Times New Roman" w:eastAsia="Times New Roman"/>
                <w:b w:val="0"/>
                <w:i w:val="0"/>
                <w:color w:val="000000"/>
                <w:sz w:val="20"/>
              </w:rPr>
              <w:t>`client/src/pages/DNARecordsPage.tsx`, `client/src/components/UploadZone.tsx`</w:t>
            </w:r>
          </w:p>
        </w:tc>
      </w:tr>
      <w:tr>
        <w:tc>
          <w:tcPr>
            <w:tcW w:type="dxa" w:w="4680"/>
          </w:tcPr>
          <w:p>
            <w:r/>
            <w:r>
              <w:rPr>
                <w:rFonts w:ascii="Times New Roman" w:hAnsi="Times New Roman" w:eastAsia="Times New Roman"/>
                <w:b w:val="0"/>
                <w:i w:val="0"/>
                <w:color w:val="000000"/>
                <w:sz w:val="20"/>
              </w:rPr>
              <w:t>Database Changes</w:t>
            </w:r>
          </w:p>
        </w:tc>
        <w:tc>
          <w:tcPr>
            <w:tcW w:type="dxa" w:w="4680"/>
          </w:tcPr>
          <w:p>
            <w:r/>
            <w:r>
              <w:rPr>
                <w:rFonts w:ascii="Times New Roman" w:hAnsi="Times New Roman" w:eastAsia="Times New Roman"/>
                <w:b w:val="0"/>
                <w:i w:val="0"/>
                <w:color w:val="000000"/>
                <w:sz w:val="20"/>
              </w:rPr>
              <w:t>`DnaRecord`, `DnaLayer`, `LocalDnaPatch` models</w:t>
            </w:r>
          </w:p>
        </w:tc>
      </w:tr>
      <w:tr>
        <w:tc>
          <w:tcPr>
            <w:tcW w:type="dxa" w:w="4680"/>
          </w:tcPr>
          <w:p>
            <w:r/>
            <w:r>
              <w:rPr>
                <w:rFonts w:ascii="Times New Roman" w:hAnsi="Times New Roman" w:eastAsia="Times New Roman"/>
                <w:b w:val="0"/>
                <w:i w:val="0"/>
                <w:color w:val="000000"/>
                <w:sz w:val="20"/>
              </w:rPr>
              <w:t>API Endpoints</w:t>
            </w:r>
          </w:p>
        </w:tc>
        <w:tc>
          <w:tcPr>
            <w:tcW w:type="dxa" w:w="4680"/>
          </w:tcPr>
          <w:p>
            <w:r/>
            <w:r>
              <w:rPr>
                <w:rFonts w:ascii="Times New Roman" w:hAnsi="Times New Roman" w:eastAsia="Times New Roman"/>
                <w:b w:val="0"/>
                <w:i w:val="0"/>
                <w:color w:val="000000"/>
                <w:sz w:val="20"/>
              </w:rPr>
              <w:t>`POST /api/v1/dna/generate`, `GET /api/v1/dna`, `POST /api/v1/dna/compare`, `POST /api/v1/dna/auto-compare`</w:t>
            </w:r>
          </w:p>
        </w:tc>
      </w:tr>
      <w:tr>
        <w:tc>
          <w:tcPr>
            <w:tcW w:type="dxa" w:w="4680"/>
          </w:tcPr>
          <w:p>
            <w:r/>
            <w:r>
              <w:rPr>
                <w:rFonts w:ascii="Times New Roman" w:hAnsi="Times New Roman" w:eastAsia="Times New Roman"/>
                <w:b w:val="0"/>
                <w:i w:val="0"/>
                <w:color w:val="000000"/>
                <w:sz w:val="20"/>
              </w:rPr>
              <w:t>Security Considerations</w:t>
            </w:r>
          </w:p>
        </w:tc>
        <w:tc>
          <w:tcPr>
            <w:tcW w:type="dxa" w:w="4680"/>
          </w:tcPr>
          <w:p>
            <w:r/>
            <w:r>
              <w:rPr>
                <w:rFonts w:ascii="Times New Roman" w:hAnsi="Times New Roman" w:eastAsia="Times New Roman"/>
                <w:b w:val="0"/>
                <w:i w:val="0"/>
                <w:color w:val="000000"/>
                <w:sz w:val="20"/>
              </w:rPr>
              <w:t>`requireDnaOwnership`; probe DNA not stored as permanent records</w:t>
            </w:r>
          </w:p>
        </w:tc>
      </w:tr>
      <w:tr>
        <w:tc>
          <w:tcPr>
            <w:tcW w:type="dxa" w:w="4680"/>
          </w:tcPr>
          <w:p>
            <w:r/>
            <w:r>
              <w:rPr>
                <w:rFonts w:ascii="Times New Roman" w:hAnsi="Times New Roman" w:eastAsia="Times New Roman"/>
                <w:b w:val="0"/>
                <w:i w:val="0"/>
                <w:color w:val="000000"/>
                <w:sz w:val="20"/>
              </w:rPr>
              <w:t>Production Readiness</w:t>
            </w:r>
          </w:p>
        </w:tc>
        <w:tc>
          <w:tcPr>
            <w:tcW w:type="dxa" w:w="4680"/>
          </w:tcPr>
          <w:p>
            <w:r/>
            <w:r>
              <w:rPr>
                <w:rFonts w:ascii="Times New Roman" w:hAnsi="Times New Roman" w:eastAsia="Times New Roman"/>
                <w:b w:val="0"/>
                <w:i w:val="0"/>
                <w:color w:val="000000"/>
                <w:sz w:val="20"/>
              </w:rPr>
              <w:t>Live; upload path verified working</w:t>
            </w:r>
          </w:p>
        </w:tc>
      </w:tr>
    </w:tbl>
    <w:p/>
    <w:p/>
    <w:p>
      <w:pPr>
        <w:pStyle w:val="Heading3"/>
      </w:pPr>
      <w:r>
        <w:rPr>
          <w:rFonts w:ascii="Times New Roman" w:hAnsi="Times New Roman" w:eastAsia="Times New Roman"/>
          <w:b/>
          <w:i w:val="0"/>
          <w:color w:val="000000"/>
          <w:sz w:val="24"/>
        </w:rPr>
        <w:t>4.3 AES-256-GCM Encryption</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color w:val="000000"/>
                <w:sz w:val="20"/>
              </w:rPr>
              <w:t>Field</w:t>
            </w:r>
          </w:p>
        </w:tc>
        <w:tc>
          <w:tcPr>
            <w:tcW w:type="dxa" w:w="4680"/>
          </w:tcPr>
          <w:p>
            <w:r/>
            <w:r>
              <w:rPr>
                <w:rFonts w:ascii="Times New Roman" w:hAnsi="Times New Roman" w:eastAsia="Times New Roman"/>
                <w:b/>
                <w:i w:val="0"/>
                <w:color w:val="000000"/>
                <w:sz w:val="20"/>
              </w:rPr>
              <w:t>Detail</w:t>
            </w:r>
          </w:p>
        </w:tc>
      </w:tr>
      <w:tr>
        <w:tc>
          <w:tcPr>
            <w:tcW w:type="dxa" w:w="4680"/>
          </w:tcPr>
          <w:p>
            <w:r/>
            <w:r>
              <w:rPr>
                <w:rFonts w:ascii="Times New Roman" w:hAnsi="Times New Roman" w:eastAsia="Times New Roman"/>
                <w:b w:val="0"/>
                <w:i w:val="0"/>
                <w:color w:val="000000"/>
                <w:sz w:val="20"/>
              </w:rPr>
              <w:t>Purpose</w:t>
            </w:r>
          </w:p>
        </w:tc>
        <w:tc>
          <w:tcPr>
            <w:tcW w:type="dxa" w:w="4680"/>
          </w:tcPr>
          <w:p>
            <w:r/>
            <w:r>
              <w:rPr>
                <w:rFonts w:ascii="Times New Roman" w:hAnsi="Times New Roman" w:eastAsia="Times New Roman"/>
                <w:b w:val="0"/>
                <w:i w:val="0"/>
                <w:color w:val="000000"/>
                <w:sz w:val="20"/>
              </w:rPr>
              <w:t>Protect vault file contents at rest</w:t>
            </w:r>
          </w:p>
        </w:tc>
      </w:tr>
      <w:tr>
        <w:tc>
          <w:tcPr>
            <w:tcW w:type="dxa" w:w="4680"/>
          </w:tcPr>
          <w:p>
            <w:r/>
            <w:r>
              <w:rPr>
                <w:rFonts w:ascii="Times New Roman" w:hAnsi="Times New Roman" w:eastAsia="Times New Roman"/>
                <w:b w:val="0"/>
                <w:i w:val="0"/>
                <w:color w:val="000000"/>
                <w:sz w:val="20"/>
              </w:rPr>
              <w:t>Implementation Summary</w:t>
            </w:r>
          </w:p>
        </w:tc>
        <w:tc>
          <w:tcPr>
            <w:tcW w:type="dxa" w:w="4680"/>
          </w:tcPr>
          <w:p>
            <w:r/>
            <w:r>
              <w:rPr>
                <w:rFonts w:ascii="Times New Roman" w:hAnsi="Times New Roman" w:eastAsia="Times New Roman"/>
                <w:b w:val="0"/>
                <w:i w:val="0"/>
                <w:color w:val="000000"/>
                <w:sz w:val="20"/>
              </w:rPr>
              <w:t>AES-256-GCM with PBKDF2-derived keys; encrypted size tracked separately from original</w:t>
            </w:r>
          </w:p>
        </w:tc>
      </w:tr>
      <w:tr>
        <w:tc>
          <w:tcPr>
            <w:tcW w:type="dxa" w:w="4680"/>
          </w:tcPr>
          <w:p>
            <w:r/>
            <w:r>
              <w:rPr>
                <w:rFonts w:ascii="Times New Roman" w:hAnsi="Times New Roman" w:eastAsia="Times New Roman"/>
                <w:b w:val="0"/>
                <w:i w:val="0"/>
                <w:color w:val="000000"/>
                <w:sz w:val="20"/>
              </w:rPr>
              <w:t>Backend Modules</w:t>
            </w:r>
          </w:p>
        </w:tc>
        <w:tc>
          <w:tcPr>
            <w:tcW w:type="dxa" w:w="4680"/>
          </w:tcPr>
          <w:p>
            <w:r/>
            <w:r>
              <w:rPr>
                <w:rFonts w:ascii="Times New Roman" w:hAnsi="Times New Roman" w:eastAsia="Times New Roman"/>
                <w:b w:val="0"/>
                <w:i w:val="0"/>
                <w:color w:val="000000"/>
                <w:sz w:val="20"/>
              </w:rPr>
              <w:t>`src/services/encryption/`, vault store pipeline</w:t>
            </w:r>
          </w:p>
        </w:tc>
      </w:tr>
      <w:tr>
        <w:tc>
          <w:tcPr>
            <w:tcW w:type="dxa" w:w="4680"/>
          </w:tcPr>
          <w:p>
            <w:r/>
            <w:r>
              <w:rPr>
                <w:rFonts w:ascii="Times New Roman" w:hAnsi="Times New Roman" w:eastAsia="Times New Roman"/>
                <w:b w:val="0"/>
                <w:i w:val="0"/>
                <w:color w:val="000000"/>
                <w:sz w:val="20"/>
              </w:rPr>
              <w:t>Database Changes</w:t>
            </w:r>
          </w:p>
        </w:tc>
        <w:tc>
          <w:tcPr>
            <w:tcW w:type="dxa" w:w="4680"/>
          </w:tcPr>
          <w:p>
            <w:r/>
            <w:r>
              <w:rPr>
                <w:rFonts w:ascii="Times New Roman" w:hAnsi="Times New Roman" w:eastAsia="Times New Roman"/>
                <w:b w:val="0"/>
                <w:i w:val="0"/>
                <w:color w:val="000000"/>
                <w:sz w:val="20"/>
              </w:rPr>
              <w:t>`encryptionAlgorithm`, `keyDerivation`, `encryptedSizeBytes` on `VaultRecord`</w:t>
            </w:r>
          </w:p>
        </w:tc>
      </w:tr>
      <w:tr>
        <w:tc>
          <w:tcPr>
            <w:tcW w:type="dxa" w:w="4680"/>
          </w:tcPr>
          <w:p>
            <w:r/>
            <w:r>
              <w:rPr>
                <w:rFonts w:ascii="Times New Roman" w:hAnsi="Times New Roman" w:eastAsia="Times New Roman"/>
                <w:b w:val="0"/>
                <w:i w:val="0"/>
                <w:color w:val="000000"/>
                <w:sz w:val="20"/>
              </w:rPr>
              <w:t>Security Considerations</w:t>
            </w:r>
          </w:p>
        </w:tc>
        <w:tc>
          <w:tcPr>
            <w:tcW w:type="dxa" w:w="4680"/>
          </w:tcPr>
          <w:p>
            <w:r/>
            <w:r>
              <w:rPr>
                <w:rFonts w:ascii="Times New Roman" w:hAnsi="Times New Roman" w:eastAsia="Times New Roman"/>
                <w:b w:val="0"/>
                <w:i w:val="0"/>
                <w:color w:val="000000"/>
                <w:sz w:val="20"/>
              </w:rPr>
              <w:t>Keys derived per vault; never stored in plaintext in database</w:t>
            </w:r>
          </w:p>
        </w:tc>
      </w:tr>
      <w:tr>
        <w:tc>
          <w:tcPr>
            <w:tcW w:type="dxa" w:w="4680"/>
          </w:tcPr>
          <w:p>
            <w:r/>
            <w:r>
              <w:rPr>
                <w:rFonts w:ascii="Times New Roman" w:hAnsi="Times New Roman" w:eastAsia="Times New Roman"/>
                <w:b w:val="0"/>
                <w:i w:val="0"/>
                <w:color w:val="000000"/>
                <w:sz w:val="20"/>
              </w:rPr>
              <w:t>Production Readiness</w:t>
            </w:r>
          </w:p>
        </w:tc>
        <w:tc>
          <w:tcPr>
            <w:tcW w:type="dxa" w:w="4680"/>
          </w:tcPr>
          <w:p>
            <w:r/>
            <w:r>
              <w:rPr>
                <w:rFonts w:ascii="Times New Roman" w:hAnsi="Times New Roman" w:eastAsia="Times New Roman"/>
                <w:b w:val="0"/>
                <w:i w:val="0"/>
                <w:color w:val="000000"/>
                <w:sz w:val="20"/>
              </w:rPr>
              <w:t>Production deployed</w:t>
            </w:r>
          </w:p>
        </w:tc>
      </w:tr>
    </w:tbl>
    <w:p/>
    <w:p/>
    <w:p>
      <w:pPr>
        <w:pStyle w:val="Heading3"/>
      </w:pPr>
      <w:r>
        <w:rPr>
          <w:rFonts w:ascii="Times New Roman" w:hAnsi="Times New Roman" w:eastAsia="Times New Roman"/>
          <w:b/>
          <w:i w:val="0"/>
          <w:color w:val="000000"/>
          <w:sz w:val="24"/>
        </w:rPr>
        <w:t>4.4 Share Links and Restrictions</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color w:val="000000"/>
                <w:sz w:val="20"/>
              </w:rPr>
              <w:t>Field</w:t>
            </w:r>
          </w:p>
        </w:tc>
        <w:tc>
          <w:tcPr>
            <w:tcW w:type="dxa" w:w="4680"/>
          </w:tcPr>
          <w:p>
            <w:r/>
            <w:r>
              <w:rPr>
                <w:rFonts w:ascii="Times New Roman" w:hAnsi="Times New Roman" w:eastAsia="Times New Roman"/>
                <w:b/>
                <w:i w:val="0"/>
                <w:color w:val="000000"/>
                <w:sz w:val="20"/>
              </w:rPr>
              <w:t>Detail</w:t>
            </w:r>
          </w:p>
        </w:tc>
      </w:tr>
      <w:tr>
        <w:tc>
          <w:tcPr>
            <w:tcW w:type="dxa" w:w="4680"/>
          </w:tcPr>
          <w:p>
            <w:r/>
            <w:r>
              <w:rPr>
                <w:rFonts w:ascii="Times New Roman" w:hAnsi="Times New Roman" w:eastAsia="Times New Roman"/>
                <w:b w:val="0"/>
                <w:i w:val="0"/>
                <w:color w:val="000000"/>
                <w:sz w:val="20"/>
              </w:rPr>
              <w:t>Purpose</w:t>
            </w:r>
          </w:p>
        </w:tc>
        <w:tc>
          <w:tcPr>
            <w:tcW w:type="dxa" w:w="4680"/>
          </w:tcPr>
          <w:p>
            <w:r/>
            <w:r>
              <w:rPr>
                <w:rFonts w:ascii="Times New Roman" w:hAnsi="Times New Roman" w:eastAsia="Times New Roman"/>
                <w:b w:val="0"/>
                <w:i w:val="0"/>
                <w:color w:val="000000"/>
                <w:sz w:val="20"/>
              </w:rPr>
              <w:t>Secure controlled sharing of vault files with full access tracking</w:t>
            </w:r>
          </w:p>
        </w:tc>
      </w:tr>
      <w:tr>
        <w:tc>
          <w:tcPr>
            <w:tcW w:type="dxa" w:w="4680"/>
          </w:tcPr>
          <w:p>
            <w:r/>
            <w:r>
              <w:rPr>
                <w:rFonts w:ascii="Times New Roman" w:hAnsi="Times New Roman" w:eastAsia="Times New Roman"/>
                <w:b w:val="0"/>
                <w:i w:val="0"/>
                <w:color w:val="000000"/>
                <w:sz w:val="20"/>
              </w:rPr>
              <w:t>Implementation Summary</w:t>
            </w:r>
          </w:p>
        </w:tc>
        <w:tc>
          <w:tcPr>
            <w:tcW w:type="dxa" w:w="4680"/>
          </w:tcPr>
          <w:p>
            <w:r/>
            <w:r>
              <w:rPr>
                <w:rFonts w:ascii="Times New Roman" w:hAnsi="Times New Roman" w:eastAsia="Times New Roman"/>
                <w:b w:val="0"/>
                <w:i w:val="0"/>
                <w:color w:val="000000"/>
                <w:sz w:val="20"/>
              </w:rPr>
              <w:t>Token-based share links with configurable restrictions: expiry, max views, max downloads, one-time use, one device/IP only, country/device/IP allowlists, VPN/TOR blocking, OTP verification, privacy masking, mandatory GPS, watermark codes, multi-recipient hierarchy with forwarding detection.</w:t>
            </w:r>
          </w:p>
        </w:tc>
      </w:tr>
      <w:tr>
        <w:tc>
          <w:tcPr>
            <w:tcW w:type="dxa" w:w="4680"/>
          </w:tcPr>
          <w:p>
            <w:r/>
            <w:r>
              <w:rPr>
                <w:rFonts w:ascii="Times New Roman" w:hAnsi="Times New Roman" w:eastAsia="Times New Roman"/>
                <w:b w:val="0"/>
                <w:i w:val="0"/>
                <w:color w:val="000000"/>
                <w:sz w:val="20"/>
              </w:rPr>
              <w:t>Backend Modules</w:t>
            </w:r>
          </w:p>
        </w:tc>
        <w:tc>
          <w:tcPr>
            <w:tcW w:type="dxa" w:w="4680"/>
          </w:tcPr>
          <w:p>
            <w:r/>
            <w:r>
              <w:rPr>
                <w:rFonts w:ascii="Times New Roman" w:hAnsi="Times New Roman" w:eastAsia="Times New Roman"/>
                <w:b w:val="0"/>
                <w:i w:val="0"/>
                <w:color w:val="000000"/>
                <w:sz w:val="20"/>
              </w:rPr>
              <w:t>`src/api/controllers/share-link.controller.ts`, `src/services/share/`</w:t>
            </w:r>
          </w:p>
        </w:tc>
      </w:tr>
      <w:tr>
        <w:tc>
          <w:tcPr>
            <w:tcW w:type="dxa" w:w="4680"/>
          </w:tcPr>
          <w:p>
            <w:r/>
            <w:r>
              <w:rPr>
                <w:rFonts w:ascii="Times New Roman" w:hAnsi="Times New Roman" w:eastAsia="Times New Roman"/>
                <w:b w:val="0"/>
                <w:i w:val="0"/>
                <w:color w:val="000000"/>
                <w:sz w:val="20"/>
              </w:rPr>
              <w:t>Frontend Modules</w:t>
            </w:r>
          </w:p>
        </w:tc>
        <w:tc>
          <w:tcPr>
            <w:tcW w:type="dxa" w:w="4680"/>
          </w:tcPr>
          <w:p>
            <w:r/>
            <w:r>
              <w:rPr>
                <w:rFonts w:ascii="Times New Roman" w:hAnsi="Times New Roman" w:eastAsia="Times New Roman"/>
                <w:b w:val="0"/>
                <w:i w:val="0"/>
                <w:color w:val="000000"/>
                <w:sz w:val="20"/>
              </w:rPr>
              <w:t>`client/src/pages/ShareViewerPage.tsx`, Vault share modal in `VaultPage.tsx`, `client/src/pages/AccessIntelligencePage.tsx`, `client/src/pages/LinkIntelligencePage.tsx`</w:t>
            </w:r>
          </w:p>
        </w:tc>
      </w:tr>
      <w:tr>
        <w:tc>
          <w:tcPr>
            <w:tcW w:type="dxa" w:w="4680"/>
          </w:tcPr>
          <w:p>
            <w:r/>
            <w:r>
              <w:rPr>
                <w:rFonts w:ascii="Times New Roman" w:hAnsi="Times New Roman" w:eastAsia="Times New Roman"/>
                <w:b w:val="0"/>
                <w:i w:val="0"/>
                <w:color w:val="000000"/>
                <w:sz w:val="20"/>
              </w:rPr>
              <w:t>Database Changes</w:t>
            </w:r>
          </w:p>
        </w:tc>
        <w:tc>
          <w:tcPr>
            <w:tcW w:type="dxa" w:w="4680"/>
          </w:tcPr>
          <w:p>
            <w:r/>
            <w:r>
              <w:rPr>
                <w:rFonts w:ascii="Times New Roman" w:hAnsi="Times New Roman" w:eastAsia="Times New Roman"/>
                <w:b w:val="0"/>
                <w:i w:val="0"/>
                <w:color w:val="000000"/>
                <w:sz w:val="20"/>
              </w:rPr>
              <w:t>`ShareLink`, `ShareAccessLog`, `ShareRecipient`, `LinkForwardEvent`, `BlockedShareViewer`, `UnmaskRequest`</w:t>
            </w:r>
          </w:p>
        </w:tc>
      </w:tr>
      <w:tr>
        <w:tc>
          <w:tcPr>
            <w:tcW w:type="dxa" w:w="4680"/>
          </w:tcPr>
          <w:p>
            <w:r/>
            <w:r>
              <w:rPr>
                <w:rFonts w:ascii="Times New Roman" w:hAnsi="Times New Roman" w:eastAsia="Times New Roman"/>
                <w:b w:val="0"/>
                <w:i w:val="0"/>
                <w:color w:val="000000"/>
                <w:sz w:val="20"/>
              </w:rPr>
              <w:t>API Endpoints</w:t>
            </w:r>
          </w:p>
        </w:tc>
        <w:tc>
          <w:tcPr>
            <w:tcW w:type="dxa" w:w="4680"/>
          </w:tcPr>
          <w:p>
            <w:r/>
            <w:r>
              <w:rPr>
                <w:rFonts w:ascii="Times New Roman" w:hAnsi="Times New Roman" w:eastAsia="Times New Roman"/>
                <w:b w:val="0"/>
                <w:i w:val="0"/>
                <w:color w:val="000000"/>
                <w:sz w:val="20"/>
              </w:rPr>
              <w:t>Share CRUD under `/api/v1/share-links/`; public viewer at `/share/:token`</w:t>
            </w:r>
          </w:p>
        </w:tc>
      </w:tr>
      <w:tr>
        <w:tc>
          <w:tcPr>
            <w:tcW w:type="dxa" w:w="4680"/>
          </w:tcPr>
          <w:p>
            <w:r/>
            <w:r>
              <w:rPr>
                <w:rFonts w:ascii="Times New Roman" w:hAnsi="Times New Roman" w:eastAsia="Times New Roman"/>
                <w:b w:val="0"/>
                <w:i w:val="0"/>
                <w:color w:val="000000"/>
                <w:sz w:val="20"/>
              </w:rPr>
              <w:t>Security Considerations</w:t>
            </w:r>
          </w:p>
        </w:tc>
        <w:tc>
          <w:tcPr>
            <w:tcW w:type="dxa" w:w="4680"/>
          </w:tcPr>
          <w:p>
            <w:r/>
            <w:r>
              <w:rPr>
                <w:rFonts w:ascii="Times New Roman" w:hAnsi="Times New Roman" w:eastAsia="Times New Roman"/>
                <w:b w:val="0"/>
                <w:i w:val="0"/>
                <w:color w:val="000000"/>
                <w:sz w:val="20"/>
              </w:rPr>
              <w:t>Token signatures; access validation middleware; GPS consent enforcement; revoke terminates sessions</w:t>
            </w:r>
          </w:p>
        </w:tc>
      </w:tr>
      <w:tr>
        <w:tc>
          <w:tcPr>
            <w:tcW w:type="dxa" w:w="4680"/>
          </w:tcPr>
          <w:p>
            <w:r/>
            <w:r>
              <w:rPr>
                <w:rFonts w:ascii="Times New Roman" w:hAnsi="Times New Roman" w:eastAsia="Times New Roman"/>
                <w:b w:val="0"/>
                <w:i w:val="0"/>
                <w:color w:val="000000"/>
                <w:sz w:val="20"/>
              </w:rPr>
              <w:t>Production Readiness</w:t>
            </w:r>
          </w:p>
        </w:tc>
        <w:tc>
          <w:tcPr>
            <w:tcW w:type="dxa" w:w="4680"/>
          </w:tcPr>
          <w:p>
            <w:r/>
            <w:r>
              <w:rPr>
                <w:rFonts w:ascii="Times New Roman" w:hAnsi="Times New Roman" w:eastAsia="Times New Roman"/>
                <w:b w:val="0"/>
                <w:i w:val="0"/>
                <w:color w:val="000000"/>
                <w:sz w:val="20"/>
              </w:rPr>
              <w:t>Live; notifications fire on access events</w:t>
            </w:r>
          </w:p>
        </w:tc>
      </w:tr>
    </w:tbl>
    <w:p/>
    <w:p/>
    <w:p>
      <w:pPr>
        <w:pStyle w:val="Heading3"/>
      </w:pPr>
      <w:r>
        <w:rPr>
          <w:rFonts w:ascii="Times New Roman" w:hAnsi="Times New Roman" w:eastAsia="Times New Roman"/>
          <w:b/>
          <w:i w:val="0"/>
          <w:color w:val="000000"/>
          <w:sz w:val="24"/>
        </w:rPr>
        <w:t>4.5 Activity Timeline and Live Timeline</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color w:val="000000"/>
                <w:sz w:val="20"/>
              </w:rPr>
              <w:t>Field</w:t>
            </w:r>
          </w:p>
        </w:tc>
        <w:tc>
          <w:tcPr>
            <w:tcW w:type="dxa" w:w="4680"/>
          </w:tcPr>
          <w:p>
            <w:r/>
            <w:r>
              <w:rPr>
                <w:rFonts w:ascii="Times New Roman" w:hAnsi="Times New Roman" w:eastAsia="Times New Roman"/>
                <w:b/>
                <w:i w:val="0"/>
                <w:color w:val="000000"/>
                <w:sz w:val="20"/>
              </w:rPr>
              <w:t>Detail</w:t>
            </w:r>
          </w:p>
        </w:tc>
      </w:tr>
      <w:tr>
        <w:tc>
          <w:tcPr>
            <w:tcW w:type="dxa" w:w="4680"/>
          </w:tcPr>
          <w:p>
            <w:r/>
            <w:r>
              <w:rPr>
                <w:rFonts w:ascii="Times New Roman" w:hAnsi="Times New Roman" w:eastAsia="Times New Roman"/>
                <w:b w:val="0"/>
                <w:i w:val="0"/>
                <w:color w:val="000000"/>
                <w:sz w:val="20"/>
              </w:rPr>
              <w:t>Purpose</w:t>
            </w:r>
          </w:p>
        </w:tc>
        <w:tc>
          <w:tcPr>
            <w:tcW w:type="dxa" w:w="4680"/>
          </w:tcPr>
          <w:p>
            <w:r/>
            <w:r>
              <w:rPr>
                <w:rFonts w:ascii="Times New Roman" w:hAnsi="Times New Roman" w:eastAsia="Times New Roman"/>
                <w:b w:val="0"/>
                <w:i w:val="0"/>
                <w:color w:val="000000"/>
                <w:sz w:val="20"/>
              </w:rPr>
              <w:t>Show complete file lifecycle and real-time investigation progress</w:t>
            </w:r>
          </w:p>
        </w:tc>
      </w:tr>
      <w:tr>
        <w:tc>
          <w:tcPr>
            <w:tcW w:type="dxa" w:w="4680"/>
          </w:tcPr>
          <w:p>
            <w:r/>
            <w:r>
              <w:rPr>
                <w:rFonts w:ascii="Times New Roman" w:hAnsi="Times New Roman" w:eastAsia="Times New Roman"/>
                <w:b w:val="0"/>
                <w:i w:val="0"/>
                <w:color w:val="000000"/>
                <w:sz w:val="20"/>
              </w:rPr>
              <w:t>Implementation Summary</w:t>
            </w:r>
          </w:p>
        </w:tc>
        <w:tc>
          <w:tcPr>
            <w:tcW w:type="dxa" w:w="4680"/>
          </w:tcPr>
          <w:p>
            <w:r/>
            <w:r>
              <w:rPr>
                <w:rFonts w:ascii="Times New Roman" w:hAnsi="Times New Roman" w:eastAsia="Times New Roman"/>
                <w:b w:val="0"/>
                <w:i w:val="0"/>
                <w:color w:val="000000"/>
                <w:sz w:val="20"/>
              </w:rPr>
              <w:t>File timeline aggregates provenance events, share access logs, downloads, and audit events. Live timeline streams investigation stages via SSE during unified investigation.</w:t>
            </w:r>
          </w:p>
        </w:tc>
      </w:tr>
      <w:tr>
        <w:tc>
          <w:tcPr>
            <w:tcW w:type="dxa" w:w="4680"/>
          </w:tcPr>
          <w:p>
            <w:r/>
            <w:r>
              <w:rPr>
                <w:rFonts w:ascii="Times New Roman" w:hAnsi="Times New Roman" w:eastAsia="Times New Roman"/>
                <w:b w:val="0"/>
                <w:i w:val="0"/>
                <w:color w:val="000000"/>
                <w:sz w:val="20"/>
              </w:rPr>
              <w:t>Backend Modules</w:t>
            </w:r>
          </w:p>
        </w:tc>
        <w:tc>
          <w:tcPr>
            <w:tcW w:type="dxa" w:w="4680"/>
          </w:tcPr>
          <w:p>
            <w:r/>
            <w:r>
              <w:rPr>
                <w:rFonts w:ascii="Times New Roman" w:hAnsi="Times New Roman" w:eastAsia="Times New Roman"/>
                <w:b w:val="0"/>
                <w:i w:val="0"/>
                <w:color w:val="000000"/>
                <w:sz w:val="20"/>
              </w:rPr>
              <w:t>`src/services/forensics/forensic-provenance.service.ts`, `src/services/provenance/`, unified investigation orchestrator</w:t>
            </w:r>
          </w:p>
        </w:tc>
      </w:tr>
      <w:tr>
        <w:tc>
          <w:tcPr>
            <w:tcW w:type="dxa" w:w="4680"/>
          </w:tcPr>
          <w:p>
            <w:r/>
            <w:r>
              <w:rPr>
                <w:rFonts w:ascii="Times New Roman" w:hAnsi="Times New Roman" w:eastAsia="Times New Roman"/>
                <w:b w:val="0"/>
                <w:i w:val="0"/>
                <w:color w:val="000000"/>
                <w:sz w:val="20"/>
              </w:rPr>
              <w:t>Frontend Modules</w:t>
            </w:r>
          </w:p>
        </w:tc>
        <w:tc>
          <w:tcPr>
            <w:tcW w:type="dxa" w:w="4680"/>
          </w:tcPr>
          <w:p>
            <w:r/>
            <w:r>
              <w:rPr>
                <w:rFonts w:ascii="Times New Roman" w:hAnsi="Times New Roman" w:eastAsia="Times New Roman"/>
                <w:b w:val="0"/>
                <w:i w:val="0"/>
                <w:color w:val="000000"/>
                <w:sz w:val="20"/>
              </w:rPr>
              <w:t>`client/src/pages/TimelinePage.tsx`, `client/src/components/InvestigationProcessingCard.tsx`, `UnifiedInvestigationPage.tsx`</w:t>
            </w:r>
          </w:p>
        </w:tc>
      </w:tr>
      <w:tr>
        <w:tc>
          <w:tcPr>
            <w:tcW w:type="dxa" w:w="4680"/>
          </w:tcPr>
          <w:p>
            <w:r/>
            <w:r>
              <w:rPr>
                <w:rFonts w:ascii="Times New Roman" w:hAnsi="Times New Roman" w:eastAsia="Times New Roman"/>
                <w:b w:val="0"/>
                <w:i w:val="0"/>
                <w:color w:val="000000"/>
                <w:sz w:val="20"/>
              </w:rPr>
              <w:t>Database Changes</w:t>
            </w:r>
          </w:p>
        </w:tc>
        <w:tc>
          <w:tcPr>
            <w:tcW w:type="dxa" w:w="4680"/>
          </w:tcPr>
          <w:p>
            <w:r/>
            <w:r>
              <w:rPr>
                <w:rFonts w:ascii="Times New Roman" w:hAnsi="Times New Roman" w:eastAsia="Times New Roman"/>
                <w:b w:val="0"/>
                <w:i w:val="0"/>
                <w:color w:val="000000"/>
                <w:sz w:val="20"/>
              </w:rPr>
              <w:t>`ForensicProvenanceEvent`, `AuditEvent`, `ShareAccessLog`</w:t>
            </w:r>
          </w:p>
        </w:tc>
      </w:tr>
      <w:tr>
        <w:tc>
          <w:tcPr>
            <w:tcW w:type="dxa" w:w="4680"/>
          </w:tcPr>
          <w:p>
            <w:r/>
            <w:r>
              <w:rPr>
                <w:rFonts w:ascii="Times New Roman" w:hAnsi="Times New Roman" w:eastAsia="Times New Roman"/>
                <w:b w:val="0"/>
                <w:i w:val="0"/>
                <w:color w:val="000000"/>
                <w:sz w:val="20"/>
              </w:rPr>
              <w:t>API Endpoints</w:t>
            </w:r>
          </w:p>
        </w:tc>
        <w:tc>
          <w:tcPr>
            <w:tcW w:type="dxa" w:w="4680"/>
          </w:tcPr>
          <w:p>
            <w:r/>
            <w:r>
              <w:rPr>
                <w:rFonts w:ascii="Times New Roman" w:hAnsi="Times New Roman" w:eastAsia="Times New Roman"/>
                <w:b w:val="0"/>
                <w:i w:val="0"/>
                <w:color w:val="000000"/>
                <w:sz w:val="20"/>
              </w:rPr>
              <w:t>Profile activity, vault provenance, investigation SSE stream</w:t>
            </w:r>
          </w:p>
        </w:tc>
      </w:tr>
      <w:tr>
        <w:tc>
          <w:tcPr>
            <w:tcW w:type="dxa" w:w="4680"/>
          </w:tcPr>
          <w:p>
            <w:r/>
            <w:r>
              <w:rPr>
                <w:rFonts w:ascii="Times New Roman" w:hAnsi="Times New Roman" w:eastAsia="Times New Roman"/>
                <w:b w:val="0"/>
                <w:i w:val="0"/>
                <w:color w:val="000000"/>
                <w:sz w:val="20"/>
              </w:rPr>
              <w:t>Production Readiness</w:t>
            </w:r>
          </w:p>
        </w:tc>
        <w:tc>
          <w:tcPr>
            <w:tcW w:type="dxa" w:w="4680"/>
          </w:tcPr>
          <w:p>
            <w:r/>
            <w:r>
              <w:rPr>
                <w:rFonts w:ascii="Times New Roman" w:hAnsi="Times New Roman" w:eastAsia="Times New Roman"/>
                <w:b w:val="0"/>
                <w:i w:val="0"/>
                <w:color w:val="000000"/>
                <w:sz w:val="20"/>
              </w:rPr>
              <w:t>Timeline page live; live SSE timeline during investigation</w:t>
            </w:r>
          </w:p>
        </w:tc>
      </w:tr>
    </w:tbl>
    <w:p/>
    <w:p/>
    <w:p>
      <w:pPr>
        <w:pStyle w:val="Heading3"/>
      </w:pPr>
      <w:r>
        <w:rPr>
          <w:rFonts w:ascii="Times New Roman" w:hAnsi="Times New Roman" w:eastAsia="Times New Roman"/>
          <w:b/>
          <w:i w:val="0"/>
          <w:color w:val="000000"/>
          <w:sz w:val="24"/>
        </w:rPr>
        <w:t>4.6 Access Intelligence and Recipient Tracking</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color w:val="000000"/>
                <w:sz w:val="20"/>
              </w:rPr>
              <w:t>Field</w:t>
            </w:r>
          </w:p>
        </w:tc>
        <w:tc>
          <w:tcPr>
            <w:tcW w:type="dxa" w:w="4680"/>
          </w:tcPr>
          <w:p>
            <w:r/>
            <w:r>
              <w:rPr>
                <w:rFonts w:ascii="Times New Roman" w:hAnsi="Times New Roman" w:eastAsia="Times New Roman"/>
                <w:b/>
                <w:i w:val="0"/>
                <w:color w:val="000000"/>
                <w:sz w:val="20"/>
              </w:rPr>
              <w:t>Detail</w:t>
            </w:r>
          </w:p>
        </w:tc>
      </w:tr>
      <w:tr>
        <w:tc>
          <w:tcPr>
            <w:tcW w:type="dxa" w:w="4680"/>
          </w:tcPr>
          <w:p>
            <w:r/>
            <w:r>
              <w:rPr>
                <w:rFonts w:ascii="Times New Roman" w:hAnsi="Times New Roman" w:eastAsia="Times New Roman"/>
                <w:b w:val="0"/>
                <w:i w:val="0"/>
                <w:color w:val="000000"/>
                <w:sz w:val="20"/>
              </w:rPr>
              <w:t>Purpose</w:t>
            </w:r>
          </w:p>
        </w:tc>
        <w:tc>
          <w:tcPr>
            <w:tcW w:type="dxa" w:w="4680"/>
          </w:tcPr>
          <w:p>
            <w:r/>
            <w:r>
              <w:rPr>
                <w:rFonts w:ascii="Times New Roman" w:hAnsi="Times New Roman" w:eastAsia="Times New Roman"/>
                <w:b w:val="0"/>
                <w:i w:val="0"/>
                <w:color w:val="000000"/>
                <w:sz w:val="20"/>
              </w:rPr>
              <w:t>Per-link and per-recipient viewer intelligence for leak detection</w:t>
            </w:r>
          </w:p>
        </w:tc>
      </w:tr>
      <w:tr>
        <w:tc>
          <w:tcPr>
            <w:tcW w:type="dxa" w:w="4680"/>
          </w:tcPr>
          <w:p>
            <w:r/>
            <w:r>
              <w:rPr>
                <w:rFonts w:ascii="Times New Roman" w:hAnsi="Times New Roman" w:eastAsia="Times New Roman"/>
                <w:b w:val="0"/>
                <w:i w:val="0"/>
                <w:color w:val="000000"/>
                <w:sz w:val="20"/>
              </w:rPr>
              <w:t>Implementation Summary</w:t>
            </w:r>
          </w:p>
        </w:tc>
        <w:tc>
          <w:tcPr>
            <w:tcW w:type="dxa" w:w="4680"/>
          </w:tcPr>
          <w:p>
            <w:r/>
            <w:r>
              <w:rPr>
                <w:rFonts w:ascii="Times New Roman" w:hAnsi="Times New Roman" w:eastAsia="Times New Roman"/>
                <w:b w:val="0"/>
                <w:i w:val="0"/>
                <w:color w:val="000000"/>
                <w:sz w:val="20"/>
              </w:rPr>
              <w:t>Access Intelligence dashboard lists all smart links with viewer sessions. Recipient profiles (REC-XXXX) track known devices, IPs, countries, trust scores, and watermark history.</w:t>
            </w:r>
          </w:p>
        </w:tc>
      </w:tr>
      <w:tr>
        <w:tc>
          <w:tcPr>
            <w:tcW w:type="dxa" w:w="4680"/>
          </w:tcPr>
          <w:p>
            <w:r/>
            <w:r>
              <w:rPr>
                <w:rFonts w:ascii="Times New Roman" w:hAnsi="Times New Roman" w:eastAsia="Times New Roman"/>
                <w:b w:val="0"/>
                <w:i w:val="0"/>
                <w:color w:val="000000"/>
                <w:sz w:val="20"/>
              </w:rPr>
              <w:t>Backend Modules</w:t>
            </w:r>
          </w:p>
        </w:tc>
        <w:tc>
          <w:tcPr>
            <w:tcW w:type="dxa" w:w="4680"/>
          </w:tcPr>
          <w:p>
            <w:r/>
            <w:r>
              <w:rPr>
                <w:rFonts w:ascii="Times New Roman" w:hAnsi="Times New Roman" w:eastAsia="Times New Roman"/>
                <w:b w:val="0"/>
                <w:i w:val="0"/>
                <w:color w:val="000000"/>
                <w:sz w:val="20"/>
              </w:rPr>
              <w:t>Share access logging, recipient trust service, Security Center recipient API</w:t>
            </w:r>
          </w:p>
        </w:tc>
      </w:tr>
      <w:tr>
        <w:tc>
          <w:tcPr>
            <w:tcW w:type="dxa" w:w="4680"/>
          </w:tcPr>
          <w:p>
            <w:r/>
            <w:r>
              <w:rPr>
                <w:rFonts w:ascii="Times New Roman" w:hAnsi="Times New Roman" w:eastAsia="Times New Roman"/>
                <w:b w:val="0"/>
                <w:i w:val="0"/>
                <w:color w:val="000000"/>
                <w:sz w:val="20"/>
              </w:rPr>
              <w:t>Frontend Modules</w:t>
            </w:r>
          </w:p>
        </w:tc>
        <w:tc>
          <w:tcPr>
            <w:tcW w:type="dxa" w:w="4680"/>
          </w:tcPr>
          <w:p>
            <w:r/>
            <w:r>
              <w:rPr>
                <w:rFonts w:ascii="Times New Roman" w:hAnsi="Times New Roman" w:eastAsia="Times New Roman"/>
                <w:b w:val="0"/>
                <w:i w:val="0"/>
                <w:color w:val="000000"/>
                <w:sz w:val="20"/>
              </w:rPr>
              <w:t>`AccessIntelligencePage`, `LinkIntelligencePage`, `SecurityCenterPage` (Recipients tab)</w:t>
            </w:r>
          </w:p>
        </w:tc>
      </w:tr>
      <w:tr>
        <w:tc>
          <w:tcPr>
            <w:tcW w:type="dxa" w:w="4680"/>
          </w:tcPr>
          <w:p>
            <w:r/>
            <w:r>
              <w:rPr>
                <w:rFonts w:ascii="Times New Roman" w:hAnsi="Times New Roman" w:eastAsia="Times New Roman"/>
                <w:b w:val="0"/>
                <w:i w:val="0"/>
                <w:color w:val="000000"/>
                <w:sz w:val="20"/>
              </w:rPr>
              <w:t>Database Changes</w:t>
            </w:r>
          </w:p>
        </w:tc>
        <w:tc>
          <w:tcPr>
            <w:tcW w:type="dxa" w:w="4680"/>
          </w:tcPr>
          <w:p>
            <w:r/>
            <w:r>
              <w:rPr>
                <w:rFonts w:ascii="Times New Roman" w:hAnsi="Times New Roman" w:eastAsia="Times New Roman"/>
                <w:b w:val="0"/>
                <w:i w:val="0"/>
                <w:color w:val="000000"/>
                <w:sz w:val="20"/>
              </w:rPr>
              <w:t>`ShareRecipient`, `RecipientTrustEvent`</w:t>
            </w:r>
          </w:p>
        </w:tc>
      </w:tr>
      <w:tr>
        <w:tc>
          <w:tcPr>
            <w:tcW w:type="dxa" w:w="4680"/>
          </w:tcPr>
          <w:p>
            <w:r/>
            <w:r>
              <w:rPr>
                <w:rFonts w:ascii="Times New Roman" w:hAnsi="Times New Roman" w:eastAsia="Times New Roman"/>
                <w:b w:val="0"/>
                <w:i w:val="0"/>
                <w:color w:val="000000"/>
                <w:sz w:val="20"/>
              </w:rPr>
              <w:t>Security Considerations</w:t>
            </w:r>
          </w:p>
        </w:tc>
        <w:tc>
          <w:tcPr>
            <w:tcW w:type="dxa" w:w="4680"/>
          </w:tcPr>
          <w:p>
            <w:r/>
            <w:r>
              <w:rPr>
                <w:rFonts w:ascii="Times New Roman" w:hAnsi="Times New Roman" w:eastAsia="Times New Roman"/>
                <w:b w:val="0"/>
                <w:i w:val="0"/>
                <w:color w:val="000000"/>
                <w:sz w:val="20"/>
              </w:rPr>
              <w:t>Per-owner scoping; revoke link invalidates active sessions</w:t>
            </w:r>
          </w:p>
        </w:tc>
      </w:tr>
      <w:tr>
        <w:tc>
          <w:tcPr>
            <w:tcW w:type="dxa" w:w="4680"/>
          </w:tcPr>
          <w:p>
            <w:r/>
            <w:r>
              <w:rPr>
                <w:rFonts w:ascii="Times New Roman" w:hAnsi="Times New Roman" w:eastAsia="Times New Roman"/>
                <w:b w:val="0"/>
                <w:i w:val="0"/>
                <w:color w:val="000000"/>
                <w:sz w:val="20"/>
              </w:rPr>
              <w:t>Production Readiness</w:t>
            </w:r>
          </w:p>
        </w:tc>
        <w:tc>
          <w:tcPr>
            <w:tcW w:type="dxa" w:w="4680"/>
          </w:tcPr>
          <w:p>
            <w:r/>
            <w:r>
              <w:rPr>
                <w:rFonts w:ascii="Times New Roman" w:hAnsi="Times New Roman" w:eastAsia="Times New Roman"/>
                <w:b w:val="0"/>
                <w:i w:val="0"/>
                <w:color w:val="000000"/>
                <w:sz w:val="20"/>
              </w:rPr>
              <w:t>Live with world map visualization</w:t>
            </w:r>
          </w:p>
        </w:tc>
      </w:tr>
    </w:tbl>
    <w:p/>
    <w:p/>
    <w:p>
      <w:pPr>
        <w:pStyle w:val="Heading3"/>
      </w:pPr>
      <w:r>
        <w:rPr>
          <w:rFonts w:ascii="Times New Roman" w:hAnsi="Times New Roman" w:eastAsia="Times New Roman"/>
          <w:b/>
          <w:i w:val="0"/>
          <w:color w:val="000000"/>
          <w:sz w:val="24"/>
        </w:rPr>
        <w:t>4.7 GPS Capture, Country Detection, Device and Browser Tracking</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color w:val="000000"/>
                <w:sz w:val="20"/>
              </w:rPr>
              <w:t>Field</w:t>
            </w:r>
          </w:p>
        </w:tc>
        <w:tc>
          <w:tcPr>
            <w:tcW w:type="dxa" w:w="4680"/>
          </w:tcPr>
          <w:p>
            <w:r/>
            <w:r>
              <w:rPr>
                <w:rFonts w:ascii="Times New Roman" w:hAnsi="Times New Roman" w:eastAsia="Times New Roman"/>
                <w:b/>
                <w:i w:val="0"/>
                <w:color w:val="000000"/>
                <w:sz w:val="20"/>
              </w:rPr>
              <w:t>Detail</w:t>
            </w:r>
          </w:p>
        </w:tc>
      </w:tr>
      <w:tr>
        <w:tc>
          <w:tcPr>
            <w:tcW w:type="dxa" w:w="4680"/>
          </w:tcPr>
          <w:p>
            <w:r/>
            <w:r>
              <w:rPr>
                <w:rFonts w:ascii="Times New Roman" w:hAnsi="Times New Roman" w:eastAsia="Times New Roman"/>
                <w:b w:val="0"/>
                <w:i w:val="0"/>
                <w:color w:val="000000"/>
                <w:sz w:val="20"/>
              </w:rPr>
              <w:t>Purpose</w:t>
            </w:r>
          </w:p>
        </w:tc>
        <w:tc>
          <w:tcPr>
            <w:tcW w:type="dxa" w:w="4680"/>
          </w:tcPr>
          <w:p>
            <w:r/>
            <w:r>
              <w:rPr>
                <w:rFonts w:ascii="Times New Roman" w:hAnsi="Times New Roman" w:eastAsia="Times New Roman"/>
                <w:b w:val="0"/>
                <w:i w:val="0"/>
                <w:color w:val="000000"/>
                <w:sz w:val="20"/>
              </w:rPr>
              <w:t>Forensic-grade location and device attribution for every share access</w:t>
            </w:r>
          </w:p>
        </w:tc>
      </w:tr>
      <w:tr>
        <w:tc>
          <w:tcPr>
            <w:tcW w:type="dxa" w:w="4680"/>
          </w:tcPr>
          <w:p>
            <w:r/>
            <w:r>
              <w:rPr>
                <w:rFonts w:ascii="Times New Roman" w:hAnsi="Times New Roman" w:eastAsia="Times New Roman"/>
                <w:b w:val="0"/>
                <w:i w:val="0"/>
                <w:color w:val="000000"/>
                <w:sz w:val="20"/>
              </w:rPr>
              <w:t>Implementation Summary</w:t>
            </w:r>
          </w:p>
        </w:tc>
        <w:tc>
          <w:tcPr>
            <w:tcW w:type="dxa" w:w="4680"/>
          </w:tcPr>
          <w:p>
            <w:r/>
            <w:r>
              <w:rPr>
                <w:rFonts w:ascii="Times New Roman" w:hAnsi="Times New Roman" w:eastAsia="Times New Roman"/>
                <w:b w:val="0"/>
                <w:i w:val="0"/>
                <w:color w:val="000000"/>
                <w:sz w:val="20"/>
              </w:rPr>
              <w:t>Browser Geolocation API for GPS (village/mandal/district/state/pincode via reverse geocoding). IP fallback for country/city/region. User-agent parsing for browser, OS, device type. Mandatory GPS option blocks access if denied.</w:t>
            </w:r>
          </w:p>
        </w:tc>
      </w:tr>
      <w:tr>
        <w:tc>
          <w:tcPr>
            <w:tcW w:type="dxa" w:w="4680"/>
          </w:tcPr>
          <w:p>
            <w:r/>
            <w:r>
              <w:rPr>
                <w:rFonts w:ascii="Times New Roman" w:hAnsi="Times New Roman" w:eastAsia="Times New Roman"/>
                <w:b w:val="0"/>
                <w:i w:val="0"/>
                <w:color w:val="000000"/>
                <w:sz w:val="20"/>
              </w:rPr>
              <w:t>Backend Modules</w:t>
            </w:r>
          </w:p>
        </w:tc>
        <w:tc>
          <w:tcPr>
            <w:tcW w:type="dxa" w:w="4680"/>
          </w:tcPr>
          <w:p>
            <w:r/>
            <w:r>
              <w:rPr>
                <w:rFonts w:ascii="Times New Roman" w:hAnsi="Times New Roman" w:eastAsia="Times New Roman"/>
                <w:b w:val="0"/>
                <w:i w:val="0"/>
                <w:color w:val="000000"/>
                <w:sz w:val="20"/>
              </w:rPr>
              <w:t>Geo lookup services, share access log enrichment</w:t>
            </w:r>
          </w:p>
        </w:tc>
      </w:tr>
      <w:tr>
        <w:tc>
          <w:tcPr>
            <w:tcW w:type="dxa" w:w="4680"/>
          </w:tcPr>
          <w:p>
            <w:r/>
            <w:r>
              <w:rPr>
                <w:rFonts w:ascii="Times New Roman" w:hAnsi="Times New Roman" w:eastAsia="Times New Roman"/>
                <w:b w:val="0"/>
                <w:i w:val="0"/>
                <w:color w:val="000000"/>
                <w:sz w:val="20"/>
              </w:rPr>
              <w:t>Frontend Modules</w:t>
            </w:r>
          </w:p>
        </w:tc>
        <w:tc>
          <w:tcPr>
            <w:tcW w:type="dxa" w:w="4680"/>
          </w:tcPr>
          <w:p>
            <w:r/>
            <w:r>
              <w:rPr>
                <w:rFonts w:ascii="Times New Roman" w:hAnsi="Times New Roman" w:eastAsia="Times New Roman"/>
                <w:b w:val="0"/>
                <w:i w:val="0"/>
                <w:color w:val="000000"/>
                <w:sz w:val="20"/>
              </w:rPr>
              <w:t>`ShareViewerPage.tsx`, `client/src/lib/location-consent.ts`</w:t>
            </w:r>
          </w:p>
        </w:tc>
      </w:tr>
      <w:tr>
        <w:tc>
          <w:tcPr>
            <w:tcW w:type="dxa" w:w="4680"/>
          </w:tcPr>
          <w:p>
            <w:r/>
            <w:r>
              <w:rPr>
                <w:rFonts w:ascii="Times New Roman" w:hAnsi="Times New Roman" w:eastAsia="Times New Roman"/>
                <w:b w:val="0"/>
                <w:i w:val="0"/>
                <w:color w:val="000000"/>
                <w:sz w:val="20"/>
              </w:rPr>
              <w:t>Database Changes</w:t>
            </w:r>
          </w:p>
        </w:tc>
        <w:tc>
          <w:tcPr>
            <w:tcW w:type="dxa" w:w="4680"/>
          </w:tcPr>
          <w:p>
            <w:r/>
            <w:r>
              <w:rPr>
                <w:rFonts w:ascii="Times New Roman" w:hAnsi="Times New Roman" w:eastAsia="Times New Roman"/>
                <w:b w:val="0"/>
                <w:i w:val="0"/>
                <w:color w:val="000000"/>
                <w:sz w:val="20"/>
              </w:rPr>
              <w:t>GPS fields on `ShareAccessLog`; location status on vault</w:t>
            </w:r>
          </w:p>
        </w:tc>
      </w:tr>
      <w:tr>
        <w:tc>
          <w:tcPr>
            <w:tcW w:type="dxa" w:w="4680"/>
          </w:tcPr>
          <w:p>
            <w:r/>
            <w:r>
              <w:rPr>
                <w:rFonts w:ascii="Times New Roman" w:hAnsi="Times New Roman" w:eastAsia="Times New Roman"/>
                <w:b w:val="0"/>
                <w:i w:val="0"/>
                <w:color w:val="000000"/>
                <w:sz w:val="20"/>
              </w:rPr>
              <w:t>Production Readiness</w:t>
            </w:r>
          </w:p>
        </w:tc>
        <w:tc>
          <w:tcPr>
            <w:tcW w:type="dxa" w:w="4680"/>
          </w:tcPr>
          <w:p>
            <w:r/>
            <w:r>
              <w:rPr>
                <w:rFonts w:ascii="Times New Roman" w:hAnsi="Times New Roman" w:eastAsia="Times New Roman"/>
                <w:b w:val="0"/>
                <w:i w:val="0"/>
                <w:color w:val="000000"/>
                <w:sz w:val="20"/>
              </w:rPr>
              <w:t>Live; WhatsApp WebView limitations documented</w:t>
            </w:r>
          </w:p>
        </w:tc>
      </w:tr>
    </w:tbl>
    <w:p/>
    <w:p/>
    <w:p>
      <w:pPr>
        <w:pStyle w:val="Heading3"/>
      </w:pPr>
      <w:r>
        <w:rPr>
          <w:rFonts w:ascii="Times New Roman" w:hAnsi="Times New Roman" w:eastAsia="Times New Roman"/>
          <w:b/>
          <w:i w:val="0"/>
          <w:color w:val="000000"/>
          <w:sz w:val="24"/>
        </w:rPr>
        <w:t>4.8 Document Intelligence Report</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color w:val="000000"/>
                <w:sz w:val="20"/>
              </w:rPr>
              <w:t>Field</w:t>
            </w:r>
          </w:p>
        </w:tc>
        <w:tc>
          <w:tcPr>
            <w:tcW w:type="dxa" w:w="4680"/>
          </w:tcPr>
          <w:p>
            <w:r/>
            <w:r>
              <w:rPr>
                <w:rFonts w:ascii="Times New Roman" w:hAnsi="Times New Roman" w:eastAsia="Times New Roman"/>
                <w:b/>
                <w:i w:val="0"/>
                <w:color w:val="000000"/>
                <w:sz w:val="20"/>
              </w:rPr>
              <w:t>Detail</w:t>
            </w:r>
          </w:p>
        </w:tc>
      </w:tr>
      <w:tr>
        <w:tc>
          <w:tcPr>
            <w:tcW w:type="dxa" w:w="4680"/>
          </w:tcPr>
          <w:p>
            <w:r/>
            <w:r>
              <w:rPr>
                <w:rFonts w:ascii="Times New Roman" w:hAnsi="Times New Roman" w:eastAsia="Times New Roman"/>
                <w:b w:val="0"/>
                <w:i w:val="0"/>
                <w:color w:val="000000"/>
                <w:sz w:val="20"/>
              </w:rPr>
              <w:t>Purpose</w:t>
            </w:r>
          </w:p>
        </w:tc>
        <w:tc>
          <w:tcPr>
            <w:tcW w:type="dxa" w:w="4680"/>
          </w:tcPr>
          <w:p>
            <w:r/>
            <w:r>
              <w:rPr>
                <w:rFonts w:ascii="Times New Roman" w:hAnsi="Times New Roman" w:eastAsia="Times New Roman"/>
                <w:b w:val="0"/>
                <w:i w:val="0"/>
                <w:color w:val="000000"/>
                <w:sz w:val="20"/>
              </w:rPr>
              <w:t>Comprehensive per-file intelligence summary for owners</w:t>
            </w:r>
          </w:p>
        </w:tc>
      </w:tr>
      <w:tr>
        <w:tc>
          <w:tcPr>
            <w:tcW w:type="dxa" w:w="4680"/>
          </w:tcPr>
          <w:p>
            <w:r/>
            <w:r>
              <w:rPr>
                <w:rFonts w:ascii="Times New Roman" w:hAnsi="Times New Roman" w:eastAsia="Times New Roman"/>
                <w:b w:val="0"/>
                <w:i w:val="0"/>
                <w:color w:val="000000"/>
                <w:sz w:val="20"/>
              </w:rPr>
              <w:t>Implementation Summary</w:t>
            </w:r>
          </w:p>
        </w:tc>
        <w:tc>
          <w:tcPr>
            <w:tcW w:type="dxa" w:w="4680"/>
          </w:tcPr>
          <w:p>
            <w:r/>
            <w:r>
              <w:rPr>
                <w:rFonts w:ascii="Times New Roman" w:hAnsi="Times New Roman" w:eastAsia="Times New Roman"/>
                <w:b w:val="0"/>
                <w:i w:val="0"/>
                <w:color w:val="000000"/>
                <w:sz w:val="20"/>
              </w:rPr>
              <w:t>Aggregates DNA summary, provenance, share stats, tracked events, browsers, devices, OCR status, and risk indicators into a single report view.</w:t>
            </w:r>
          </w:p>
        </w:tc>
      </w:tr>
      <w:tr>
        <w:tc>
          <w:tcPr>
            <w:tcW w:type="dxa" w:w="4680"/>
          </w:tcPr>
          <w:p>
            <w:r/>
            <w:r>
              <w:rPr>
                <w:rFonts w:ascii="Times New Roman" w:hAnsi="Times New Roman" w:eastAsia="Times New Roman"/>
                <w:b w:val="0"/>
                <w:i w:val="0"/>
                <w:color w:val="000000"/>
                <w:sz w:val="20"/>
              </w:rPr>
              <w:t>Backend Modules</w:t>
            </w:r>
          </w:p>
        </w:tc>
        <w:tc>
          <w:tcPr>
            <w:tcW w:type="dxa" w:w="4680"/>
          </w:tcPr>
          <w:p>
            <w:r/>
            <w:r>
              <w:rPr>
                <w:rFonts w:ascii="Times New Roman" w:hAnsi="Times New Roman" w:eastAsia="Times New Roman"/>
                <w:b w:val="0"/>
                <w:i w:val="0"/>
                <w:color w:val="000000"/>
                <w:sz w:val="20"/>
              </w:rPr>
              <w:t>`src/services/intelligence/intelligence-report.builder.ts`, `document-intelligence.controller.ts`</w:t>
            </w:r>
          </w:p>
        </w:tc>
      </w:tr>
      <w:tr>
        <w:tc>
          <w:tcPr>
            <w:tcW w:type="dxa" w:w="4680"/>
          </w:tcPr>
          <w:p>
            <w:r/>
            <w:r>
              <w:rPr>
                <w:rFonts w:ascii="Times New Roman" w:hAnsi="Times New Roman" w:eastAsia="Times New Roman"/>
                <w:b w:val="0"/>
                <w:i w:val="0"/>
                <w:color w:val="000000"/>
                <w:sz w:val="20"/>
              </w:rPr>
              <w:t>Frontend Modules</w:t>
            </w:r>
          </w:p>
        </w:tc>
        <w:tc>
          <w:tcPr>
            <w:tcW w:type="dxa" w:w="4680"/>
          </w:tcPr>
          <w:p>
            <w:r/>
            <w:r>
              <w:rPr>
                <w:rFonts w:ascii="Times New Roman" w:hAnsi="Times New Roman" w:eastAsia="Times New Roman"/>
                <w:b w:val="0"/>
                <w:i w:val="0"/>
                <w:color w:val="000000"/>
                <w:sz w:val="20"/>
              </w:rPr>
              <w:t>`client/src/pages/IntelligenceReportPage.tsx`</w:t>
            </w:r>
          </w:p>
        </w:tc>
      </w:tr>
      <w:tr>
        <w:tc>
          <w:tcPr>
            <w:tcW w:type="dxa" w:w="4680"/>
          </w:tcPr>
          <w:p>
            <w:r/>
            <w:r>
              <w:rPr>
                <w:rFonts w:ascii="Times New Roman" w:hAnsi="Times New Roman" w:eastAsia="Times New Roman"/>
                <w:b w:val="0"/>
                <w:i w:val="0"/>
                <w:color w:val="000000"/>
                <w:sz w:val="20"/>
              </w:rPr>
              <w:t>API Endpoints</w:t>
            </w:r>
          </w:p>
        </w:tc>
        <w:tc>
          <w:tcPr>
            <w:tcW w:type="dxa" w:w="4680"/>
          </w:tcPr>
          <w:p>
            <w:r/>
            <w:r>
              <w:rPr>
                <w:rFonts w:ascii="Times New Roman" w:hAnsi="Times New Roman" w:eastAsia="Times New Roman"/>
                <w:b w:val="0"/>
                <w:i w:val="0"/>
                <w:color w:val="000000"/>
                <w:sz w:val="20"/>
              </w:rPr>
              <w:t>`GET /api/v1/intelligence/report/:vaultId`</w:t>
            </w:r>
          </w:p>
        </w:tc>
      </w:tr>
      <w:tr>
        <w:tc>
          <w:tcPr>
            <w:tcW w:type="dxa" w:w="4680"/>
          </w:tcPr>
          <w:p>
            <w:r/>
            <w:r>
              <w:rPr>
                <w:rFonts w:ascii="Times New Roman" w:hAnsi="Times New Roman" w:eastAsia="Times New Roman"/>
                <w:b w:val="0"/>
                <w:i w:val="0"/>
                <w:color w:val="000000"/>
                <w:sz w:val="20"/>
              </w:rPr>
              <w:t>Production Readiness</w:t>
            </w:r>
          </w:p>
        </w:tc>
        <w:tc>
          <w:tcPr>
            <w:tcW w:type="dxa" w:w="4680"/>
          </w:tcPr>
          <w:p>
            <w:r/>
            <w:r>
              <w:rPr>
                <w:rFonts w:ascii="Times New Roman" w:hAnsi="Times New Roman" w:eastAsia="Times New Roman"/>
                <w:b w:val="0"/>
                <w:i w:val="0"/>
                <w:color w:val="000000"/>
                <w:sz w:val="20"/>
              </w:rPr>
              <w:t>Live on user dashboard; admin route wired locally</w:t>
            </w:r>
          </w:p>
        </w:tc>
      </w:tr>
    </w:tbl>
    <w:p/>
    <w:p/>
    <w:p>
      <w:pPr>
        <w:pStyle w:val="Heading3"/>
      </w:pPr>
      <w:r>
        <w:rPr>
          <w:rFonts w:ascii="Times New Roman" w:hAnsi="Times New Roman" w:eastAsia="Times New Roman"/>
          <w:b/>
          <w:i w:val="0"/>
          <w:color w:val="000000"/>
          <w:sz w:val="24"/>
        </w:rPr>
        <w:t>4.9 Security Center</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color w:val="000000"/>
                <w:sz w:val="20"/>
              </w:rPr>
              <w:t>Field</w:t>
            </w:r>
          </w:p>
        </w:tc>
        <w:tc>
          <w:tcPr>
            <w:tcW w:type="dxa" w:w="4680"/>
          </w:tcPr>
          <w:p>
            <w:r/>
            <w:r>
              <w:rPr>
                <w:rFonts w:ascii="Times New Roman" w:hAnsi="Times New Roman" w:eastAsia="Times New Roman"/>
                <w:b/>
                <w:i w:val="0"/>
                <w:color w:val="000000"/>
                <w:sz w:val="20"/>
              </w:rPr>
              <w:t>Detail</w:t>
            </w:r>
          </w:p>
        </w:tc>
      </w:tr>
      <w:tr>
        <w:tc>
          <w:tcPr>
            <w:tcW w:type="dxa" w:w="4680"/>
          </w:tcPr>
          <w:p>
            <w:r/>
            <w:r>
              <w:rPr>
                <w:rFonts w:ascii="Times New Roman" w:hAnsi="Times New Roman" w:eastAsia="Times New Roman"/>
                <w:b w:val="0"/>
                <w:i w:val="0"/>
                <w:color w:val="000000"/>
                <w:sz w:val="20"/>
              </w:rPr>
              <w:t>Purpose</w:t>
            </w:r>
          </w:p>
        </w:tc>
        <w:tc>
          <w:tcPr>
            <w:tcW w:type="dxa" w:w="4680"/>
          </w:tcPr>
          <w:p>
            <w:r/>
            <w:r>
              <w:rPr>
                <w:rFonts w:ascii="Times New Roman" w:hAnsi="Times New Roman" w:eastAsia="Times New Roman"/>
                <w:b w:val="0"/>
                <w:i w:val="0"/>
                <w:color w:val="000000"/>
                <w:sz w:val="20"/>
              </w:rPr>
              <w:t>Central incident management, evidence repository, and leak attribution</w:t>
            </w:r>
          </w:p>
        </w:tc>
      </w:tr>
      <w:tr>
        <w:tc>
          <w:tcPr>
            <w:tcW w:type="dxa" w:w="4680"/>
          </w:tcPr>
          <w:p>
            <w:r/>
            <w:r>
              <w:rPr>
                <w:rFonts w:ascii="Times New Roman" w:hAnsi="Times New Roman" w:eastAsia="Times New Roman"/>
                <w:b w:val="0"/>
                <w:i w:val="0"/>
                <w:color w:val="000000"/>
                <w:sz w:val="20"/>
              </w:rPr>
              <w:t>Implementation Summary</w:t>
            </w:r>
          </w:p>
        </w:tc>
        <w:tc>
          <w:tcPr>
            <w:tcW w:type="dxa" w:w="4680"/>
          </w:tcPr>
          <w:p>
            <w:r/>
            <w:r>
              <w:rPr>
                <w:rFonts w:ascii="Times New Roman" w:hAnsi="Times New Roman" w:eastAsia="Times New Roman"/>
                <w:b w:val="0"/>
                <w:i w:val="0"/>
                <w:color w:val="000000"/>
                <w:sz w:val="20"/>
              </w:rPr>
              <w:t>Four tabs: Incidents (severity, resolve/dismiss), Evidence (forensic records), Recipients (watermark profiles), Leak Scanner (upload leaked file → watermark extraction → attribution).</w:t>
            </w:r>
          </w:p>
        </w:tc>
      </w:tr>
      <w:tr>
        <w:tc>
          <w:tcPr>
            <w:tcW w:type="dxa" w:w="4680"/>
          </w:tcPr>
          <w:p>
            <w:r/>
            <w:r>
              <w:rPr>
                <w:rFonts w:ascii="Times New Roman" w:hAnsi="Times New Roman" w:eastAsia="Times New Roman"/>
                <w:b w:val="0"/>
                <w:i w:val="0"/>
                <w:color w:val="000000"/>
                <w:sz w:val="20"/>
              </w:rPr>
              <w:t>Backend Modules</w:t>
            </w:r>
          </w:p>
        </w:tc>
        <w:tc>
          <w:tcPr>
            <w:tcW w:type="dxa" w:w="4680"/>
          </w:tcPr>
          <w:p>
            <w:r/>
            <w:r>
              <w:rPr>
                <w:rFonts w:ascii="Times New Roman" w:hAnsi="Times New Roman" w:eastAsia="Times New Roman"/>
                <w:b w:val="0"/>
                <w:i w:val="0"/>
                <w:color w:val="000000"/>
                <w:sz w:val="20"/>
              </w:rPr>
              <w:t>`src/services/security/`, watermark extraction, incident service</w:t>
            </w:r>
          </w:p>
        </w:tc>
      </w:tr>
      <w:tr>
        <w:tc>
          <w:tcPr>
            <w:tcW w:type="dxa" w:w="4680"/>
          </w:tcPr>
          <w:p>
            <w:r/>
            <w:r>
              <w:rPr>
                <w:rFonts w:ascii="Times New Roman" w:hAnsi="Times New Roman" w:eastAsia="Times New Roman"/>
                <w:b w:val="0"/>
                <w:i w:val="0"/>
                <w:color w:val="000000"/>
                <w:sz w:val="20"/>
              </w:rPr>
              <w:t>Frontend Modules</w:t>
            </w:r>
          </w:p>
        </w:tc>
        <w:tc>
          <w:tcPr>
            <w:tcW w:type="dxa" w:w="4680"/>
          </w:tcPr>
          <w:p>
            <w:r/>
            <w:r>
              <w:rPr>
                <w:rFonts w:ascii="Times New Roman" w:hAnsi="Times New Roman" w:eastAsia="Times New Roman"/>
                <w:b w:val="0"/>
                <w:i w:val="0"/>
                <w:color w:val="000000"/>
                <w:sz w:val="20"/>
              </w:rPr>
              <w:t>`client/src/pages/SecurityCenterPage.tsx`</w:t>
            </w:r>
          </w:p>
        </w:tc>
      </w:tr>
      <w:tr>
        <w:tc>
          <w:tcPr>
            <w:tcW w:type="dxa" w:w="4680"/>
          </w:tcPr>
          <w:p>
            <w:r/>
            <w:r>
              <w:rPr>
                <w:rFonts w:ascii="Times New Roman" w:hAnsi="Times New Roman" w:eastAsia="Times New Roman"/>
                <w:b w:val="0"/>
                <w:i w:val="0"/>
                <w:color w:val="000000"/>
                <w:sz w:val="20"/>
              </w:rPr>
              <w:t>Production Readiness</w:t>
            </w:r>
          </w:p>
        </w:tc>
        <w:tc>
          <w:tcPr>
            <w:tcW w:type="dxa" w:w="4680"/>
          </w:tcPr>
          <w:p>
            <w:r/>
            <w:r>
              <w:rPr>
                <w:rFonts w:ascii="Times New Roman" w:hAnsi="Times New Roman" w:eastAsia="Times New Roman"/>
                <w:b w:val="0"/>
                <w:i w:val="0"/>
                <w:color w:val="000000"/>
                <w:sz w:val="20"/>
              </w:rPr>
              <w:t>Live on user dashboard</w:t>
            </w:r>
          </w:p>
        </w:tc>
      </w:tr>
    </w:tbl>
    <w:p/>
    <w:p/>
    <w:p>
      <w:pPr>
        <w:pStyle w:val="Heading3"/>
      </w:pPr>
      <w:r>
        <w:rPr>
          <w:rFonts w:ascii="Times New Roman" w:hAnsi="Times New Roman" w:eastAsia="Times New Roman"/>
          <w:b/>
          <w:i w:val="0"/>
          <w:color w:val="000000"/>
          <w:sz w:val="24"/>
        </w:rPr>
        <w:t>4.10 Chain Graph and Leak Attribution</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color w:val="000000"/>
                <w:sz w:val="20"/>
              </w:rPr>
              <w:t>Field</w:t>
            </w:r>
          </w:p>
        </w:tc>
        <w:tc>
          <w:tcPr>
            <w:tcW w:type="dxa" w:w="4680"/>
          </w:tcPr>
          <w:p>
            <w:r/>
            <w:r>
              <w:rPr>
                <w:rFonts w:ascii="Times New Roman" w:hAnsi="Times New Roman" w:eastAsia="Times New Roman"/>
                <w:b/>
                <w:i w:val="0"/>
                <w:color w:val="000000"/>
                <w:sz w:val="20"/>
              </w:rPr>
              <w:t>Detail</w:t>
            </w:r>
          </w:p>
        </w:tc>
      </w:tr>
      <w:tr>
        <w:tc>
          <w:tcPr>
            <w:tcW w:type="dxa" w:w="4680"/>
          </w:tcPr>
          <w:p>
            <w:r/>
            <w:r>
              <w:rPr>
                <w:rFonts w:ascii="Times New Roman" w:hAnsi="Times New Roman" w:eastAsia="Times New Roman"/>
                <w:b w:val="0"/>
                <w:i w:val="0"/>
                <w:color w:val="000000"/>
                <w:sz w:val="20"/>
              </w:rPr>
              <w:t>Purpose</w:t>
            </w:r>
          </w:p>
        </w:tc>
        <w:tc>
          <w:tcPr>
            <w:tcW w:type="dxa" w:w="4680"/>
          </w:tcPr>
          <w:p>
            <w:r/>
            <w:r>
              <w:rPr>
                <w:rFonts w:ascii="Times New Roman" w:hAnsi="Times New Roman" w:eastAsia="Times New Roman"/>
                <w:b w:val="0"/>
                <w:i w:val="0"/>
                <w:color w:val="000000"/>
                <w:sz w:val="20"/>
              </w:rPr>
              <w:t>Visualize forward propagation of shared files and attribute leaks to recipients</w:t>
            </w:r>
          </w:p>
        </w:tc>
      </w:tr>
      <w:tr>
        <w:tc>
          <w:tcPr>
            <w:tcW w:type="dxa" w:w="4680"/>
          </w:tcPr>
          <w:p>
            <w:r/>
            <w:r>
              <w:rPr>
                <w:rFonts w:ascii="Times New Roman" w:hAnsi="Times New Roman" w:eastAsia="Times New Roman"/>
                <w:b w:val="0"/>
                <w:i w:val="0"/>
                <w:color w:val="000000"/>
                <w:sz w:val="20"/>
              </w:rPr>
              <w:t>Implementation Summary</w:t>
            </w:r>
          </w:p>
        </w:tc>
        <w:tc>
          <w:tcPr>
            <w:tcW w:type="dxa" w:w="4680"/>
          </w:tcPr>
          <w:p>
            <w:r/>
            <w:r>
              <w:rPr>
                <w:rFonts w:ascii="Times New Roman" w:hAnsi="Times New Roman" w:eastAsia="Times New Roman"/>
                <w:b w:val="0"/>
                <w:i w:val="0"/>
                <w:color w:val="000000"/>
                <w:sz w:val="20"/>
              </w:rPr>
              <w:t>Forward chain propagation graph shows parent/child link relationships. Invisible watermarking embeds recipient-specific codes in exported files. Leak scanner extracts watermark from uploaded leaked copy.</w:t>
            </w:r>
          </w:p>
        </w:tc>
      </w:tr>
      <w:tr>
        <w:tc>
          <w:tcPr>
            <w:tcW w:type="dxa" w:w="4680"/>
          </w:tcPr>
          <w:p>
            <w:r/>
            <w:r>
              <w:rPr>
                <w:rFonts w:ascii="Times New Roman" w:hAnsi="Times New Roman" w:eastAsia="Times New Roman"/>
                <w:b w:val="0"/>
                <w:i w:val="0"/>
                <w:color w:val="000000"/>
                <w:sz w:val="20"/>
              </w:rPr>
              <w:t>Backend Modules</w:t>
            </w:r>
          </w:p>
        </w:tc>
        <w:tc>
          <w:tcPr>
            <w:tcW w:type="dxa" w:w="4680"/>
          </w:tcPr>
          <w:p>
            <w:r/>
            <w:r>
              <w:rPr>
                <w:rFonts w:ascii="Times New Roman" w:hAnsi="Times New Roman" w:eastAsia="Times New Roman"/>
                <w:b w:val="0"/>
                <w:i w:val="0"/>
                <w:color w:val="000000"/>
                <w:sz w:val="20"/>
              </w:rPr>
              <w:t>`src/services/watermark/`, chain graph service</w:t>
            </w:r>
          </w:p>
        </w:tc>
      </w:tr>
      <w:tr>
        <w:tc>
          <w:tcPr>
            <w:tcW w:type="dxa" w:w="4680"/>
          </w:tcPr>
          <w:p>
            <w:r/>
            <w:r>
              <w:rPr>
                <w:rFonts w:ascii="Times New Roman" w:hAnsi="Times New Roman" w:eastAsia="Times New Roman"/>
                <w:b w:val="0"/>
                <w:i w:val="0"/>
                <w:color w:val="000000"/>
                <w:sz w:val="20"/>
              </w:rPr>
              <w:t>Frontend Modules</w:t>
            </w:r>
          </w:p>
        </w:tc>
        <w:tc>
          <w:tcPr>
            <w:tcW w:type="dxa" w:w="4680"/>
          </w:tcPr>
          <w:p>
            <w:r/>
            <w:r>
              <w:rPr>
                <w:rFonts w:ascii="Times New Roman" w:hAnsi="Times New Roman" w:eastAsia="Times New Roman"/>
                <w:b w:val="0"/>
                <w:i w:val="0"/>
                <w:color w:val="000000"/>
                <w:sz w:val="20"/>
              </w:rPr>
              <w:t>Chain graph page, Security Center Leak Scanner tab</w:t>
            </w:r>
          </w:p>
        </w:tc>
      </w:tr>
      <w:tr>
        <w:tc>
          <w:tcPr>
            <w:tcW w:type="dxa" w:w="4680"/>
          </w:tcPr>
          <w:p>
            <w:r/>
            <w:r>
              <w:rPr>
                <w:rFonts w:ascii="Times New Roman" w:hAnsi="Times New Roman" w:eastAsia="Times New Roman"/>
                <w:b w:val="0"/>
                <w:i w:val="0"/>
                <w:color w:val="000000"/>
                <w:sz w:val="20"/>
              </w:rPr>
              <w:t>Production Readiness</w:t>
            </w:r>
          </w:p>
        </w:tc>
        <w:tc>
          <w:tcPr>
            <w:tcW w:type="dxa" w:w="4680"/>
          </w:tcPr>
          <w:p>
            <w:r/>
            <w:r>
              <w:rPr>
                <w:rFonts w:ascii="Times New Roman" w:hAnsi="Times New Roman" w:eastAsia="Times New Roman"/>
                <w:b w:val="0"/>
                <w:i w:val="0"/>
                <w:color w:val="000000"/>
                <w:sz w:val="20"/>
              </w:rPr>
              <w:t>Graph and attribution live; crawler-sourced leak chain pending</w:t>
            </w:r>
          </w:p>
        </w:tc>
      </w:tr>
    </w:tbl>
    <w:p/>
    <w:p/>
    <w:p>
      <w:pPr>
        <w:pStyle w:val="Heading3"/>
      </w:pPr>
      <w:r>
        <w:rPr>
          <w:rFonts w:ascii="Times New Roman" w:hAnsi="Times New Roman" w:eastAsia="Times New Roman"/>
          <w:b/>
          <w:i w:val="0"/>
          <w:color w:val="000000"/>
          <w:sz w:val="24"/>
        </w:rPr>
        <w:t>4.11 Invisible Watermarking and Evidence Packages</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color w:val="000000"/>
                <w:sz w:val="20"/>
              </w:rPr>
              <w:t>Field</w:t>
            </w:r>
          </w:p>
        </w:tc>
        <w:tc>
          <w:tcPr>
            <w:tcW w:type="dxa" w:w="4680"/>
          </w:tcPr>
          <w:p>
            <w:r/>
            <w:r>
              <w:rPr>
                <w:rFonts w:ascii="Times New Roman" w:hAnsi="Times New Roman" w:eastAsia="Times New Roman"/>
                <w:b/>
                <w:i w:val="0"/>
                <w:color w:val="000000"/>
                <w:sz w:val="20"/>
              </w:rPr>
              <w:t>Detail</w:t>
            </w:r>
          </w:p>
        </w:tc>
      </w:tr>
      <w:tr>
        <w:tc>
          <w:tcPr>
            <w:tcW w:type="dxa" w:w="4680"/>
          </w:tcPr>
          <w:p>
            <w:r/>
            <w:r>
              <w:rPr>
                <w:rFonts w:ascii="Times New Roman" w:hAnsi="Times New Roman" w:eastAsia="Times New Roman"/>
                <w:b w:val="0"/>
                <w:i w:val="0"/>
                <w:color w:val="000000"/>
                <w:sz w:val="20"/>
              </w:rPr>
              <w:t>Purpose</w:t>
            </w:r>
          </w:p>
        </w:tc>
        <w:tc>
          <w:tcPr>
            <w:tcW w:type="dxa" w:w="4680"/>
          </w:tcPr>
          <w:p>
            <w:r/>
            <w:r>
              <w:rPr>
                <w:rFonts w:ascii="Times New Roman" w:hAnsi="Times New Roman" w:eastAsia="Times New Roman"/>
                <w:b w:val="0"/>
                <w:i w:val="0"/>
                <w:color w:val="000000"/>
                <w:sz w:val="20"/>
              </w:rPr>
              <w:t>Embed traceable recipient identity in downloaded/shared files</w:t>
            </w:r>
          </w:p>
        </w:tc>
      </w:tr>
      <w:tr>
        <w:tc>
          <w:tcPr>
            <w:tcW w:type="dxa" w:w="4680"/>
          </w:tcPr>
          <w:p>
            <w:r/>
            <w:r>
              <w:rPr>
                <w:rFonts w:ascii="Times New Roman" w:hAnsi="Times New Roman" w:eastAsia="Times New Roman"/>
                <w:b w:val="0"/>
                <w:i w:val="0"/>
                <w:color w:val="000000"/>
                <w:sz w:val="20"/>
              </w:rPr>
              <w:t>Implementation Summary</w:t>
            </w:r>
          </w:p>
        </w:tc>
        <w:tc>
          <w:tcPr>
            <w:tcW w:type="dxa" w:w="4680"/>
          </w:tcPr>
          <w:p>
            <w:r/>
            <w:r>
              <w:rPr>
                <w:rFonts w:ascii="Times New Roman" w:hAnsi="Times New Roman" w:eastAsia="Times New Roman"/>
                <w:b w:val="0"/>
                <w:i w:val="0"/>
                <w:color w:val="000000"/>
                <w:sz w:val="20"/>
              </w:rPr>
              <w:t>Watermark codes assigned per share link/recipient. TEP (Tracked Export Package) wraps protected downloads with provenance. Evidence PDF generator produces forensic reports.</w:t>
            </w:r>
          </w:p>
        </w:tc>
      </w:tr>
      <w:tr>
        <w:tc>
          <w:tcPr>
            <w:tcW w:type="dxa" w:w="4680"/>
          </w:tcPr>
          <w:p>
            <w:r/>
            <w:r>
              <w:rPr>
                <w:rFonts w:ascii="Times New Roman" w:hAnsi="Times New Roman" w:eastAsia="Times New Roman"/>
                <w:b w:val="0"/>
                <w:i w:val="0"/>
                <w:color w:val="000000"/>
                <w:sz w:val="20"/>
              </w:rPr>
              <w:t>Backend Modules</w:t>
            </w:r>
          </w:p>
        </w:tc>
        <w:tc>
          <w:tcPr>
            <w:tcW w:type="dxa" w:w="4680"/>
          </w:tcPr>
          <w:p>
            <w:r/>
            <w:r>
              <w:rPr>
                <w:rFonts w:ascii="Times New Roman" w:hAnsi="Times New Roman" w:eastAsia="Times New Roman"/>
                <w:b w:val="0"/>
                <w:i w:val="0"/>
                <w:color w:val="000000"/>
                <w:sz w:val="20"/>
              </w:rPr>
              <w:t>`src/services/watermark/`, `src/services/evidence/evidence-package.service.ts`, TEP service</w:t>
            </w:r>
          </w:p>
        </w:tc>
      </w:tr>
      <w:tr>
        <w:tc>
          <w:tcPr>
            <w:tcW w:type="dxa" w:w="4680"/>
          </w:tcPr>
          <w:p>
            <w:r/>
            <w:r>
              <w:rPr>
                <w:rFonts w:ascii="Times New Roman" w:hAnsi="Times New Roman" w:eastAsia="Times New Roman"/>
                <w:b w:val="0"/>
                <w:i w:val="0"/>
                <w:color w:val="000000"/>
                <w:sz w:val="20"/>
              </w:rPr>
              <w:t>Frontend Modules</w:t>
            </w:r>
          </w:p>
        </w:tc>
        <w:tc>
          <w:tcPr>
            <w:tcW w:type="dxa" w:w="4680"/>
          </w:tcPr>
          <w:p>
            <w:r/>
            <w:r>
              <w:rPr>
                <w:rFonts w:ascii="Times New Roman" w:hAnsi="Times New Roman" w:eastAsia="Times New Roman"/>
                <w:b w:val="0"/>
                <w:i w:val="0"/>
                <w:color w:val="000000"/>
                <w:sz w:val="20"/>
              </w:rPr>
              <w:t>Protected download modal in VaultPage; evidence export</w:t>
            </w:r>
          </w:p>
        </w:tc>
      </w:tr>
      <w:tr>
        <w:tc>
          <w:tcPr>
            <w:tcW w:type="dxa" w:w="4680"/>
          </w:tcPr>
          <w:p>
            <w:r/>
            <w:r>
              <w:rPr>
                <w:rFonts w:ascii="Times New Roman" w:hAnsi="Times New Roman" w:eastAsia="Times New Roman"/>
                <w:b w:val="0"/>
                <w:i w:val="0"/>
                <w:color w:val="000000"/>
                <w:sz w:val="20"/>
              </w:rPr>
              <w:t>Database Changes</w:t>
            </w:r>
          </w:p>
        </w:tc>
        <w:tc>
          <w:tcPr>
            <w:tcW w:type="dxa" w:w="4680"/>
          </w:tcPr>
          <w:p>
            <w:r/>
            <w:r>
              <w:rPr>
                <w:rFonts w:ascii="Times New Roman" w:hAnsi="Times New Roman" w:eastAsia="Times New Roman"/>
                <w:b w:val="0"/>
                <w:i w:val="0"/>
                <w:color w:val="000000"/>
                <w:sz w:val="20"/>
              </w:rPr>
              <w:t>`TrackedExportPackage`, watermark fields on `ShareLink`</w:t>
            </w:r>
          </w:p>
        </w:tc>
      </w:tr>
      <w:tr>
        <w:tc>
          <w:tcPr>
            <w:tcW w:type="dxa" w:w="4680"/>
          </w:tcPr>
          <w:p>
            <w:r/>
            <w:r>
              <w:rPr>
                <w:rFonts w:ascii="Times New Roman" w:hAnsi="Times New Roman" w:eastAsia="Times New Roman"/>
                <w:b w:val="0"/>
                <w:i w:val="0"/>
                <w:color w:val="000000"/>
                <w:sz w:val="20"/>
              </w:rPr>
              <w:t>Production Readiness</w:t>
            </w:r>
          </w:p>
        </w:tc>
        <w:tc>
          <w:tcPr>
            <w:tcW w:type="dxa" w:w="4680"/>
          </w:tcPr>
          <w:p>
            <w:r/>
            <w:r>
              <w:rPr>
                <w:rFonts w:ascii="Times New Roman" w:hAnsi="Times New Roman" w:eastAsia="Times New Roman"/>
                <w:b w:val="0"/>
                <w:i w:val="0"/>
                <w:color w:val="000000"/>
                <w:sz w:val="20"/>
              </w:rPr>
              <w:t>TEP and protected download live; TEP expiry enforcement pending</w:t>
            </w:r>
          </w:p>
        </w:tc>
      </w:tr>
    </w:tbl>
    <w:p/>
    <w:p/>
    <w:p>
      <w:pPr>
        <w:pStyle w:val="Heading3"/>
      </w:pPr>
      <w:r>
        <w:rPr>
          <w:rFonts w:ascii="Times New Roman" w:hAnsi="Times New Roman" w:eastAsia="Times New Roman"/>
          <w:b/>
          <w:i w:val="0"/>
          <w:color w:val="000000"/>
          <w:sz w:val="24"/>
        </w:rPr>
        <w:t>4.12 Duplicate Detection</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color w:val="000000"/>
                <w:sz w:val="20"/>
              </w:rPr>
              <w:t>Field</w:t>
            </w:r>
          </w:p>
        </w:tc>
        <w:tc>
          <w:tcPr>
            <w:tcW w:type="dxa" w:w="4680"/>
          </w:tcPr>
          <w:p>
            <w:r/>
            <w:r>
              <w:rPr>
                <w:rFonts w:ascii="Times New Roman" w:hAnsi="Times New Roman" w:eastAsia="Times New Roman"/>
                <w:b/>
                <w:i w:val="0"/>
                <w:color w:val="000000"/>
                <w:sz w:val="20"/>
              </w:rPr>
              <w:t>Detail</w:t>
            </w:r>
          </w:p>
        </w:tc>
      </w:tr>
      <w:tr>
        <w:tc>
          <w:tcPr>
            <w:tcW w:type="dxa" w:w="4680"/>
          </w:tcPr>
          <w:p>
            <w:r/>
            <w:r>
              <w:rPr>
                <w:rFonts w:ascii="Times New Roman" w:hAnsi="Times New Roman" w:eastAsia="Times New Roman"/>
                <w:b w:val="0"/>
                <w:i w:val="0"/>
                <w:color w:val="000000"/>
                <w:sz w:val="20"/>
              </w:rPr>
              <w:t>Purpose</w:t>
            </w:r>
          </w:p>
        </w:tc>
        <w:tc>
          <w:tcPr>
            <w:tcW w:type="dxa" w:w="4680"/>
          </w:tcPr>
          <w:p>
            <w:r/>
            <w:r>
              <w:rPr>
                <w:rFonts w:ascii="Times New Roman" w:hAnsi="Times New Roman" w:eastAsia="Times New Roman"/>
                <w:b w:val="0"/>
                <w:i w:val="0"/>
                <w:color w:val="000000"/>
                <w:sz w:val="20"/>
              </w:rPr>
              <w:t>Detect and log duplicate upload attempts for forensic audit</w:t>
            </w:r>
          </w:p>
        </w:tc>
      </w:tr>
      <w:tr>
        <w:tc>
          <w:tcPr>
            <w:tcW w:type="dxa" w:w="4680"/>
          </w:tcPr>
          <w:p>
            <w:r/>
            <w:r>
              <w:rPr>
                <w:rFonts w:ascii="Times New Roman" w:hAnsi="Times New Roman" w:eastAsia="Times New Roman"/>
                <w:b w:val="0"/>
                <w:i w:val="0"/>
                <w:color w:val="000000"/>
                <w:sz w:val="20"/>
              </w:rPr>
              <w:t>Implementation Summary</w:t>
            </w:r>
          </w:p>
        </w:tc>
        <w:tc>
          <w:tcPr>
            <w:tcW w:type="dxa" w:w="4680"/>
          </w:tcPr>
          <w:p>
            <w:r/>
            <w:r>
              <w:rPr>
                <w:rFonts w:ascii="Times New Roman" w:hAnsi="Times New Roman" w:eastAsia="Times New Roman"/>
                <w:b w:val="0"/>
                <w:i w:val="0"/>
                <w:color w:val="000000"/>
                <w:sz w:val="20"/>
              </w:rPr>
              <w:t>SHA-256 and normalized hash comparison across vault. Duplicate attempts logged to audit with uploader, original owner, match type, and risk score. Upload not blocked (forensic logging mode).</w:t>
            </w:r>
          </w:p>
        </w:tc>
      </w:tr>
      <w:tr>
        <w:tc>
          <w:tcPr>
            <w:tcW w:type="dxa" w:w="4680"/>
          </w:tcPr>
          <w:p>
            <w:r/>
            <w:r>
              <w:rPr>
                <w:rFonts w:ascii="Times New Roman" w:hAnsi="Times New Roman" w:eastAsia="Times New Roman"/>
                <w:b w:val="0"/>
                <w:i w:val="0"/>
                <w:color w:val="000000"/>
                <w:sz w:val="20"/>
              </w:rPr>
              <w:t>Backend Modules</w:t>
            </w:r>
          </w:p>
        </w:tc>
        <w:tc>
          <w:tcPr>
            <w:tcW w:type="dxa" w:w="4680"/>
          </w:tcPr>
          <w:p>
            <w:r/>
            <w:r>
              <w:rPr>
                <w:rFonts w:ascii="Times New Roman" w:hAnsi="Times New Roman" w:eastAsia="Times New Roman"/>
                <w:b w:val="0"/>
                <w:i w:val="0"/>
                <w:color w:val="000000"/>
                <w:sz w:val="20"/>
              </w:rPr>
              <w:t>`src/services/duplicate/duplicate-check.service.ts`, `src/services/audit/audit.service.ts`</w:t>
            </w:r>
          </w:p>
        </w:tc>
      </w:tr>
      <w:tr>
        <w:tc>
          <w:tcPr>
            <w:tcW w:type="dxa" w:w="4680"/>
          </w:tcPr>
          <w:p>
            <w:r/>
            <w:r>
              <w:rPr>
                <w:rFonts w:ascii="Times New Roman" w:hAnsi="Times New Roman" w:eastAsia="Times New Roman"/>
                <w:b w:val="0"/>
                <w:i w:val="0"/>
                <w:color w:val="000000"/>
                <w:sz w:val="20"/>
              </w:rPr>
              <w:t>Frontend Modules</w:t>
            </w:r>
          </w:p>
        </w:tc>
        <w:tc>
          <w:tcPr>
            <w:tcW w:type="dxa" w:w="4680"/>
          </w:tcPr>
          <w:p>
            <w:r/>
            <w:r>
              <w:rPr>
                <w:rFonts w:ascii="Times New Roman" w:hAnsi="Times New Roman" w:eastAsia="Times New Roman"/>
                <w:b w:val="0"/>
                <w:i w:val="0"/>
                <w:color w:val="000000"/>
                <w:sz w:val="20"/>
              </w:rPr>
              <w:t>Audit logs in admin console; duplicate attempts in Security Center</w:t>
            </w:r>
          </w:p>
        </w:tc>
      </w:tr>
      <w:tr>
        <w:tc>
          <w:tcPr>
            <w:tcW w:type="dxa" w:w="4680"/>
          </w:tcPr>
          <w:p>
            <w:r/>
            <w:r>
              <w:rPr>
                <w:rFonts w:ascii="Times New Roman" w:hAnsi="Times New Roman" w:eastAsia="Times New Roman"/>
                <w:b w:val="0"/>
                <w:i w:val="0"/>
                <w:color w:val="000000"/>
                <w:sz w:val="20"/>
              </w:rPr>
              <w:t>API Endpoints</w:t>
            </w:r>
          </w:p>
        </w:tc>
        <w:tc>
          <w:tcPr>
            <w:tcW w:type="dxa" w:w="4680"/>
          </w:tcPr>
          <w:p>
            <w:r/>
            <w:r>
              <w:rPr>
                <w:rFonts w:ascii="Times New Roman" w:hAnsi="Times New Roman" w:eastAsia="Times New Roman"/>
                <w:b w:val="0"/>
                <w:i w:val="0"/>
                <w:color w:val="000000"/>
                <w:sz w:val="20"/>
              </w:rPr>
              <w:t>`GET /api/v1/dna/duplicate-attempts`</w:t>
            </w:r>
          </w:p>
        </w:tc>
      </w:tr>
      <w:tr>
        <w:tc>
          <w:tcPr>
            <w:tcW w:type="dxa" w:w="4680"/>
          </w:tcPr>
          <w:p>
            <w:r/>
            <w:r>
              <w:rPr>
                <w:rFonts w:ascii="Times New Roman" w:hAnsi="Times New Roman" w:eastAsia="Times New Roman"/>
                <w:b w:val="0"/>
                <w:i w:val="0"/>
                <w:color w:val="000000"/>
                <w:sz w:val="20"/>
              </w:rPr>
              <w:t>Production Readiness</w:t>
            </w:r>
          </w:p>
        </w:tc>
        <w:tc>
          <w:tcPr>
            <w:tcW w:type="dxa" w:w="4680"/>
          </w:tcPr>
          <w:p>
            <w:r/>
            <w:r>
              <w:rPr>
                <w:rFonts w:ascii="Times New Roman" w:hAnsi="Times New Roman" w:eastAsia="Times New Roman"/>
                <w:b w:val="0"/>
                <w:i w:val="0"/>
                <w:color w:val="000000"/>
                <w:sz w:val="20"/>
              </w:rPr>
              <w:t>Live</w:t>
            </w:r>
          </w:p>
        </w:tc>
      </w:tr>
    </w:tbl>
    <w:p/>
    <w:p/>
    <w:p>
      <w:pPr>
        <w:pStyle w:val="Heading3"/>
      </w:pPr>
      <w:r>
        <w:rPr>
          <w:rFonts w:ascii="Times New Roman" w:hAnsi="Times New Roman" w:eastAsia="Times New Roman"/>
          <w:b/>
          <w:i w:val="0"/>
          <w:color w:val="000000"/>
          <w:sz w:val="24"/>
        </w:rPr>
        <w:t>4.13 Public Verification</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color w:val="000000"/>
                <w:sz w:val="20"/>
              </w:rPr>
              <w:t>Field</w:t>
            </w:r>
          </w:p>
        </w:tc>
        <w:tc>
          <w:tcPr>
            <w:tcW w:type="dxa" w:w="4680"/>
          </w:tcPr>
          <w:p>
            <w:r/>
            <w:r>
              <w:rPr>
                <w:rFonts w:ascii="Times New Roman" w:hAnsi="Times New Roman" w:eastAsia="Times New Roman"/>
                <w:b/>
                <w:i w:val="0"/>
                <w:color w:val="000000"/>
                <w:sz w:val="20"/>
              </w:rPr>
              <w:t>Detail</w:t>
            </w:r>
          </w:p>
        </w:tc>
      </w:tr>
      <w:tr>
        <w:tc>
          <w:tcPr>
            <w:tcW w:type="dxa" w:w="4680"/>
          </w:tcPr>
          <w:p>
            <w:r/>
            <w:r>
              <w:rPr>
                <w:rFonts w:ascii="Times New Roman" w:hAnsi="Times New Roman" w:eastAsia="Times New Roman"/>
                <w:b w:val="0"/>
                <w:i w:val="0"/>
                <w:color w:val="000000"/>
                <w:sz w:val="20"/>
              </w:rPr>
              <w:t>Purpose</w:t>
            </w:r>
          </w:p>
        </w:tc>
        <w:tc>
          <w:tcPr>
            <w:tcW w:type="dxa" w:w="4680"/>
          </w:tcPr>
          <w:p>
            <w:r/>
            <w:r>
              <w:rPr>
                <w:rFonts w:ascii="Times New Roman" w:hAnsi="Times New Roman" w:eastAsia="Times New Roman"/>
                <w:b w:val="0"/>
                <w:i w:val="0"/>
                <w:color w:val="000000"/>
                <w:sz w:val="20"/>
              </w:rPr>
              <w:t>Allow third parties to verify certificate authenticity and identify leaked file owners</w:t>
            </w:r>
          </w:p>
        </w:tc>
      </w:tr>
      <w:tr>
        <w:tc>
          <w:tcPr>
            <w:tcW w:type="dxa" w:w="4680"/>
          </w:tcPr>
          <w:p>
            <w:r/>
            <w:r>
              <w:rPr>
                <w:rFonts w:ascii="Times New Roman" w:hAnsi="Times New Roman" w:eastAsia="Times New Roman"/>
                <w:b w:val="0"/>
                <w:i w:val="0"/>
                <w:color w:val="000000"/>
                <w:sz w:val="20"/>
              </w:rPr>
              <w:t>Implementation Summary</w:t>
            </w:r>
          </w:p>
        </w:tc>
        <w:tc>
          <w:tcPr>
            <w:tcW w:type="dxa" w:w="4680"/>
          </w:tcPr>
          <w:p>
            <w:r/>
            <w:r>
              <w:rPr>
                <w:rFonts w:ascii="Times New Roman" w:hAnsi="Times New Roman" w:eastAsia="Times New Roman"/>
                <w:b w:val="0"/>
                <w:i w:val="0"/>
                <w:color w:val="000000"/>
                <w:sz w:val="20"/>
              </w:rPr>
              <w:t>Public certificate verification by certificate ID. Verify Leaked File page for owner identification without login.</w:t>
            </w:r>
          </w:p>
        </w:tc>
      </w:tr>
      <w:tr>
        <w:tc>
          <w:tcPr>
            <w:tcW w:type="dxa" w:w="4680"/>
          </w:tcPr>
          <w:p>
            <w:r/>
            <w:r>
              <w:rPr>
                <w:rFonts w:ascii="Times New Roman" w:hAnsi="Times New Roman" w:eastAsia="Times New Roman"/>
                <w:b w:val="0"/>
                <w:i w:val="0"/>
                <w:color w:val="000000"/>
                <w:sz w:val="20"/>
              </w:rPr>
              <w:t>Frontend Modules</w:t>
            </w:r>
          </w:p>
        </w:tc>
        <w:tc>
          <w:tcPr>
            <w:tcW w:type="dxa" w:w="4680"/>
          </w:tcPr>
          <w:p>
            <w:r/>
            <w:r>
              <w:rPr>
                <w:rFonts w:ascii="Times New Roman" w:hAnsi="Times New Roman" w:eastAsia="Times New Roman"/>
                <w:b w:val="0"/>
                <w:i w:val="0"/>
                <w:color w:val="000000"/>
                <w:sz w:val="20"/>
              </w:rPr>
              <w:t>`client/src/pages/VerifyCertificatePage.tsx`, `client/src/pages/VerifyLeakedFilePage.tsx`</w:t>
            </w:r>
          </w:p>
        </w:tc>
      </w:tr>
      <w:tr>
        <w:tc>
          <w:tcPr>
            <w:tcW w:type="dxa" w:w="4680"/>
          </w:tcPr>
          <w:p>
            <w:r/>
            <w:r>
              <w:rPr>
                <w:rFonts w:ascii="Times New Roman" w:hAnsi="Times New Roman" w:eastAsia="Times New Roman"/>
                <w:b w:val="0"/>
                <w:i w:val="0"/>
                <w:color w:val="000000"/>
                <w:sz w:val="20"/>
              </w:rPr>
              <w:t>API Endpoints</w:t>
            </w:r>
          </w:p>
        </w:tc>
        <w:tc>
          <w:tcPr>
            <w:tcW w:type="dxa" w:w="4680"/>
          </w:tcPr>
          <w:p>
            <w:r/>
            <w:r>
              <w:rPr>
                <w:rFonts w:ascii="Times New Roman" w:hAnsi="Times New Roman" w:eastAsia="Times New Roman"/>
                <w:b w:val="0"/>
                <w:i w:val="0"/>
                <w:color w:val="000000"/>
                <w:sz w:val="20"/>
              </w:rPr>
              <w:t>`GET /api/v1/certificates/verify/:certificateId` (public)</w:t>
            </w:r>
          </w:p>
        </w:tc>
      </w:tr>
      <w:tr>
        <w:tc>
          <w:tcPr>
            <w:tcW w:type="dxa" w:w="4680"/>
          </w:tcPr>
          <w:p>
            <w:r/>
            <w:r>
              <w:rPr>
                <w:rFonts w:ascii="Times New Roman" w:hAnsi="Times New Roman" w:eastAsia="Times New Roman"/>
                <w:b w:val="0"/>
                <w:i w:val="0"/>
                <w:color w:val="000000"/>
                <w:sz w:val="20"/>
              </w:rPr>
              <w:t>Production Readiness</w:t>
            </w:r>
          </w:p>
        </w:tc>
        <w:tc>
          <w:tcPr>
            <w:tcW w:type="dxa" w:w="4680"/>
          </w:tcPr>
          <w:p>
            <w:r/>
            <w:r>
              <w:rPr>
                <w:rFonts w:ascii="Times New Roman" w:hAnsi="Times New Roman" w:eastAsia="Times New Roman"/>
                <w:b w:val="0"/>
                <w:i w:val="0"/>
                <w:color w:val="000000"/>
                <w:sz w:val="20"/>
              </w:rPr>
              <w:t>Live</w:t>
            </w:r>
          </w:p>
        </w:tc>
      </w:tr>
    </w:tbl>
    <w:p/>
    <w:p/>
    <w:p>
      <w:pPr>
        <w:pStyle w:val="Heading3"/>
      </w:pPr>
      <w:r>
        <w:rPr>
          <w:rFonts w:ascii="Times New Roman" w:hAnsi="Times New Roman" w:eastAsia="Times New Roman"/>
          <w:b/>
          <w:i w:val="0"/>
          <w:color w:val="000000"/>
          <w:sz w:val="24"/>
        </w:rPr>
        <w:t>4.14 Certificates</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color w:val="000000"/>
                <w:sz w:val="20"/>
              </w:rPr>
              <w:t>Field</w:t>
            </w:r>
          </w:p>
        </w:tc>
        <w:tc>
          <w:tcPr>
            <w:tcW w:type="dxa" w:w="4680"/>
          </w:tcPr>
          <w:p>
            <w:r/>
            <w:r>
              <w:rPr>
                <w:rFonts w:ascii="Times New Roman" w:hAnsi="Times New Roman" w:eastAsia="Times New Roman"/>
                <w:b/>
                <w:i w:val="0"/>
                <w:color w:val="000000"/>
                <w:sz w:val="20"/>
              </w:rPr>
              <w:t>Detail</w:t>
            </w:r>
          </w:p>
        </w:tc>
      </w:tr>
      <w:tr>
        <w:tc>
          <w:tcPr>
            <w:tcW w:type="dxa" w:w="4680"/>
          </w:tcPr>
          <w:p>
            <w:r/>
            <w:r>
              <w:rPr>
                <w:rFonts w:ascii="Times New Roman" w:hAnsi="Times New Roman" w:eastAsia="Times New Roman"/>
                <w:b w:val="0"/>
                <w:i w:val="0"/>
                <w:color w:val="000000"/>
                <w:sz w:val="20"/>
              </w:rPr>
              <w:t>Purpose</w:t>
            </w:r>
          </w:p>
        </w:tc>
        <w:tc>
          <w:tcPr>
            <w:tcW w:type="dxa" w:w="4680"/>
          </w:tcPr>
          <w:p>
            <w:r/>
            <w:r>
              <w:rPr>
                <w:rFonts w:ascii="Times New Roman" w:hAnsi="Times New Roman" w:eastAsia="Times New Roman"/>
                <w:b w:val="0"/>
                <w:i w:val="0"/>
                <w:color w:val="000000"/>
                <w:sz w:val="20"/>
              </w:rPr>
              <w:t>Issue cryptographic ownership certificates for vaulted files</w:t>
            </w:r>
          </w:p>
        </w:tc>
      </w:tr>
      <w:tr>
        <w:tc>
          <w:tcPr>
            <w:tcW w:type="dxa" w:w="4680"/>
          </w:tcPr>
          <w:p>
            <w:r/>
            <w:r>
              <w:rPr>
                <w:rFonts w:ascii="Times New Roman" w:hAnsi="Times New Roman" w:eastAsia="Times New Roman"/>
                <w:b w:val="0"/>
                <w:i w:val="0"/>
                <w:color w:val="000000"/>
                <w:sz w:val="20"/>
              </w:rPr>
              <w:t>Implementation Summary</w:t>
            </w:r>
          </w:p>
        </w:tc>
        <w:tc>
          <w:tcPr>
            <w:tcW w:type="dxa" w:w="4680"/>
          </w:tcPr>
          <w:p>
            <w:r/>
            <w:r>
              <w:rPr>
                <w:rFonts w:ascii="Times New Roman" w:hAnsi="Times New Roman" w:eastAsia="Times New Roman"/>
                <w:b w:val="0"/>
                <w:i w:val="0"/>
                <w:color w:val="000000"/>
                <w:sz w:val="20"/>
              </w:rPr>
              <w:t>Full lifecycle: issue on vault, ACTIVE/REVOKED/EXPIRED status, revoke with reason, PDF export (jsPDF), JSON export, public verification.</w:t>
            </w:r>
          </w:p>
        </w:tc>
      </w:tr>
      <w:tr>
        <w:tc>
          <w:tcPr>
            <w:tcW w:type="dxa" w:w="4680"/>
          </w:tcPr>
          <w:p>
            <w:r/>
            <w:r>
              <w:rPr>
                <w:rFonts w:ascii="Times New Roman" w:hAnsi="Times New Roman" w:eastAsia="Times New Roman"/>
                <w:b w:val="0"/>
                <w:i w:val="0"/>
                <w:color w:val="000000"/>
                <w:sz w:val="20"/>
              </w:rPr>
              <w:t>Backend Modules</w:t>
            </w:r>
          </w:p>
        </w:tc>
        <w:tc>
          <w:tcPr>
            <w:tcW w:type="dxa" w:w="4680"/>
          </w:tcPr>
          <w:p>
            <w:r/>
            <w:r>
              <w:rPr>
                <w:rFonts w:ascii="Times New Roman" w:hAnsi="Times New Roman" w:eastAsia="Times New Roman"/>
                <w:b w:val="0"/>
                <w:i w:val="0"/>
                <w:color w:val="000000"/>
                <w:sz w:val="20"/>
              </w:rPr>
              <w:t>`src/api/controllers/certificate-mgmt.controller.ts`</w:t>
            </w:r>
          </w:p>
        </w:tc>
      </w:tr>
      <w:tr>
        <w:tc>
          <w:tcPr>
            <w:tcW w:type="dxa" w:w="4680"/>
          </w:tcPr>
          <w:p>
            <w:r/>
            <w:r>
              <w:rPr>
                <w:rFonts w:ascii="Times New Roman" w:hAnsi="Times New Roman" w:eastAsia="Times New Roman"/>
                <w:b w:val="0"/>
                <w:i w:val="0"/>
                <w:color w:val="000000"/>
                <w:sz w:val="20"/>
              </w:rPr>
              <w:t>Frontend Modules</w:t>
            </w:r>
          </w:p>
        </w:tc>
        <w:tc>
          <w:tcPr>
            <w:tcW w:type="dxa" w:w="4680"/>
          </w:tcPr>
          <w:p>
            <w:r/>
            <w:r>
              <w:rPr>
                <w:rFonts w:ascii="Times New Roman" w:hAnsi="Times New Roman" w:eastAsia="Times New Roman"/>
                <w:b w:val="0"/>
                <w:i w:val="0"/>
                <w:color w:val="000000"/>
                <w:sz w:val="20"/>
              </w:rPr>
              <w:t>`client/src/pages/CertificatesPage.tsx`, `client/src/services/report-generator.ts`</w:t>
            </w:r>
          </w:p>
        </w:tc>
      </w:tr>
      <w:tr>
        <w:tc>
          <w:tcPr>
            <w:tcW w:type="dxa" w:w="4680"/>
          </w:tcPr>
          <w:p>
            <w:r/>
            <w:r>
              <w:rPr>
                <w:rFonts w:ascii="Times New Roman" w:hAnsi="Times New Roman" w:eastAsia="Times New Roman"/>
                <w:b w:val="0"/>
                <w:i w:val="0"/>
                <w:color w:val="000000"/>
                <w:sz w:val="20"/>
              </w:rPr>
              <w:t>Database Changes</w:t>
            </w:r>
          </w:p>
        </w:tc>
        <w:tc>
          <w:tcPr>
            <w:tcW w:type="dxa" w:w="4680"/>
          </w:tcPr>
          <w:p>
            <w:r/>
            <w:r>
              <w:rPr>
                <w:rFonts w:ascii="Times New Roman" w:hAnsi="Times New Roman" w:eastAsia="Times New Roman"/>
                <w:b w:val="0"/>
                <w:i w:val="0"/>
                <w:color w:val="000000"/>
                <w:sz w:val="20"/>
              </w:rPr>
              <w:t>`Certificate` model with signature, revocation fields</w:t>
            </w:r>
          </w:p>
        </w:tc>
      </w:tr>
      <w:tr>
        <w:tc>
          <w:tcPr>
            <w:tcW w:type="dxa" w:w="4680"/>
          </w:tcPr>
          <w:p>
            <w:r/>
            <w:r>
              <w:rPr>
                <w:rFonts w:ascii="Times New Roman" w:hAnsi="Times New Roman" w:eastAsia="Times New Roman"/>
                <w:b w:val="0"/>
                <w:i w:val="0"/>
                <w:color w:val="000000"/>
                <w:sz w:val="20"/>
              </w:rPr>
              <w:t>API Endpoints</w:t>
            </w:r>
          </w:p>
        </w:tc>
        <w:tc>
          <w:tcPr>
            <w:tcW w:type="dxa" w:w="4680"/>
          </w:tcPr>
          <w:p>
            <w:r/>
            <w:r>
              <w:rPr>
                <w:rFonts w:ascii="Times New Roman" w:hAnsi="Times New Roman" w:eastAsia="Times New Roman"/>
                <w:b w:val="0"/>
                <w:i w:val="0"/>
                <w:color w:val="000000"/>
                <w:sz w:val="20"/>
              </w:rPr>
              <w:t>`POST /api/v1/certificates`, `GET /api/v1/certificates`, `POST /api/v1/certificates/revoke/:id`, `GET /api/v1/certificates/verify/:id`</w:t>
            </w:r>
          </w:p>
        </w:tc>
      </w:tr>
      <w:tr>
        <w:tc>
          <w:tcPr>
            <w:tcW w:type="dxa" w:w="4680"/>
          </w:tcPr>
          <w:p>
            <w:r/>
            <w:r>
              <w:rPr>
                <w:rFonts w:ascii="Times New Roman" w:hAnsi="Times New Roman" w:eastAsia="Times New Roman"/>
                <w:b w:val="0"/>
                <w:i w:val="0"/>
                <w:color w:val="000000"/>
                <w:sz w:val="20"/>
              </w:rPr>
              <w:t>Production Readiness</w:t>
            </w:r>
          </w:p>
        </w:tc>
        <w:tc>
          <w:tcPr>
            <w:tcW w:type="dxa" w:w="4680"/>
          </w:tcPr>
          <w:p>
            <w:r/>
            <w:r>
              <w:rPr>
                <w:rFonts w:ascii="Times New Roman" w:hAnsi="Times New Roman" w:eastAsia="Times New Roman"/>
                <w:b w:val="0"/>
                <w:i w:val="0"/>
                <w:color w:val="000000"/>
                <w:sz w:val="20"/>
              </w:rPr>
              <w:t>Live; PDF and JSON download verified on user dashboard</w:t>
            </w:r>
          </w:p>
        </w:tc>
      </w:tr>
    </w:tbl>
    <w:p/>
    <w:p/>
    <w:p>
      <w:pPr>
        <w:pStyle w:val="Heading3"/>
      </w:pPr>
      <w:r>
        <w:rPr>
          <w:rFonts w:ascii="Times New Roman" w:hAnsi="Times New Roman" w:eastAsia="Times New Roman"/>
          <w:b/>
          <w:i w:val="0"/>
          <w:color w:val="000000"/>
          <w:sz w:val="24"/>
        </w:rPr>
        <w:t>4.15 Web Monitoring</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color w:val="000000"/>
                <w:sz w:val="20"/>
              </w:rPr>
              <w:t>Field</w:t>
            </w:r>
          </w:p>
        </w:tc>
        <w:tc>
          <w:tcPr>
            <w:tcW w:type="dxa" w:w="4680"/>
          </w:tcPr>
          <w:p>
            <w:r/>
            <w:r>
              <w:rPr>
                <w:rFonts w:ascii="Times New Roman" w:hAnsi="Times New Roman" w:eastAsia="Times New Roman"/>
                <w:b/>
                <w:i w:val="0"/>
                <w:color w:val="000000"/>
                <w:sz w:val="20"/>
              </w:rPr>
              <w:t>Detail</w:t>
            </w:r>
          </w:p>
        </w:tc>
      </w:tr>
      <w:tr>
        <w:tc>
          <w:tcPr>
            <w:tcW w:type="dxa" w:w="4680"/>
          </w:tcPr>
          <w:p>
            <w:r/>
            <w:r>
              <w:rPr>
                <w:rFonts w:ascii="Times New Roman" w:hAnsi="Times New Roman" w:eastAsia="Times New Roman"/>
                <w:b w:val="0"/>
                <w:i w:val="0"/>
                <w:color w:val="000000"/>
                <w:sz w:val="20"/>
              </w:rPr>
              <w:t>Purpose</w:t>
            </w:r>
          </w:p>
        </w:tc>
        <w:tc>
          <w:tcPr>
            <w:tcW w:type="dxa" w:w="4680"/>
          </w:tcPr>
          <w:p>
            <w:r/>
            <w:r>
              <w:rPr>
                <w:rFonts w:ascii="Times New Roman" w:hAnsi="Times New Roman" w:eastAsia="Times New Roman"/>
                <w:b w:val="0"/>
                <w:i w:val="0"/>
                <w:color w:val="000000"/>
                <w:sz w:val="20"/>
              </w:rPr>
              <w:t>Monitor public web for unauthorized copies of protected files</w:t>
            </w:r>
          </w:p>
        </w:tc>
      </w:tr>
      <w:tr>
        <w:tc>
          <w:tcPr>
            <w:tcW w:type="dxa" w:w="4680"/>
          </w:tcPr>
          <w:p>
            <w:r/>
            <w:r>
              <w:rPr>
                <w:rFonts w:ascii="Times New Roman" w:hAnsi="Times New Roman" w:eastAsia="Times New Roman"/>
                <w:b w:val="0"/>
                <w:i w:val="0"/>
                <w:color w:val="000000"/>
                <w:sz w:val="20"/>
              </w:rPr>
              <w:t>Implementation Summary</w:t>
            </w:r>
          </w:p>
        </w:tc>
        <w:tc>
          <w:tcPr>
            <w:tcW w:type="dxa" w:w="4680"/>
          </w:tcPr>
          <w:p>
            <w:r/>
            <w:r>
              <w:rPr>
                <w:rFonts w:ascii="Times New Roman" w:hAnsi="Times New Roman" w:eastAsia="Times New Roman"/>
                <w:b w:val="0"/>
                <w:i w:val="0"/>
                <w:color w:val="000000"/>
                <w:sz w:val="20"/>
              </w:rPr>
              <w:t>Auto-enroll every file on DNA generation. Manual enroll, pause/resume, Check All Now, Watch URL. Monitoring runs tracked with evidence records. Crawler scan disabled by default pending Bing API configuration.</w:t>
            </w:r>
          </w:p>
        </w:tc>
      </w:tr>
      <w:tr>
        <w:tc>
          <w:tcPr>
            <w:tcW w:type="dxa" w:w="4680"/>
          </w:tcPr>
          <w:p>
            <w:r/>
            <w:r>
              <w:rPr>
                <w:rFonts w:ascii="Times New Roman" w:hAnsi="Times New Roman" w:eastAsia="Times New Roman"/>
                <w:b w:val="0"/>
                <w:i w:val="0"/>
                <w:color w:val="000000"/>
                <w:sz w:val="20"/>
              </w:rPr>
              <w:t>Backend Modules</w:t>
            </w:r>
          </w:p>
        </w:tc>
        <w:tc>
          <w:tcPr>
            <w:tcW w:type="dxa" w:w="4680"/>
          </w:tcPr>
          <w:p>
            <w:r/>
            <w:r>
              <w:rPr>
                <w:rFonts w:ascii="Times New Roman" w:hAnsi="Times New Roman" w:eastAsia="Times New Roman"/>
                <w:b w:val="0"/>
                <w:i w:val="0"/>
                <w:color w:val="000000"/>
                <w:sz w:val="20"/>
              </w:rPr>
              <w:t>`src/services/crawler/monitoring.service.ts`, `src/services/crawler/web-crawler.service.ts`, `image-monitoring.service.ts`</w:t>
            </w:r>
          </w:p>
        </w:tc>
      </w:tr>
      <w:tr>
        <w:tc>
          <w:tcPr>
            <w:tcW w:type="dxa" w:w="4680"/>
          </w:tcPr>
          <w:p>
            <w:r/>
            <w:r>
              <w:rPr>
                <w:rFonts w:ascii="Times New Roman" w:hAnsi="Times New Roman" w:eastAsia="Times New Roman"/>
                <w:b w:val="0"/>
                <w:i w:val="0"/>
                <w:color w:val="000000"/>
                <w:sz w:val="20"/>
              </w:rPr>
              <w:t>Frontend Modules</w:t>
            </w:r>
          </w:p>
        </w:tc>
        <w:tc>
          <w:tcPr>
            <w:tcW w:type="dxa" w:w="4680"/>
          </w:tcPr>
          <w:p>
            <w:r/>
            <w:r>
              <w:rPr>
                <w:rFonts w:ascii="Times New Roman" w:hAnsi="Times New Roman" w:eastAsia="Times New Roman"/>
                <w:b w:val="0"/>
                <w:i w:val="0"/>
                <w:color w:val="000000"/>
                <w:sz w:val="20"/>
              </w:rPr>
              <w:t>Monitoring page, MonitorCard component</w:t>
            </w:r>
          </w:p>
        </w:tc>
      </w:tr>
      <w:tr>
        <w:tc>
          <w:tcPr>
            <w:tcW w:type="dxa" w:w="4680"/>
          </w:tcPr>
          <w:p>
            <w:r/>
            <w:r>
              <w:rPr>
                <w:rFonts w:ascii="Times New Roman" w:hAnsi="Times New Roman" w:eastAsia="Times New Roman"/>
                <w:b w:val="0"/>
                <w:i w:val="0"/>
                <w:color w:val="000000"/>
                <w:sz w:val="20"/>
              </w:rPr>
              <w:t>Database Changes</w:t>
            </w:r>
          </w:p>
        </w:tc>
        <w:tc>
          <w:tcPr>
            <w:tcW w:type="dxa" w:w="4680"/>
          </w:tcPr>
          <w:p>
            <w:r/>
            <w:r>
              <w:rPr>
                <w:rFonts w:ascii="Times New Roman" w:hAnsi="Times New Roman" w:eastAsia="Times New Roman"/>
                <w:b w:val="0"/>
                <w:i w:val="0"/>
                <w:color w:val="000000"/>
                <w:sz w:val="20"/>
              </w:rPr>
              <w:t>`MonitorRecord`, `MonitoringRun`, `MonitoringMatch`, `MonitoringFailure`</w:t>
            </w:r>
          </w:p>
        </w:tc>
      </w:tr>
      <w:tr>
        <w:tc>
          <w:tcPr>
            <w:tcW w:type="dxa" w:w="4680"/>
          </w:tcPr>
          <w:p>
            <w:r/>
            <w:r>
              <w:rPr>
                <w:rFonts w:ascii="Times New Roman" w:hAnsi="Times New Roman" w:eastAsia="Times New Roman"/>
                <w:b w:val="0"/>
                <w:i w:val="0"/>
                <w:color w:val="000000"/>
                <w:sz w:val="20"/>
              </w:rPr>
              <w:t>API Endpoints</w:t>
            </w:r>
          </w:p>
        </w:tc>
        <w:tc>
          <w:tcPr>
            <w:tcW w:type="dxa" w:w="4680"/>
          </w:tcPr>
          <w:p>
            <w:r/>
            <w:r>
              <w:rPr>
                <w:rFonts w:ascii="Times New Roman" w:hAnsi="Times New Roman" w:eastAsia="Times New Roman"/>
                <w:b w:val="0"/>
                <w:i w:val="0"/>
                <w:color w:val="000000"/>
                <w:sz w:val="20"/>
              </w:rPr>
              <w:t>`/api/v1/monitor/*`</w:t>
            </w:r>
          </w:p>
        </w:tc>
      </w:tr>
      <w:tr>
        <w:tc>
          <w:tcPr>
            <w:tcW w:type="dxa" w:w="4680"/>
          </w:tcPr>
          <w:p>
            <w:r/>
            <w:r>
              <w:rPr>
                <w:rFonts w:ascii="Times New Roman" w:hAnsi="Times New Roman" w:eastAsia="Times New Roman"/>
                <w:b w:val="0"/>
                <w:i w:val="0"/>
                <w:color w:val="000000"/>
                <w:sz w:val="20"/>
              </w:rPr>
              <w:t>Production Readiness</w:t>
            </w:r>
          </w:p>
        </w:tc>
        <w:tc>
          <w:tcPr>
            <w:tcW w:type="dxa" w:w="4680"/>
          </w:tcPr>
          <w:p>
            <w:r/>
            <w:r>
              <w:rPr>
                <w:rFonts w:ascii="Times New Roman" w:hAnsi="Times New Roman" w:eastAsia="Times New Roman"/>
                <w:b w:val="0"/>
                <w:i w:val="0"/>
                <w:color w:val="000000"/>
                <w:sz w:val="20"/>
              </w:rPr>
              <w:t>Enrollment and UI live; automated crawler scan not active</w:t>
            </w:r>
          </w:p>
        </w:tc>
      </w:tr>
    </w:tbl>
    <w:p/>
    <w:p/>
    <w:p>
      <w:pPr>
        <w:pStyle w:val="Heading3"/>
      </w:pPr>
      <w:r>
        <w:rPr>
          <w:rFonts w:ascii="Times New Roman" w:hAnsi="Times New Roman" w:eastAsia="Times New Roman"/>
          <w:b/>
          <w:i w:val="0"/>
          <w:color w:val="000000"/>
          <w:sz w:val="24"/>
        </w:rPr>
        <w:t>4.16 Unified Investigation</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color w:val="000000"/>
                <w:sz w:val="20"/>
              </w:rPr>
              <w:t>Field</w:t>
            </w:r>
          </w:p>
        </w:tc>
        <w:tc>
          <w:tcPr>
            <w:tcW w:type="dxa" w:w="4680"/>
          </w:tcPr>
          <w:p>
            <w:r/>
            <w:r>
              <w:rPr>
                <w:rFonts w:ascii="Times New Roman" w:hAnsi="Times New Roman" w:eastAsia="Times New Roman"/>
                <w:b/>
                <w:i w:val="0"/>
                <w:color w:val="000000"/>
                <w:sz w:val="20"/>
              </w:rPr>
              <w:t>Detail</w:t>
            </w:r>
          </w:p>
        </w:tc>
      </w:tr>
      <w:tr>
        <w:tc>
          <w:tcPr>
            <w:tcW w:type="dxa" w:w="4680"/>
          </w:tcPr>
          <w:p>
            <w:r/>
            <w:r>
              <w:rPr>
                <w:rFonts w:ascii="Times New Roman" w:hAnsi="Times New Roman" w:eastAsia="Times New Roman"/>
                <w:b w:val="0"/>
                <w:i w:val="0"/>
                <w:color w:val="000000"/>
                <w:sz w:val="20"/>
              </w:rPr>
              <w:t>Purpose</w:t>
            </w:r>
          </w:p>
        </w:tc>
        <w:tc>
          <w:tcPr>
            <w:tcW w:type="dxa" w:w="4680"/>
          </w:tcPr>
          <w:p>
            <w:r/>
            <w:r>
              <w:rPr>
                <w:rFonts w:ascii="Times New Roman" w:hAnsi="Times New Roman" w:eastAsia="Times New Roman"/>
                <w:b w:val="0"/>
                <w:i w:val="0"/>
                <w:color w:val="000000"/>
                <w:sz w:val="20"/>
              </w:rPr>
              <w:t>Upload or scan any file to identify original vault owner and detect tampering</w:t>
            </w:r>
          </w:p>
        </w:tc>
      </w:tr>
      <w:tr>
        <w:tc>
          <w:tcPr>
            <w:tcW w:type="dxa" w:w="4680"/>
          </w:tcPr>
          <w:p>
            <w:r/>
            <w:r>
              <w:rPr>
                <w:rFonts w:ascii="Times New Roman" w:hAnsi="Times New Roman" w:eastAsia="Times New Roman"/>
                <w:b w:val="0"/>
                <w:i w:val="0"/>
                <w:color w:val="000000"/>
                <w:sz w:val="20"/>
              </w:rPr>
              <w:t>Implementation Summary</w:t>
            </w:r>
          </w:p>
        </w:tc>
        <w:tc>
          <w:tcPr>
            <w:tcW w:type="dxa" w:w="4680"/>
          </w:tcPr>
          <w:p>
            <w:r/>
            <w:r>
              <w:rPr>
                <w:rFonts w:ascii="Times New Roman" w:hAnsi="Times New Roman" w:eastAsia="Times New Roman"/>
                <w:b w:val="0"/>
                <w:i w:val="0"/>
                <w:color w:val="000000"/>
                <w:sz w:val="20"/>
              </w:rPr>
              <w:t>Multi-phase pipeline: retrieval → acceptance engine → investigation manifest → 15-layer DNA compare → candidate ranking → forensic recovery → live SSE timeline → final report. Upload path is primary and stable. Scanner path uses client normalization pipeline.</w:t>
            </w:r>
          </w:p>
        </w:tc>
      </w:tr>
      <w:tr>
        <w:tc>
          <w:tcPr>
            <w:tcW w:type="dxa" w:w="4680"/>
          </w:tcPr>
          <w:p>
            <w:r/>
            <w:r>
              <w:rPr>
                <w:rFonts w:ascii="Times New Roman" w:hAnsi="Times New Roman" w:eastAsia="Times New Roman"/>
                <w:b w:val="0"/>
                <w:i w:val="0"/>
                <w:color w:val="000000"/>
                <w:sz w:val="20"/>
              </w:rPr>
              <w:t>Backend Modules</w:t>
            </w:r>
          </w:p>
        </w:tc>
        <w:tc>
          <w:tcPr>
            <w:tcW w:type="dxa" w:w="4680"/>
          </w:tcPr>
          <w:p>
            <w:r/>
            <w:r>
              <w:rPr>
                <w:rFonts w:ascii="Times New Roman" w:hAnsi="Times New Roman" w:eastAsia="Times New Roman"/>
                <w:b w:val="0"/>
                <w:i w:val="0"/>
                <w:color w:val="000000"/>
                <w:sz w:val="20"/>
              </w:rPr>
              <w:t>`src/services/forensics/unified-investigation.orchestrator.ts`, acceptance engine, ranking engine, manifest builder</w:t>
            </w:r>
          </w:p>
        </w:tc>
      </w:tr>
      <w:tr>
        <w:tc>
          <w:tcPr>
            <w:tcW w:type="dxa" w:w="4680"/>
          </w:tcPr>
          <w:p>
            <w:r/>
            <w:r>
              <w:rPr>
                <w:rFonts w:ascii="Times New Roman" w:hAnsi="Times New Roman" w:eastAsia="Times New Roman"/>
                <w:b w:val="0"/>
                <w:i w:val="0"/>
                <w:color w:val="000000"/>
                <w:sz w:val="20"/>
              </w:rPr>
              <w:t>Frontend Modules</w:t>
            </w:r>
          </w:p>
        </w:tc>
        <w:tc>
          <w:tcPr>
            <w:tcW w:type="dxa" w:w="4680"/>
          </w:tcPr>
          <w:p>
            <w:r/>
            <w:r>
              <w:rPr>
                <w:rFonts w:ascii="Times New Roman" w:hAnsi="Times New Roman" w:eastAsia="Times New Roman"/>
                <w:b w:val="0"/>
                <w:i w:val="0"/>
                <w:color w:val="000000"/>
                <w:sz w:val="20"/>
              </w:rPr>
              <w:t>`client/src/pages/UnifiedInvestigationPage.tsx`, `client/src/components/DocumentScanner.tsx`</w:t>
            </w:r>
          </w:p>
        </w:tc>
      </w:tr>
      <w:tr>
        <w:tc>
          <w:tcPr>
            <w:tcW w:type="dxa" w:w="4680"/>
          </w:tcPr>
          <w:p>
            <w:r/>
            <w:r>
              <w:rPr>
                <w:rFonts w:ascii="Times New Roman" w:hAnsi="Times New Roman" w:eastAsia="Times New Roman"/>
                <w:b w:val="0"/>
                <w:i w:val="0"/>
                <w:color w:val="000000"/>
                <w:sz w:val="20"/>
              </w:rPr>
              <w:t>API Endpoints</w:t>
            </w:r>
          </w:p>
        </w:tc>
        <w:tc>
          <w:tcPr>
            <w:tcW w:type="dxa" w:w="4680"/>
          </w:tcPr>
          <w:p>
            <w:r/>
            <w:r>
              <w:rPr>
                <w:rFonts w:ascii="Times New Roman" w:hAnsi="Times New Roman" w:eastAsia="Times New Roman"/>
                <w:b w:val="0"/>
                <w:i w:val="0"/>
                <w:color w:val="000000"/>
                <w:sz w:val="20"/>
              </w:rPr>
              <w:t>`POST /api/v1/forensics/unified-investigate` (SSE stream supported)</w:t>
            </w:r>
          </w:p>
        </w:tc>
      </w:tr>
      <w:tr>
        <w:tc>
          <w:tcPr>
            <w:tcW w:type="dxa" w:w="4680"/>
          </w:tcPr>
          <w:p>
            <w:r/>
            <w:r>
              <w:rPr>
                <w:rFonts w:ascii="Times New Roman" w:hAnsi="Times New Roman" w:eastAsia="Times New Roman"/>
                <w:b w:val="0"/>
                <w:i w:val="0"/>
                <w:color w:val="000000"/>
                <w:sz w:val="20"/>
              </w:rPr>
              <w:t>Production Readiness</w:t>
            </w:r>
          </w:p>
        </w:tc>
        <w:tc>
          <w:tcPr>
            <w:tcW w:type="dxa" w:w="4680"/>
          </w:tcPr>
          <w:p>
            <w:r/>
            <w:r>
              <w:rPr>
                <w:rFonts w:ascii="Times New Roman" w:hAnsi="Times New Roman" w:eastAsia="Times New Roman"/>
                <w:b w:val="0"/>
                <w:i w:val="0"/>
                <w:color w:val="000000"/>
                <w:sz w:val="20"/>
              </w:rPr>
              <w:t>Upload investigation working; scanner reliability improving (see Known Issues)</w:t>
            </w:r>
          </w:p>
        </w:tc>
      </w:tr>
    </w:tbl>
    <w:p/>
    <w:p/>
    <w:p>
      <w:pPr>
        <w:pStyle w:val="Heading3"/>
      </w:pPr>
      <w:r>
        <w:rPr>
          <w:rFonts w:ascii="Times New Roman" w:hAnsi="Times New Roman" w:eastAsia="Times New Roman"/>
          <w:b/>
          <w:i w:val="0"/>
          <w:color w:val="000000"/>
          <w:sz w:val="24"/>
        </w:rPr>
        <w:t>4.17 Forensic Provenance</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color w:val="000000"/>
                <w:sz w:val="20"/>
              </w:rPr>
              <w:t>Field</w:t>
            </w:r>
          </w:p>
        </w:tc>
        <w:tc>
          <w:tcPr>
            <w:tcW w:type="dxa" w:w="4680"/>
          </w:tcPr>
          <w:p>
            <w:r/>
            <w:r>
              <w:rPr>
                <w:rFonts w:ascii="Times New Roman" w:hAnsi="Times New Roman" w:eastAsia="Times New Roman"/>
                <w:b/>
                <w:i w:val="0"/>
                <w:color w:val="000000"/>
                <w:sz w:val="20"/>
              </w:rPr>
              <w:t>Detail</w:t>
            </w:r>
          </w:p>
        </w:tc>
      </w:tr>
      <w:tr>
        <w:tc>
          <w:tcPr>
            <w:tcW w:type="dxa" w:w="4680"/>
          </w:tcPr>
          <w:p>
            <w:r/>
            <w:r>
              <w:rPr>
                <w:rFonts w:ascii="Times New Roman" w:hAnsi="Times New Roman" w:eastAsia="Times New Roman"/>
                <w:b w:val="0"/>
                <w:i w:val="0"/>
                <w:color w:val="000000"/>
                <w:sz w:val="20"/>
              </w:rPr>
              <w:t>Purpose</w:t>
            </w:r>
          </w:p>
        </w:tc>
        <w:tc>
          <w:tcPr>
            <w:tcW w:type="dxa" w:w="4680"/>
          </w:tcPr>
          <w:p>
            <w:r/>
            <w:r>
              <w:rPr>
                <w:rFonts w:ascii="Times New Roman" w:hAnsi="Times New Roman" w:eastAsia="Times New Roman"/>
                <w:b w:val="0"/>
                <w:i w:val="0"/>
                <w:color w:val="000000"/>
                <w:sz w:val="20"/>
              </w:rPr>
              <w:t>Append-only chain of custody without mutating DNA identity</w:t>
            </w:r>
          </w:p>
        </w:tc>
      </w:tr>
      <w:tr>
        <w:tc>
          <w:tcPr>
            <w:tcW w:type="dxa" w:w="4680"/>
          </w:tcPr>
          <w:p>
            <w:r/>
            <w:r>
              <w:rPr>
                <w:rFonts w:ascii="Times New Roman" w:hAnsi="Times New Roman" w:eastAsia="Times New Roman"/>
                <w:b w:val="0"/>
                <w:i w:val="0"/>
                <w:color w:val="000000"/>
                <w:sz w:val="20"/>
              </w:rPr>
              <w:t>Implementation Summary</w:t>
            </w:r>
          </w:p>
        </w:tc>
        <w:tc>
          <w:tcPr>
            <w:tcW w:type="dxa" w:w="4680"/>
          </w:tcPr>
          <w:p>
            <w:r/>
            <w:r>
              <w:rPr>
                <w:rFonts w:ascii="Times New Roman" w:hAnsi="Times New Roman" w:eastAsia="Times New Roman"/>
                <w:b w:val="0"/>
                <w:i w:val="0"/>
                <w:color w:val="000000"/>
                <w:sz w:val="20"/>
              </w:rPr>
              <w:t>`forensic_provenance_events` table captures DNA_GENERATED, ENCRYPTED, VAULT_STORED, CERTIFICATE_ISSUED, TEP_CREATED, PROTECTED_EXPORT, INVESTIGATED, TAMPERED events. Legacy synthesis from existing tables for older assets.</w:t>
            </w:r>
          </w:p>
        </w:tc>
      </w:tr>
      <w:tr>
        <w:tc>
          <w:tcPr>
            <w:tcW w:type="dxa" w:w="4680"/>
          </w:tcPr>
          <w:p>
            <w:r/>
            <w:r>
              <w:rPr>
                <w:rFonts w:ascii="Times New Roman" w:hAnsi="Times New Roman" w:eastAsia="Times New Roman"/>
                <w:b w:val="0"/>
                <w:i w:val="0"/>
                <w:color w:val="000000"/>
                <w:sz w:val="20"/>
              </w:rPr>
              <w:t>Backend Modules</w:t>
            </w:r>
          </w:p>
        </w:tc>
        <w:tc>
          <w:tcPr>
            <w:tcW w:type="dxa" w:w="4680"/>
          </w:tcPr>
          <w:p>
            <w:r/>
            <w:r>
              <w:rPr>
                <w:rFonts w:ascii="Times New Roman" w:hAnsi="Times New Roman" w:eastAsia="Times New Roman"/>
                <w:b w:val="0"/>
                <w:i w:val="0"/>
                <w:color w:val="000000"/>
                <w:sz w:val="20"/>
              </w:rPr>
              <w:t>`src/services/forensics/forensic-provenance.service.ts`</w:t>
            </w:r>
          </w:p>
        </w:tc>
      </w:tr>
      <w:tr>
        <w:tc>
          <w:tcPr>
            <w:tcW w:type="dxa" w:w="4680"/>
          </w:tcPr>
          <w:p>
            <w:r/>
            <w:r>
              <w:rPr>
                <w:rFonts w:ascii="Times New Roman" w:hAnsi="Times New Roman" w:eastAsia="Times New Roman"/>
                <w:b w:val="0"/>
                <w:i w:val="0"/>
                <w:color w:val="000000"/>
                <w:sz w:val="20"/>
              </w:rPr>
              <w:t>Documentation</w:t>
            </w:r>
          </w:p>
        </w:tc>
        <w:tc>
          <w:tcPr>
            <w:tcW w:type="dxa" w:w="4680"/>
          </w:tcPr>
          <w:p>
            <w:r/>
            <w:r>
              <w:rPr>
                <w:rFonts w:ascii="Times New Roman" w:hAnsi="Times New Roman" w:eastAsia="Times New Roman"/>
                <w:b w:val="0"/>
                <w:i w:val="0"/>
                <w:color w:val="000000"/>
                <w:sz w:val="20"/>
              </w:rPr>
              <w:t>`docs/FORENSIC_PROVENANCE.md`</w:t>
            </w:r>
          </w:p>
        </w:tc>
      </w:tr>
      <w:tr>
        <w:tc>
          <w:tcPr>
            <w:tcW w:type="dxa" w:w="4680"/>
          </w:tcPr>
          <w:p>
            <w:r/>
            <w:r>
              <w:rPr>
                <w:rFonts w:ascii="Times New Roman" w:hAnsi="Times New Roman" w:eastAsia="Times New Roman"/>
                <w:b w:val="0"/>
                <w:i w:val="0"/>
                <w:color w:val="000000"/>
                <w:sz w:val="20"/>
              </w:rPr>
              <w:t>Production Readiness</w:t>
            </w:r>
          </w:p>
        </w:tc>
        <w:tc>
          <w:tcPr>
            <w:tcW w:type="dxa" w:w="4680"/>
          </w:tcPr>
          <w:p>
            <w:r/>
            <w:r>
              <w:rPr>
                <w:rFonts w:ascii="Times New Roman" w:hAnsi="Times New Roman" w:eastAsia="Times New Roman"/>
                <w:b w:val="0"/>
                <w:i w:val="0"/>
                <w:color w:val="000000"/>
                <w:sz w:val="20"/>
              </w:rPr>
              <w:t>Live as of 4 July 2026</w:t>
            </w:r>
          </w:p>
        </w:tc>
      </w:tr>
    </w:tbl>
    <w:p/>
    <w:p/>
    <w:p>
      <w:pPr>
        <w:pStyle w:val="Heading3"/>
      </w:pPr>
      <w:r>
        <w:rPr>
          <w:rFonts w:ascii="Times New Roman" w:hAnsi="Times New Roman" w:eastAsia="Times New Roman"/>
          <w:b/>
          <w:i w:val="0"/>
          <w:color w:val="000000"/>
          <w:sz w:val="24"/>
        </w:rPr>
        <w:t>4.18 Notifications</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color w:val="000000"/>
                <w:sz w:val="20"/>
              </w:rPr>
              <w:t>Field</w:t>
            </w:r>
          </w:p>
        </w:tc>
        <w:tc>
          <w:tcPr>
            <w:tcW w:type="dxa" w:w="4680"/>
          </w:tcPr>
          <w:p>
            <w:r/>
            <w:r>
              <w:rPr>
                <w:rFonts w:ascii="Times New Roman" w:hAnsi="Times New Roman" w:eastAsia="Times New Roman"/>
                <w:b/>
                <w:i w:val="0"/>
                <w:color w:val="000000"/>
                <w:sz w:val="20"/>
              </w:rPr>
              <w:t>Detail</w:t>
            </w:r>
          </w:p>
        </w:tc>
      </w:tr>
      <w:tr>
        <w:tc>
          <w:tcPr>
            <w:tcW w:type="dxa" w:w="4680"/>
          </w:tcPr>
          <w:p>
            <w:r/>
            <w:r>
              <w:rPr>
                <w:rFonts w:ascii="Times New Roman" w:hAnsi="Times New Roman" w:eastAsia="Times New Roman"/>
                <w:b w:val="0"/>
                <w:i w:val="0"/>
                <w:color w:val="000000"/>
                <w:sz w:val="20"/>
              </w:rPr>
              <w:t>Purpose</w:t>
            </w:r>
          </w:p>
        </w:tc>
        <w:tc>
          <w:tcPr>
            <w:tcW w:type="dxa" w:w="4680"/>
          </w:tcPr>
          <w:p>
            <w:r/>
            <w:r>
              <w:rPr>
                <w:rFonts w:ascii="Times New Roman" w:hAnsi="Times New Roman" w:eastAsia="Times New Roman"/>
                <w:b w:val="0"/>
                <w:i w:val="0"/>
                <w:color w:val="000000"/>
                <w:sz w:val="20"/>
              </w:rPr>
              <w:t>Real-time alerts for share access, risk events, and monitoring matches</w:t>
            </w:r>
          </w:p>
        </w:tc>
      </w:tr>
      <w:tr>
        <w:tc>
          <w:tcPr>
            <w:tcW w:type="dxa" w:w="4680"/>
          </w:tcPr>
          <w:p>
            <w:r/>
            <w:r>
              <w:rPr>
                <w:rFonts w:ascii="Times New Roman" w:hAnsi="Times New Roman" w:eastAsia="Times New Roman"/>
                <w:b w:val="0"/>
                <w:i w:val="0"/>
                <w:color w:val="000000"/>
                <w:sz w:val="20"/>
              </w:rPr>
              <w:t>Implementation Summary</w:t>
            </w:r>
          </w:p>
        </w:tc>
        <w:tc>
          <w:tcPr>
            <w:tcW w:type="dxa" w:w="4680"/>
          </w:tcPr>
          <w:p>
            <w:r/>
            <w:r>
              <w:rPr>
                <w:rFonts w:ascii="Times New Roman" w:hAnsi="Times New Roman" w:eastAsia="Times New Roman"/>
                <w:b w:val="0"/>
                <w:i w:val="0"/>
                <w:color w:val="000000"/>
                <w:sz w:val="20"/>
              </w:rPr>
              <w:t>In-app notification system with read/unread state, notification preferences in profile.</w:t>
            </w:r>
          </w:p>
        </w:tc>
      </w:tr>
      <w:tr>
        <w:tc>
          <w:tcPr>
            <w:tcW w:type="dxa" w:w="4680"/>
          </w:tcPr>
          <w:p>
            <w:r/>
            <w:r>
              <w:rPr>
                <w:rFonts w:ascii="Times New Roman" w:hAnsi="Times New Roman" w:eastAsia="Times New Roman"/>
                <w:b w:val="0"/>
                <w:i w:val="0"/>
                <w:color w:val="000000"/>
                <w:sz w:val="20"/>
              </w:rPr>
              <w:t>Backend Modules</w:t>
            </w:r>
          </w:p>
        </w:tc>
        <w:tc>
          <w:tcPr>
            <w:tcW w:type="dxa" w:w="4680"/>
          </w:tcPr>
          <w:p>
            <w:r/>
            <w:r>
              <w:rPr>
                <w:rFonts w:ascii="Times New Roman" w:hAnsi="Times New Roman" w:eastAsia="Times New Roman"/>
                <w:b w:val="0"/>
                <w:i w:val="0"/>
                <w:color w:val="000000"/>
                <w:sz w:val="20"/>
              </w:rPr>
              <w:t>`src/api/controllers/notification.controller.ts`</w:t>
            </w:r>
          </w:p>
        </w:tc>
      </w:tr>
      <w:tr>
        <w:tc>
          <w:tcPr>
            <w:tcW w:type="dxa" w:w="4680"/>
          </w:tcPr>
          <w:p>
            <w:r/>
            <w:r>
              <w:rPr>
                <w:rFonts w:ascii="Times New Roman" w:hAnsi="Times New Roman" w:eastAsia="Times New Roman"/>
                <w:b w:val="0"/>
                <w:i w:val="0"/>
                <w:color w:val="000000"/>
                <w:sz w:val="20"/>
              </w:rPr>
              <w:t>Frontend Modules</w:t>
            </w:r>
          </w:p>
        </w:tc>
        <w:tc>
          <w:tcPr>
            <w:tcW w:type="dxa" w:w="4680"/>
          </w:tcPr>
          <w:p>
            <w:r/>
            <w:r>
              <w:rPr>
                <w:rFonts w:ascii="Times New Roman" w:hAnsi="Times New Roman" w:eastAsia="Times New Roman"/>
                <w:b w:val="0"/>
                <w:i w:val="0"/>
                <w:color w:val="000000"/>
                <w:sz w:val="20"/>
              </w:rPr>
              <w:t>Profile notifications tab, notification bell</w:t>
            </w:r>
          </w:p>
        </w:tc>
      </w:tr>
      <w:tr>
        <w:tc>
          <w:tcPr>
            <w:tcW w:type="dxa" w:w="4680"/>
          </w:tcPr>
          <w:p>
            <w:r/>
            <w:r>
              <w:rPr>
                <w:rFonts w:ascii="Times New Roman" w:hAnsi="Times New Roman" w:eastAsia="Times New Roman"/>
                <w:b w:val="0"/>
                <w:i w:val="0"/>
                <w:color w:val="000000"/>
                <w:sz w:val="20"/>
              </w:rPr>
              <w:t>API Endpoints</w:t>
            </w:r>
          </w:p>
        </w:tc>
        <w:tc>
          <w:tcPr>
            <w:tcW w:type="dxa" w:w="4680"/>
          </w:tcPr>
          <w:p>
            <w:r/>
            <w:r>
              <w:rPr>
                <w:rFonts w:ascii="Times New Roman" w:hAnsi="Times New Roman" w:eastAsia="Times New Roman"/>
                <w:b w:val="0"/>
                <w:i w:val="0"/>
                <w:color w:val="000000"/>
                <w:sz w:val="20"/>
              </w:rPr>
              <w:t>`GET /api/v1/notifications`, `PUT /api/v1/notifications/read-all`</w:t>
            </w:r>
          </w:p>
        </w:tc>
      </w:tr>
      <w:tr>
        <w:tc>
          <w:tcPr>
            <w:tcW w:type="dxa" w:w="4680"/>
          </w:tcPr>
          <w:p>
            <w:r/>
            <w:r>
              <w:rPr>
                <w:rFonts w:ascii="Times New Roman" w:hAnsi="Times New Roman" w:eastAsia="Times New Roman"/>
                <w:b w:val="0"/>
                <w:i w:val="0"/>
                <w:color w:val="000000"/>
                <w:sz w:val="20"/>
              </w:rPr>
              <w:t>Production Readiness</w:t>
            </w:r>
          </w:p>
        </w:tc>
        <w:tc>
          <w:tcPr>
            <w:tcW w:type="dxa" w:w="4680"/>
          </w:tcPr>
          <w:p>
            <w:r/>
            <w:r>
              <w:rPr>
                <w:rFonts w:ascii="Times New Roman" w:hAnsi="Times New Roman" w:eastAsia="Times New Roman"/>
                <w:b w:val="0"/>
                <w:i w:val="0"/>
                <w:color w:val="000000"/>
                <w:sz w:val="20"/>
              </w:rPr>
              <w:t>Verified working</w:t>
            </w:r>
          </w:p>
        </w:tc>
      </w:tr>
    </w:tbl>
    <w:p/>
    <w:p/>
    <w:p>
      <w:pPr>
        <w:pStyle w:val="Heading3"/>
      </w:pPr>
      <w:r>
        <w:rPr>
          <w:rFonts w:ascii="Times New Roman" w:hAnsi="Times New Roman" w:eastAsia="Times New Roman"/>
          <w:b/>
          <w:i w:val="0"/>
          <w:color w:val="000000"/>
          <w:sz w:val="24"/>
        </w:rPr>
        <w:t>4.19 Super Admin Console (In Progress — as of 6 July 2026)</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color w:val="000000"/>
                <w:sz w:val="20"/>
              </w:rPr>
              <w:t>Field</w:t>
            </w:r>
          </w:p>
        </w:tc>
        <w:tc>
          <w:tcPr>
            <w:tcW w:type="dxa" w:w="4680"/>
          </w:tcPr>
          <w:p>
            <w:r/>
            <w:r>
              <w:rPr>
                <w:rFonts w:ascii="Times New Roman" w:hAnsi="Times New Roman" w:eastAsia="Times New Roman"/>
                <w:b/>
                <w:i w:val="0"/>
                <w:color w:val="000000"/>
                <w:sz w:val="20"/>
              </w:rPr>
              <w:t>Detail</w:t>
            </w:r>
          </w:p>
        </w:tc>
      </w:tr>
      <w:tr>
        <w:tc>
          <w:tcPr>
            <w:tcW w:type="dxa" w:w="4680"/>
          </w:tcPr>
          <w:p>
            <w:r/>
            <w:r>
              <w:rPr>
                <w:rFonts w:ascii="Times New Roman" w:hAnsi="Times New Roman" w:eastAsia="Times New Roman"/>
                <w:b w:val="0"/>
                <w:i w:val="0"/>
                <w:color w:val="000000"/>
                <w:sz w:val="20"/>
              </w:rPr>
              <w:t>Purpose</w:t>
            </w:r>
          </w:p>
        </w:tc>
        <w:tc>
          <w:tcPr>
            <w:tcW w:type="dxa" w:w="4680"/>
          </w:tcPr>
          <w:p>
            <w:r/>
            <w:r>
              <w:rPr>
                <w:rFonts w:ascii="Times New Roman" w:hAnsi="Times New Roman" w:eastAsia="Times New Roman"/>
                <w:b w:val="0"/>
                <w:i w:val="0"/>
                <w:color w:val="000000"/>
                <w:sz w:val="20"/>
              </w:rPr>
              <w:t>Enterprise cross-tenant control center for SUPER_ADMIN role</w:t>
            </w:r>
          </w:p>
        </w:tc>
      </w:tr>
      <w:tr>
        <w:tc>
          <w:tcPr>
            <w:tcW w:type="dxa" w:w="4680"/>
          </w:tcPr>
          <w:p>
            <w:r/>
            <w:r>
              <w:rPr>
                <w:rFonts w:ascii="Times New Roman" w:hAnsi="Times New Roman" w:eastAsia="Times New Roman"/>
                <w:b w:val="0"/>
                <w:i w:val="0"/>
                <w:color w:val="000000"/>
                <w:sz w:val="20"/>
              </w:rPr>
              <w:t>Implementation Summary</w:t>
            </w:r>
          </w:p>
        </w:tc>
        <w:tc>
          <w:tcPr>
            <w:tcW w:type="dxa" w:w="4680"/>
          </w:tcPr>
          <w:p>
            <w:r/>
            <w:r>
              <w:rPr>
                <w:rFonts w:ascii="Times New Roman" w:hAnsi="Times New Roman" w:eastAsia="Times New Roman"/>
                <w:b w:val="0"/>
                <w:i w:val="0"/>
                <w:color w:val="000000"/>
                <w:sz w:val="20"/>
              </w:rPr>
              <w:t>Separate `/admin` route with executive dashboard, user management, vault explorer (with intelligence/share/timeline actions), file explorer, DNA engine view, certificates with download, unified investigation, tracking, monitoring, analytics, audit logs, security center. Backend `/api/v1/super-admin/*` endpoints with `requireSuperAdmin` middleware.</w:t>
            </w:r>
          </w:p>
        </w:tc>
      </w:tr>
      <w:tr>
        <w:tc>
          <w:tcPr>
            <w:tcW w:type="dxa" w:w="4680"/>
          </w:tcPr>
          <w:p>
            <w:r/>
            <w:r>
              <w:rPr>
                <w:rFonts w:ascii="Times New Roman" w:hAnsi="Times New Roman" w:eastAsia="Times New Roman"/>
                <w:b w:val="0"/>
                <w:i w:val="0"/>
                <w:color w:val="000000"/>
                <w:sz w:val="20"/>
              </w:rPr>
              <w:t>Backend Modules</w:t>
            </w:r>
          </w:p>
        </w:tc>
        <w:tc>
          <w:tcPr>
            <w:tcW w:type="dxa" w:w="4680"/>
          </w:tcPr>
          <w:p>
            <w:r/>
            <w:r>
              <w:rPr>
                <w:rFonts w:ascii="Times New Roman" w:hAnsi="Times New Roman" w:eastAsia="Times New Roman"/>
                <w:b w:val="0"/>
                <w:i w:val="0"/>
                <w:color w:val="000000"/>
                <w:sz w:val="20"/>
              </w:rPr>
              <w:t>`src/api/controllers/super-admin.controller.ts`, `src/api/routes/super-admin.routes.ts`</w:t>
            </w:r>
          </w:p>
        </w:tc>
      </w:tr>
      <w:tr>
        <w:tc>
          <w:tcPr>
            <w:tcW w:type="dxa" w:w="4680"/>
          </w:tcPr>
          <w:p>
            <w:r/>
            <w:r>
              <w:rPr>
                <w:rFonts w:ascii="Times New Roman" w:hAnsi="Times New Roman" w:eastAsia="Times New Roman"/>
                <w:b w:val="0"/>
                <w:i w:val="0"/>
                <w:color w:val="000000"/>
                <w:sz w:val="20"/>
              </w:rPr>
              <w:t>Frontend Modules</w:t>
            </w:r>
          </w:p>
        </w:tc>
        <w:tc>
          <w:tcPr>
            <w:tcW w:type="dxa" w:w="4680"/>
          </w:tcPr>
          <w:p>
            <w:r/>
            <w:r>
              <w:rPr>
                <w:rFonts w:ascii="Times New Roman" w:hAnsi="Times New Roman" w:eastAsia="Times New Roman"/>
                <w:b w:val="0"/>
                <w:i w:val="0"/>
                <w:color w:val="000000"/>
                <w:sz w:val="20"/>
              </w:rPr>
              <w:t>`client/src/admin/` (layout, pages, API client)</w:t>
            </w:r>
          </w:p>
        </w:tc>
      </w:tr>
      <w:tr>
        <w:tc>
          <w:tcPr>
            <w:tcW w:type="dxa" w:w="4680"/>
          </w:tcPr>
          <w:p>
            <w:r/>
            <w:r>
              <w:rPr>
                <w:rFonts w:ascii="Times New Roman" w:hAnsi="Times New Roman" w:eastAsia="Times New Roman"/>
                <w:b w:val="0"/>
                <w:i w:val="0"/>
                <w:color w:val="000000"/>
                <w:sz w:val="20"/>
              </w:rPr>
              <w:t>Database Changes</w:t>
            </w:r>
          </w:p>
        </w:tc>
        <w:tc>
          <w:tcPr>
            <w:tcW w:type="dxa" w:w="4680"/>
          </w:tcPr>
          <w:p>
            <w:r/>
            <w:r>
              <w:rPr>
                <w:rFonts w:ascii="Times New Roman" w:hAnsi="Times New Roman" w:eastAsia="Times New Roman"/>
                <w:b w:val="0"/>
                <w:i w:val="0"/>
                <w:color w:val="000000"/>
                <w:sz w:val="20"/>
              </w:rPr>
              <w:t>`SUPER_ADMIN` added to `UserRole` enum</w:t>
            </w:r>
          </w:p>
        </w:tc>
      </w:tr>
      <w:tr>
        <w:tc>
          <w:tcPr>
            <w:tcW w:type="dxa" w:w="4680"/>
          </w:tcPr>
          <w:p>
            <w:r/>
            <w:r>
              <w:rPr>
                <w:rFonts w:ascii="Times New Roman" w:hAnsi="Times New Roman" w:eastAsia="Times New Roman"/>
                <w:b w:val="0"/>
                <w:i w:val="0"/>
                <w:color w:val="000000"/>
                <w:sz w:val="20"/>
              </w:rPr>
              <w:t>Production Readiness</w:t>
            </w:r>
          </w:p>
        </w:tc>
        <w:tc>
          <w:tcPr>
            <w:tcW w:type="dxa" w:w="4680"/>
          </w:tcPr>
          <w:p>
            <w:r/>
            <w:r>
              <w:rPr>
                <w:rFonts w:ascii="Times New Roman" w:hAnsi="Times New Roman" w:eastAsia="Times New Roman"/>
                <w:b w:val="0"/>
                <w:i w:val="0"/>
                <w:color w:val="000000"/>
                <w:sz w:val="20"/>
              </w:rPr>
              <w:t>In progress — API connections exist locally; full production deployment and polish pending</w:t>
            </w:r>
          </w:p>
        </w:tc>
      </w:tr>
    </w:tbl>
    <w:p/>
    <w:p/>
    <w:p>
      <w:pPr>
        <w:pStyle w:val="Heading2"/>
      </w:pPr>
      <w:r>
        <w:rPr>
          <w:rFonts w:ascii="Times New Roman" w:hAnsi="Times New Roman" w:eastAsia="Times New Roman"/>
          <w:b/>
          <w:i w:val="0"/>
          <w:color w:val="000000"/>
          <w:sz w:val="28"/>
        </w:rPr>
        <w:t>5. Testing Details</w:t>
      </w:r>
    </w:p>
    <w:p>
      <w:pPr>
        <w:pStyle w:val="Heading3"/>
      </w:pPr>
      <w:r>
        <w:rPr>
          <w:rFonts w:ascii="Times New Roman" w:hAnsi="Times New Roman" w:eastAsia="Times New Roman"/>
          <w:b/>
          <w:i w:val="0"/>
          <w:color w:val="000000"/>
          <w:sz w:val="24"/>
        </w:rPr>
        <w:t>5.1 Testing Summary Table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eastAsia="Times New Roman"/>
                <w:b/>
                <w:i w:val="0"/>
                <w:color w:val="000000"/>
                <w:sz w:val="20"/>
              </w:rPr>
              <w:t>Module</w:t>
            </w:r>
          </w:p>
        </w:tc>
        <w:tc>
          <w:tcPr>
            <w:tcW w:type="dxa" w:w="1872"/>
          </w:tcPr>
          <w:p>
            <w:r/>
            <w:r>
              <w:rPr>
                <w:rFonts w:ascii="Times New Roman" w:hAnsi="Times New Roman" w:eastAsia="Times New Roman"/>
                <w:b/>
                <w:i w:val="0"/>
                <w:color w:val="000000"/>
                <w:sz w:val="20"/>
              </w:rPr>
              <w:t>Testing Performed</w:t>
            </w:r>
          </w:p>
        </w:tc>
        <w:tc>
          <w:tcPr>
            <w:tcW w:type="dxa" w:w="1872"/>
          </w:tcPr>
          <w:p>
            <w:r/>
            <w:r>
              <w:rPr>
                <w:rFonts w:ascii="Times New Roman" w:hAnsi="Times New Roman" w:eastAsia="Times New Roman"/>
                <w:b/>
                <w:i w:val="0"/>
                <w:color w:val="000000"/>
                <w:sz w:val="20"/>
              </w:rPr>
              <w:t>Expected Result</w:t>
            </w:r>
          </w:p>
        </w:tc>
        <w:tc>
          <w:tcPr>
            <w:tcW w:type="dxa" w:w="1872"/>
          </w:tcPr>
          <w:p>
            <w:r/>
            <w:r>
              <w:rPr>
                <w:rFonts w:ascii="Times New Roman" w:hAnsi="Times New Roman" w:eastAsia="Times New Roman"/>
                <w:b/>
                <w:i w:val="0"/>
                <w:color w:val="000000"/>
                <w:sz w:val="20"/>
              </w:rPr>
              <w:t>Actual Result</w:t>
            </w:r>
          </w:p>
        </w:tc>
        <w:tc>
          <w:tcPr>
            <w:tcW w:type="dxa" w:w="1872"/>
          </w:tcPr>
          <w:p>
            <w:r/>
            <w:r>
              <w:rPr>
                <w:rFonts w:ascii="Times New Roman" w:hAnsi="Times New Roman" w:eastAsia="Times New Roman"/>
                <w:b/>
                <w:i w:val="0"/>
                <w:color w:val="000000"/>
                <w:sz w:val="20"/>
              </w:rPr>
              <w:t>Status</w:t>
            </w:r>
          </w:p>
        </w:tc>
      </w:tr>
      <w:tr>
        <w:tc>
          <w:tcPr>
            <w:tcW w:type="dxa" w:w="1872"/>
          </w:tcPr>
          <w:p>
            <w:r/>
            <w:r>
              <w:rPr>
                <w:rFonts w:ascii="Times New Roman" w:hAnsi="Times New Roman" w:eastAsia="Times New Roman"/>
                <w:b w:val="0"/>
                <w:i w:val="0"/>
                <w:color w:val="000000"/>
                <w:sz w:val="20"/>
              </w:rPr>
              <w:t>DNA Generation</w:t>
            </w:r>
          </w:p>
        </w:tc>
        <w:tc>
          <w:tcPr>
            <w:tcW w:type="dxa" w:w="1872"/>
          </w:tcPr>
          <w:p>
            <w:r/>
            <w:r>
              <w:rPr>
                <w:rFonts w:ascii="Times New Roman" w:hAnsi="Times New Roman" w:eastAsia="Times New Roman"/>
                <w:b w:val="0"/>
                <w:i w:val="0"/>
                <w:color w:val="000000"/>
                <w:sz w:val="20"/>
              </w:rPr>
              <w:t>Manual upload of IMAGE, PDF, DOCX, VIDEO, AUDIO</w:t>
            </w:r>
          </w:p>
        </w:tc>
        <w:tc>
          <w:tcPr>
            <w:tcW w:type="dxa" w:w="1872"/>
          </w:tcPr>
          <w:p>
            <w:r/>
            <w:r>
              <w:rPr>
                <w:rFonts w:ascii="Times New Roman" w:hAnsi="Times New Roman" w:eastAsia="Times New Roman"/>
                <w:b w:val="0"/>
                <w:i w:val="0"/>
                <w:color w:val="000000"/>
                <w:sz w:val="20"/>
              </w:rPr>
              <w:t>DNA record created with COMPLETE status; layers populated</w:t>
            </w:r>
          </w:p>
        </w:tc>
        <w:tc>
          <w:tcPr>
            <w:tcW w:type="dxa" w:w="1872"/>
          </w:tcPr>
          <w:p>
            <w:r/>
            <w:r>
              <w:rPr>
                <w:rFonts w:ascii="Times New Roman" w:hAnsi="Times New Roman" w:eastAsia="Times New Roman"/>
                <w:b w:val="0"/>
                <w:i w:val="0"/>
                <w:color w:val="000000"/>
                <w:sz w:val="20"/>
              </w:rPr>
              <w:t>DNA generated for all supported types; 15-layer compare available</w:t>
            </w:r>
          </w:p>
        </w:tc>
        <w:tc>
          <w:tcPr>
            <w:tcW w:type="dxa" w:w="1872"/>
          </w:tcPr>
          <w:p>
            <w:r/>
            <w:r>
              <w:rPr>
                <w:rFonts w:ascii="Times New Roman" w:hAnsi="Times New Roman" w:eastAsia="Times New Roman"/>
                <w:b w:val="0"/>
                <w:i w:val="0"/>
                <w:color w:val="000000"/>
                <w:sz w:val="20"/>
              </w:rPr>
              <w:t>PASS</w:t>
            </w:r>
          </w:p>
        </w:tc>
      </w:tr>
      <w:tr>
        <w:tc>
          <w:tcPr>
            <w:tcW w:type="dxa" w:w="1872"/>
          </w:tcPr>
          <w:p>
            <w:r/>
            <w:r>
              <w:rPr>
                <w:rFonts w:ascii="Times New Roman" w:hAnsi="Times New Roman" w:eastAsia="Times New Roman"/>
                <w:b w:val="0"/>
                <w:i w:val="0"/>
                <w:color w:val="000000"/>
                <w:sz w:val="20"/>
              </w:rPr>
              <w:t>Vault Store/Retrieve</w:t>
            </w:r>
          </w:p>
        </w:tc>
        <w:tc>
          <w:tcPr>
            <w:tcW w:type="dxa" w:w="1872"/>
          </w:tcPr>
          <w:p>
            <w:r/>
            <w:r>
              <w:rPr>
                <w:rFonts w:ascii="Times New Roman" w:hAnsi="Times New Roman" w:eastAsia="Times New Roman"/>
                <w:b w:val="0"/>
                <w:i w:val="0"/>
                <w:color w:val="000000"/>
                <w:sz w:val="20"/>
              </w:rPr>
              <w:t>Upload → Generate DNA → Store in Vault → Retrieve</w:t>
            </w:r>
          </w:p>
        </w:tc>
        <w:tc>
          <w:tcPr>
            <w:tcW w:type="dxa" w:w="1872"/>
          </w:tcPr>
          <w:p>
            <w:r/>
            <w:r>
              <w:rPr>
                <w:rFonts w:ascii="Times New Roman" w:hAnsi="Times New Roman" w:eastAsia="Times New Roman"/>
                <w:b w:val="0"/>
                <w:i w:val="0"/>
                <w:color w:val="000000"/>
                <w:sz w:val="20"/>
              </w:rPr>
              <w:t>Encrypted file in Supabase; decrypt on retrieve</w:t>
            </w:r>
          </w:p>
        </w:tc>
        <w:tc>
          <w:tcPr>
            <w:tcW w:type="dxa" w:w="1872"/>
          </w:tcPr>
          <w:p>
            <w:r/>
            <w:r>
              <w:rPr>
                <w:rFonts w:ascii="Times New Roman" w:hAnsi="Times New Roman" w:eastAsia="Times New Roman"/>
                <w:b w:val="0"/>
                <w:i w:val="0"/>
                <w:color w:val="000000"/>
                <w:sz w:val="20"/>
              </w:rPr>
              <w:t>Files stored and retrieved correctly</w:t>
            </w:r>
          </w:p>
        </w:tc>
        <w:tc>
          <w:tcPr>
            <w:tcW w:type="dxa" w:w="1872"/>
          </w:tcPr>
          <w:p>
            <w:r/>
            <w:r>
              <w:rPr>
                <w:rFonts w:ascii="Times New Roman" w:hAnsi="Times New Roman" w:eastAsia="Times New Roman"/>
                <w:b w:val="0"/>
                <w:i w:val="0"/>
                <w:color w:val="000000"/>
                <w:sz w:val="20"/>
              </w:rPr>
              <w:t>PASS</w:t>
            </w:r>
          </w:p>
        </w:tc>
      </w:tr>
      <w:tr>
        <w:tc>
          <w:tcPr>
            <w:tcW w:type="dxa" w:w="1872"/>
          </w:tcPr>
          <w:p>
            <w:r/>
            <w:r>
              <w:rPr>
                <w:rFonts w:ascii="Times New Roman" w:hAnsi="Times New Roman" w:eastAsia="Times New Roman"/>
                <w:b w:val="0"/>
                <w:i w:val="0"/>
                <w:color w:val="000000"/>
                <w:sz w:val="20"/>
              </w:rPr>
              <w:t>Share Links</w:t>
            </w:r>
          </w:p>
        </w:tc>
        <w:tc>
          <w:tcPr>
            <w:tcW w:type="dxa" w:w="1872"/>
          </w:tcPr>
          <w:p>
            <w:r/>
            <w:r>
              <w:rPr>
                <w:rFonts w:ascii="Times New Roman" w:hAnsi="Times New Roman" w:eastAsia="Times New Roman"/>
                <w:b w:val="0"/>
                <w:i w:val="0"/>
                <w:color w:val="000000"/>
                <w:sz w:val="20"/>
              </w:rPr>
              <w:t>Create link with restrictions; open in incognito; verify access log</w:t>
            </w:r>
          </w:p>
        </w:tc>
        <w:tc>
          <w:tcPr>
            <w:tcW w:type="dxa" w:w="1872"/>
          </w:tcPr>
          <w:p>
            <w:r/>
            <w:r>
              <w:rPr>
                <w:rFonts w:ascii="Times New Roman" w:hAnsi="Times New Roman" w:eastAsia="Times New Roman"/>
                <w:b w:val="0"/>
                <w:i w:val="0"/>
                <w:color w:val="000000"/>
                <w:sz w:val="20"/>
              </w:rPr>
              <w:t>Access logged with IP, device, GPS; restrictions enforced</w:t>
            </w:r>
          </w:p>
        </w:tc>
        <w:tc>
          <w:tcPr>
            <w:tcW w:type="dxa" w:w="1872"/>
          </w:tcPr>
          <w:p>
            <w:r/>
            <w:r>
              <w:rPr>
                <w:rFonts w:ascii="Times New Roman" w:hAnsi="Times New Roman" w:eastAsia="Times New Roman"/>
                <w:b w:val="0"/>
                <w:i w:val="0"/>
                <w:color w:val="000000"/>
                <w:sz w:val="20"/>
              </w:rPr>
              <w:t>Restrictions work; logs captured; revoke terminates session</w:t>
            </w:r>
          </w:p>
        </w:tc>
        <w:tc>
          <w:tcPr>
            <w:tcW w:type="dxa" w:w="1872"/>
          </w:tcPr>
          <w:p>
            <w:r/>
            <w:r>
              <w:rPr>
                <w:rFonts w:ascii="Times New Roman" w:hAnsi="Times New Roman" w:eastAsia="Times New Roman"/>
                <w:b w:val="0"/>
                <w:i w:val="0"/>
                <w:color w:val="000000"/>
                <w:sz w:val="20"/>
              </w:rPr>
              <w:t>PASS</w:t>
            </w:r>
          </w:p>
        </w:tc>
      </w:tr>
      <w:tr>
        <w:tc>
          <w:tcPr>
            <w:tcW w:type="dxa" w:w="1872"/>
          </w:tcPr>
          <w:p>
            <w:r/>
            <w:r>
              <w:rPr>
                <w:rFonts w:ascii="Times New Roman" w:hAnsi="Times New Roman" w:eastAsia="Times New Roman"/>
                <w:b w:val="0"/>
                <w:i w:val="0"/>
                <w:color w:val="000000"/>
                <w:sz w:val="20"/>
              </w:rPr>
              <w:t>Timeline</w:t>
            </w:r>
          </w:p>
        </w:tc>
        <w:tc>
          <w:tcPr>
            <w:tcW w:type="dxa" w:w="1872"/>
          </w:tcPr>
          <w:p>
            <w:r/>
            <w:r>
              <w:rPr>
                <w:rFonts w:ascii="Times New Roman" w:hAnsi="Times New Roman" w:eastAsia="Times New Roman"/>
                <w:b w:val="0"/>
                <w:i w:val="0"/>
                <w:color w:val="000000"/>
                <w:sz w:val="20"/>
              </w:rPr>
              <w:t>View file timeline after share access and download</w:t>
            </w:r>
          </w:p>
        </w:tc>
        <w:tc>
          <w:tcPr>
            <w:tcW w:type="dxa" w:w="1872"/>
          </w:tcPr>
          <w:p>
            <w:r/>
            <w:r>
              <w:rPr>
                <w:rFonts w:ascii="Times New Roman" w:hAnsi="Times New Roman" w:eastAsia="Times New Roman"/>
                <w:b w:val="0"/>
                <w:i w:val="0"/>
                <w:color w:val="000000"/>
                <w:sz w:val="20"/>
              </w:rPr>
              <w:t>All events shown chronologically</w:t>
            </w:r>
          </w:p>
        </w:tc>
        <w:tc>
          <w:tcPr>
            <w:tcW w:type="dxa" w:w="1872"/>
          </w:tcPr>
          <w:p>
            <w:r/>
            <w:r>
              <w:rPr>
                <w:rFonts w:ascii="Times New Roman" w:hAnsi="Times New Roman" w:eastAsia="Times New Roman"/>
                <w:b w:val="0"/>
                <w:i w:val="0"/>
                <w:color w:val="000000"/>
                <w:sz w:val="20"/>
              </w:rPr>
              <w:t>Full event list (fix applied for truncation bug)</w:t>
            </w:r>
          </w:p>
        </w:tc>
        <w:tc>
          <w:tcPr>
            <w:tcW w:type="dxa" w:w="1872"/>
          </w:tcPr>
          <w:p>
            <w:r/>
            <w:r>
              <w:rPr>
                <w:rFonts w:ascii="Times New Roman" w:hAnsi="Times New Roman" w:eastAsia="Times New Roman"/>
                <w:b w:val="0"/>
                <w:i w:val="0"/>
                <w:color w:val="000000"/>
                <w:sz w:val="20"/>
              </w:rPr>
              <w:t>PASS</w:t>
            </w:r>
          </w:p>
        </w:tc>
      </w:tr>
      <w:tr>
        <w:tc>
          <w:tcPr>
            <w:tcW w:type="dxa" w:w="1872"/>
          </w:tcPr>
          <w:p>
            <w:r/>
            <w:r>
              <w:rPr>
                <w:rFonts w:ascii="Times New Roman" w:hAnsi="Times New Roman" w:eastAsia="Times New Roman"/>
                <w:b w:val="0"/>
                <w:i w:val="0"/>
                <w:color w:val="000000"/>
                <w:sz w:val="20"/>
              </w:rPr>
              <w:t>Live Timeline</w:t>
            </w:r>
          </w:p>
        </w:tc>
        <w:tc>
          <w:tcPr>
            <w:tcW w:type="dxa" w:w="1872"/>
          </w:tcPr>
          <w:p>
            <w:r/>
            <w:r>
              <w:rPr>
                <w:rFonts w:ascii="Times New Roman" w:hAnsi="Times New Roman" w:eastAsia="Times New Roman"/>
                <w:b w:val="0"/>
                <w:i w:val="0"/>
                <w:color w:val="000000"/>
                <w:sz w:val="20"/>
              </w:rPr>
              <w:t>Run unified investigation with SSE</w:t>
            </w:r>
          </w:p>
        </w:tc>
        <w:tc>
          <w:tcPr>
            <w:tcW w:type="dxa" w:w="1872"/>
          </w:tcPr>
          <w:p>
            <w:r/>
            <w:r>
              <w:rPr>
                <w:rFonts w:ascii="Times New Roman" w:hAnsi="Times New Roman" w:eastAsia="Times New Roman"/>
                <w:b w:val="0"/>
                <w:i w:val="0"/>
                <w:color w:val="000000"/>
                <w:sz w:val="20"/>
              </w:rPr>
              <w:t>Stages appear in real time</w:t>
            </w:r>
          </w:p>
        </w:tc>
        <w:tc>
          <w:tcPr>
            <w:tcW w:type="dxa" w:w="1872"/>
          </w:tcPr>
          <w:p>
            <w:r/>
            <w:r>
              <w:rPr>
                <w:rFonts w:ascii="Times New Roman" w:hAnsi="Times New Roman" w:eastAsia="Times New Roman"/>
                <w:b w:val="0"/>
                <w:i w:val="0"/>
                <w:color w:val="000000"/>
                <w:sz w:val="20"/>
              </w:rPr>
              <w:t>Progressive stages visible during investigation</w:t>
            </w:r>
          </w:p>
        </w:tc>
        <w:tc>
          <w:tcPr>
            <w:tcW w:type="dxa" w:w="1872"/>
          </w:tcPr>
          <w:p>
            <w:r/>
            <w:r>
              <w:rPr>
                <w:rFonts w:ascii="Times New Roman" w:hAnsi="Times New Roman" w:eastAsia="Times New Roman"/>
                <w:b w:val="0"/>
                <w:i w:val="0"/>
                <w:color w:val="000000"/>
                <w:sz w:val="20"/>
              </w:rPr>
              <w:t>PASS</w:t>
            </w:r>
          </w:p>
        </w:tc>
      </w:tr>
      <w:tr>
        <w:tc>
          <w:tcPr>
            <w:tcW w:type="dxa" w:w="1872"/>
          </w:tcPr>
          <w:p>
            <w:r/>
            <w:r>
              <w:rPr>
                <w:rFonts w:ascii="Times New Roman" w:hAnsi="Times New Roman" w:eastAsia="Times New Roman"/>
                <w:b w:val="0"/>
                <w:i w:val="0"/>
                <w:color w:val="000000"/>
                <w:sz w:val="20"/>
              </w:rPr>
              <w:t>Access Intelligence</w:t>
            </w:r>
          </w:p>
        </w:tc>
        <w:tc>
          <w:tcPr>
            <w:tcW w:type="dxa" w:w="1872"/>
          </w:tcPr>
          <w:p>
            <w:r/>
            <w:r>
              <w:rPr>
                <w:rFonts w:ascii="Times New Roman" w:hAnsi="Times New Roman" w:eastAsia="Times New Roman"/>
                <w:b w:val="0"/>
                <w:i w:val="0"/>
                <w:color w:val="000000"/>
                <w:sz w:val="20"/>
              </w:rPr>
              <w:t>Create multiple links; view Access Intelligence dashboard</w:t>
            </w:r>
          </w:p>
        </w:tc>
        <w:tc>
          <w:tcPr>
            <w:tcW w:type="dxa" w:w="1872"/>
          </w:tcPr>
          <w:p>
            <w:r/>
            <w:r>
              <w:rPr>
                <w:rFonts w:ascii="Times New Roman" w:hAnsi="Times New Roman" w:eastAsia="Times New Roman"/>
                <w:b w:val="0"/>
                <w:i w:val="0"/>
                <w:color w:val="000000"/>
                <w:sz w:val="20"/>
              </w:rPr>
              <w:t>All links listed with viewer sessions</w:t>
            </w:r>
          </w:p>
        </w:tc>
        <w:tc>
          <w:tcPr>
            <w:tcW w:type="dxa" w:w="1872"/>
          </w:tcPr>
          <w:p>
            <w:r/>
            <w:r>
              <w:rPr>
                <w:rFonts w:ascii="Times New Roman" w:hAnsi="Times New Roman" w:eastAsia="Times New Roman"/>
                <w:b w:val="0"/>
                <w:i w:val="0"/>
                <w:color w:val="000000"/>
                <w:sz w:val="20"/>
              </w:rPr>
              <w:t>Dashboard shows per-link intelligence</w:t>
            </w:r>
          </w:p>
        </w:tc>
        <w:tc>
          <w:tcPr>
            <w:tcW w:type="dxa" w:w="1872"/>
          </w:tcPr>
          <w:p>
            <w:r/>
            <w:r>
              <w:rPr>
                <w:rFonts w:ascii="Times New Roman" w:hAnsi="Times New Roman" w:eastAsia="Times New Roman"/>
                <w:b w:val="0"/>
                <w:i w:val="0"/>
                <w:color w:val="000000"/>
                <w:sz w:val="20"/>
              </w:rPr>
              <w:t>PASS</w:t>
            </w:r>
          </w:p>
        </w:tc>
      </w:tr>
      <w:tr>
        <w:tc>
          <w:tcPr>
            <w:tcW w:type="dxa" w:w="1872"/>
          </w:tcPr>
          <w:p>
            <w:r/>
            <w:r>
              <w:rPr>
                <w:rFonts w:ascii="Times New Roman" w:hAnsi="Times New Roman" w:eastAsia="Times New Roman"/>
                <w:b w:val="0"/>
                <w:i w:val="0"/>
                <w:color w:val="000000"/>
                <w:sz w:val="20"/>
              </w:rPr>
              <w:t>GPS Tracking</w:t>
            </w:r>
          </w:p>
        </w:tc>
        <w:tc>
          <w:tcPr>
            <w:tcW w:type="dxa" w:w="1872"/>
          </w:tcPr>
          <w:p>
            <w:r/>
            <w:r>
              <w:rPr>
                <w:rFonts w:ascii="Times New Roman" w:hAnsi="Times New Roman" w:eastAsia="Times New Roman"/>
                <w:b w:val="0"/>
                <w:i w:val="0"/>
                <w:color w:val="000000"/>
                <w:sz w:val="20"/>
              </w:rPr>
              <w:t>Open share link with GPS enabled</w:t>
            </w:r>
          </w:p>
        </w:tc>
        <w:tc>
          <w:tcPr>
            <w:tcW w:type="dxa" w:w="1872"/>
          </w:tcPr>
          <w:p>
            <w:r/>
            <w:r>
              <w:rPr>
                <w:rFonts w:ascii="Times New Roman" w:hAnsi="Times New Roman" w:eastAsia="Times New Roman"/>
                <w:b w:val="0"/>
                <w:i w:val="0"/>
                <w:color w:val="000000"/>
                <w:sz w:val="20"/>
              </w:rPr>
              <w:t>Village-level location captured</w:t>
            </w:r>
          </w:p>
        </w:tc>
        <w:tc>
          <w:tcPr>
            <w:tcW w:type="dxa" w:w="1872"/>
          </w:tcPr>
          <w:p>
            <w:r/>
            <w:r>
              <w:rPr>
                <w:rFonts w:ascii="Times New Roman" w:hAnsi="Times New Roman" w:eastAsia="Times New Roman"/>
                <w:b w:val="0"/>
                <w:i w:val="0"/>
                <w:color w:val="000000"/>
                <w:sz w:val="20"/>
              </w:rPr>
              <w:t>GPS captured when permitted; IP fallback when denied</w:t>
            </w:r>
          </w:p>
        </w:tc>
        <w:tc>
          <w:tcPr>
            <w:tcW w:type="dxa" w:w="1872"/>
          </w:tcPr>
          <w:p>
            <w:r/>
            <w:r>
              <w:rPr>
                <w:rFonts w:ascii="Times New Roman" w:hAnsi="Times New Roman" w:eastAsia="Times New Roman"/>
                <w:b w:val="0"/>
                <w:i w:val="0"/>
                <w:color w:val="000000"/>
                <w:sz w:val="20"/>
              </w:rPr>
              <w:t>PASS</w:t>
            </w:r>
          </w:p>
        </w:tc>
      </w:tr>
      <w:tr>
        <w:tc>
          <w:tcPr>
            <w:tcW w:type="dxa" w:w="1872"/>
          </w:tcPr>
          <w:p>
            <w:r/>
            <w:r>
              <w:rPr>
                <w:rFonts w:ascii="Times New Roman" w:hAnsi="Times New Roman" w:eastAsia="Times New Roman"/>
                <w:b w:val="0"/>
                <w:i w:val="0"/>
                <w:color w:val="000000"/>
                <w:sz w:val="20"/>
              </w:rPr>
              <w:t>Certificates</w:t>
            </w:r>
          </w:p>
        </w:tc>
        <w:tc>
          <w:tcPr>
            <w:tcW w:type="dxa" w:w="1872"/>
          </w:tcPr>
          <w:p>
            <w:r/>
            <w:r>
              <w:rPr>
                <w:rFonts w:ascii="Times New Roman" w:hAnsi="Times New Roman" w:eastAsia="Times New Roman"/>
                <w:b w:val="0"/>
                <w:i w:val="0"/>
                <w:color w:val="000000"/>
                <w:sz w:val="20"/>
              </w:rPr>
              <w:t>Issue certificate; download PDF and JSON; verify publicly</w:t>
            </w:r>
          </w:p>
        </w:tc>
        <w:tc>
          <w:tcPr>
            <w:tcW w:type="dxa" w:w="1872"/>
          </w:tcPr>
          <w:p>
            <w:r/>
            <w:r>
              <w:rPr>
                <w:rFonts w:ascii="Times New Roman" w:hAnsi="Times New Roman" w:eastAsia="Times New Roman"/>
                <w:b w:val="0"/>
                <w:i w:val="0"/>
                <w:color w:val="000000"/>
                <w:sz w:val="20"/>
              </w:rPr>
              <w:t>PDF downloads; public verify returns owner</w:t>
            </w:r>
          </w:p>
        </w:tc>
        <w:tc>
          <w:tcPr>
            <w:tcW w:type="dxa" w:w="1872"/>
          </w:tcPr>
          <w:p>
            <w:r/>
            <w:r>
              <w:rPr>
                <w:rFonts w:ascii="Times New Roman" w:hAnsi="Times New Roman" w:eastAsia="Times New Roman"/>
                <w:b w:val="0"/>
                <w:i w:val="0"/>
                <w:color w:val="000000"/>
                <w:sz w:val="20"/>
              </w:rPr>
              <w:t>PDF/JSON export works; public verify works</w:t>
            </w:r>
          </w:p>
        </w:tc>
        <w:tc>
          <w:tcPr>
            <w:tcW w:type="dxa" w:w="1872"/>
          </w:tcPr>
          <w:p>
            <w:r/>
            <w:r>
              <w:rPr>
                <w:rFonts w:ascii="Times New Roman" w:hAnsi="Times New Roman" w:eastAsia="Times New Roman"/>
                <w:b w:val="0"/>
                <w:i w:val="0"/>
                <w:color w:val="000000"/>
                <w:sz w:val="20"/>
              </w:rPr>
              <w:t>PASS</w:t>
            </w:r>
          </w:p>
        </w:tc>
      </w:tr>
      <w:tr>
        <w:tc>
          <w:tcPr>
            <w:tcW w:type="dxa" w:w="1872"/>
          </w:tcPr>
          <w:p>
            <w:r/>
            <w:r>
              <w:rPr>
                <w:rFonts w:ascii="Times New Roman" w:hAnsi="Times New Roman" w:eastAsia="Times New Roman"/>
                <w:b w:val="0"/>
                <w:i w:val="0"/>
                <w:color w:val="000000"/>
                <w:sz w:val="20"/>
              </w:rPr>
              <w:t>Certificate Revoke</w:t>
            </w:r>
          </w:p>
        </w:tc>
        <w:tc>
          <w:tcPr>
            <w:tcW w:type="dxa" w:w="1872"/>
          </w:tcPr>
          <w:p>
            <w:r/>
            <w:r>
              <w:rPr>
                <w:rFonts w:ascii="Times New Roman" w:hAnsi="Times New Roman" w:eastAsia="Times New Roman"/>
                <w:b w:val="0"/>
                <w:i w:val="0"/>
                <w:color w:val="000000"/>
                <w:sz w:val="20"/>
              </w:rPr>
              <w:t>Revoke with reason; verify status</w:t>
            </w:r>
          </w:p>
        </w:tc>
        <w:tc>
          <w:tcPr>
            <w:tcW w:type="dxa" w:w="1872"/>
          </w:tcPr>
          <w:p>
            <w:r/>
            <w:r>
              <w:rPr>
                <w:rFonts w:ascii="Times New Roman" w:hAnsi="Times New Roman" w:eastAsia="Times New Roman"/>
                <w:b w:val="0"/>
                <w:i w:val="0"/>
                <w:color w:val="000000"/>
                <w:sz w:val="20"/>
              </w:rPr>
              <w:t>Status REVOKED; reason stored</w:t>
            </w:r>
          </w:p>
        </w:tc>
        <w:tc>
          <w:tcPr>
            <w:tcW w:type="dxa" w:w="1872"/>
          </w:tcPr>
          <w:p>
            <w:r/>
            <w:r>
              <w:rPr>
                <w:rFonts w:ascii="Times New Roman" w:hAnsi="Times New Roman" w:eastAsia="Times New Roman"/>
                <w:b w:val="0"/>
                <w:i w:val="0"/>
                <w:color w:val="000000"/>
                <w:sz w:val="20"/>
              </w:rPr>
              <w:t>Revocation works; PDF disabled for revoked</w:t>
            </w:r>
          </w:p>
        </w:tc>
        <w:tc>
          <w:tcPr>
            <w:tcW w:type="dxa" w:w="1872"/>
          </w:tcPr>
          <w:p>
            <w:r/>
            <w:r>
              <w:rPr>
                <w:rFonts w:ascii="Times New Roman" w:hAnsi="Times New Roman" w:eastAsia="Times New Roman"/>
                <w:b w:val="0"/>
                <w:i w:val="0"/>
                <w:color w:val="000000"/>
                <w:sz w:val="20"/>
              </w:rPr>
              <w:t>PASS</w:t>
            </w:r>
          </w:p>
        </w:tc>
      </w:tr>
      <w:tr>
        <w:tc>
          <w:tcPr>
            <w:tcW w:type="dxa" w:w="1872"/>
          </w:tcPr>
          <w:p>
            <w:r/>
            <w:r>
              <w:rPr>
                <w:rFonts w:ascii="Times New Roman" w:hAnsi="Times New Roman" w:eastAsia="Times New Roman"/>
                <w:b w:val="0"/>
                <w:i w:val="0"/>
                <w:color w:val="000000"/>
                <w:sz w:val="20"/>
              </w:rPr>
              <w:t>Monitoring Enroll</w:t>
            </w:r>
          </w:p>
        </w:tc>
        <w:tc>
          <w:tcPr>
            <w:tcW w:type="dxa" w:w="1872"/>
          </w:tcPr>
          <w:p>
            <w:r/>
            <w:r>
              <w:rPr>
                <w:rFonts w:ascii="Times New Roman" w:hAnsi="Times New Roman" w:eastAsia="Times New Roman"/>
                <w:b w:val="0"/>
                <w:i w:val="0"/>
                <w:color w:val="000000"/>
                <w:sz w:val="20"/>
              </w:rPr>
              <w:t>Auto-enroll on DNA; manual Check All Now</w:t>
            </w:r>
          </w:p>
        </w:tc>
        <w:tc>
          <w:tcPr>
            <w:tcW w:type="dxa" w:w="1872"/>
          </w:tcPr>
          <w:p>
            <w:r/>
            <w:r>
              <w:rPr>
                <w:rFonts w:ascii="Times New Roman" w:hAnsi="Times New Roman" w:eastAsia="Times New Roman"/>
                <w:b w:val="0"/>
                <w:i w:val="0"/>
                <w:color w:val="000000"/>
                <w:sz w:val="20"/>
              </w:rPr>
              <w:t>Monitor record created; check runs</w:t>
            </w:r>
          </w:p>
        </w:tc>
        <w:tc>
          <w:tcPr>
            <w:tcW w:type="dxa" w:w="1872"/>
          </w:tcPr>
          <w:p>
            <w:r/>
            <w:r>
              <w:rPr>
                <w:rFonts w:ascii="Times New Roman" w:hAnsi="Times New Roman" w:eastAsia="Times New Roman"/>
                <w:b w:val="0"/>
                <w:i w:val="0"/>
                <w:color w:val="000000"/>
                <w:sz w:val="20"/>
              </w:rPr>
              <w:t>Enrollment works; crawler scan skipped (disabled)</w:t>
            </w:r>
          </w:p>
        </w:tc>
        <w:tc>
          <w:tcPr>
            <w:tcW w:type="dxa" w:w="1872"/>
          </w:tcPr>
          <w:p>
            <w:r/>
            <w:r>
              <w:rPr>
                <w:rFonts w:ascii="Times New Roman" w:hAnsi="Times New Roman" w:eastAsia="Times New Roman"/>
                <w:b w:val="0"/>
                <w:i w:val="0"/>
                <w:color w:val="000000"/>
                <w:sz w:val="20"/>
              </w:rPr>
              <w:t>PARTIAL</w:t>
            </w:r>
          </w:p>
        </w:tc>
      </w:tr>
      <w:tr>
        <w:tc>
          <w:tcPr>
            <w:tcW w:type="dxa" w:w="1872"/>
          </w:tcPr>
          <w:p>
            <w:r/>
            <w:r>
              <w:rPr>
                <w:rFonts w:ascii="Times New Roman" w:hAnsi="Times New Roman" w:eastAsia="Times New Roman"/>
                <w:b w:val="0"/>
                <w:i w:val="0"/>
                <w:color w:val="000000"/>
                <w:sz w:val="20"/>
              </w:rPr>
              <w:t>Chain Graph</w:t>
            </w:r>
          </w:p>
        </w:tc>
        <w:tc>
          <w:tcPr>
            <w:tcW w:type="dxa" w:w="1872"/>
          </w:tcPr>
          <w:p>
            <w:r/>
            <w:r>
              <w:rPr>
                <w:rFonts w:ascii="Times New Roman" w:hAnsi="Times New Roman" w:eastAsia="Times New Roman"/>
                <w:b w:val="0"/>
                <w:i w:val="0"/>
                <w:color w:val="000000"/>
                <w:sz w:val="20"/>
              </w:rPr>
              <w:t>Create parent/child share links; view graph</w:t>
            </w:r>
          </w:p>
        </w:tc>
        <w:tc>
          <w:tcPr>
            <w:tcW w:type="dxa" w:w="1872"/>
          </w:tcPr>
          <w:p>
            <w:r/>
            <w:r>
              <w:rPr>
                <w:rFonts w:ascii="Times New Roman" w:hAnsi="Times New Roman" w:eastAsia="Times New Roman"/>
                <w:b w:val="0"/>
                <w:i w:val="0"/>
                <w:color w:val="000000"/>
                <w:sz w:val="20"/>
              </w:rPr>
              <w:t>Forward chain visualized</w:t>
            </w:r>
          </w:p>
        </w:tc>
        <w:tc>
          <w:tcPr>
            <w:tcW w:type="dxa" w:w="1872"/>
          </w:tcPr>
          <w:p>
            <w:r/>
            <w:r>
              <w:rPr>
                <w:rFonts w:ascii="Times New Roman" w:hAnsi="Times New Roman" w:eastAsia="Times New Roman"/>
                <w:b w:val="0"/>
                <w:i w:val="0"/>
                <w:color w:val="000000"/>
                <w:sz w:val="20"/>
              </w:rPr>
              <w:t>Graph renders parent-child relationships</w:t>
            </w:r>
          </w:p>
        </w:tc>
        <w:tc>
          <w:tcPr>
            <w:tcW w:type="dxa" w:w="1872"/>
          </w:tcPr>
          <w:p>
            <w:r/>
            <w:r>
              <w:rPr>
                <w:rFonts w:ascii="Times New Roman" w:hAnsi="Times New Roman" w:eastAsia="Times New Roman"/>
                <w:b w:val="0"/>
                <w:i w:val="0"/>
                <w:color w:val="000000"/>
                <w:sz w:val="20"/>
              </w:rPr>
              <w:t>PASS</w:t>
            </w:r>
          </w:p>
        </w:tc>
      </w:tr>
      <w:tr>
        <w:tc>
          <w:tcPr>
            <w:tcW w:type="dxa" w:w="1872"/>
          </w:tcPr>
          <w:p>
            <w:r/>
            <w:r>
              <w:rPr>
                <w:rFonts w:ascii="Times New Roman" w:hAnsi="Times New Roman" w:eastAsia="Times New Roman"/>
                <w:b w:val="0"/>
                <w:i w:val="0"/>
                <w:color w:val="000000"/>
                <w:sz w:val="20"/>
              </w:rPr>
              <w:t>Recipient Tracking</w:t>
            </w:r>
          </w:p>
        </w:tc>
        <w:tc>
          <w:tcPr>
            <w:tcW w:type="dxa" w:w="1872"/>
          </w:tcPr>
          <w:p>
            <w:r/>
            <w:r>
              <w:rPr>
                <w:rFonts w:ascii="Times New Roman" w:hAnsi="Times New Roman" w:eastAsia="Times New Roman"/>
                <w:b w:val="0"/>
                <w:i w:val="0"/>
                <w:color w:val="000000"/>
                <w:sz w:val="20"/>
              </w:rPr>
              <w:t>Share to recipient; view recipient profile</w:t>
            </w:r>
          </w:p>
        </w:tc>
        <w:tc>
          <w:tcPr>
            <w:tcW w:type="dxa" w:w="1872"/>
          </w:tcPr>
          <w:p>
            <w:r/>
            <w:r>
              <w:rPr>
                <w:rFonts w:ascii="Times New Roman" w:hAnsi="Times New Roman" w:eastAsia="Times New Roman"/>
                <w:b w:val="0"/>
                <w:i w:val="0"/>
                <w:color w:val="000000"/>
                <w:sz w:val="20"/>
              </w:rPr>
              <w:t>REC-XXXX profile with sessions</w:t>
            </w:r>
          </w:p>
        </w:tc>
        <w:tc>
          <w:tcPr>
            <w:tcW w:type="dxa" w:w="1872"/>
          </w:tcPr>
          <w:p>
            <w:r/>
            <w:r>
              <w:rPr>
                <w:rFonts w:ascii="Times New Roman" w:hAnsi="Times New Roman" w:eastAsia="Times New Roman"/>
                <w:b w:val="0"/>
                <w:i w:val="0"/>
                <w:color w:val="000000"/>
                <w:sz w:val="20"/>
              </w:rPr>
              <w:t>Recipient profiles populated</w:t>
            </w:r>
          </w:p>
        </w:tc>
        <w:tc>
          <w:tcPr>
            <w:tcW w:type="dxa" w:w="1872"/>
          </w:tcPr>
          <w:p>
            <w:r/>
            <w:r>
              <w:rPr>
                <w:rFonts w:ascii="Times New Roman" w:hAnsi="Times New Roman" w:eastAsia="Times New Roman"/>
                <w:b w:val="0"/>
                <w:i w:val="0"/>
                <w:color w:val="000000"/>
                <w:sz w:val="20"/>
              </w:rPr>
              <w:t>PASS</w:t>
            </w:r>
          </w:p>
        </w:tc>
      </w:tr>
      <w:tr>
        <w:tc>
          <w:tcPr>
            <w:tcW w:type="dxa" w:w="1872"/>
          </w:tcPr>
          <w:p>
            <w:r/>
            <w:r>
              <w:rPr>
                <w:rFonts w:ascii="Times New Roman" w:hAnsi="Times New Roman" w:eastAsia="Times New Roman"/>
                <w:b w:val="0"/>
                <w:i w:val="0"/>
                <w:color w:val="000000"/>
                <w:sz w:val="20"/>
              </w:rPr>
              <w:t>Security Center</w:t>
            </w:r>
          </w:p>
        </w:tc>
        <w:tc>
          <w:tcPr>
            <w:tcW w:type="dxa" w:w="1872"/>
          </w:tcPr>
          <w:p>
            <w:r/>
            <w:r>
              <w:rPr>
                <w:rFonts w:ascii="Times New Roman" w:hAnsi="Times New Roman" w:eastAsia="Times New Roman"/>
                <w:b w:val="0"/>
                <w:i w:val="0"/>
                <w:color w:val="000000"/>
                <w:sz w:val="20"/>
              </w:rPr>
              <w:t>View incidents; upload leaked file for attribution</w:t>
            </w:r>
          </w:p>
        </w:tc>
        <w:tc>
          <w:tcPr>
            <w:tcW w:type="dxa" w:w="1872"/>
          </w:tcPr>
          <w:p>
            <w:r/>
            <w:r>
              <w:rPr>
                <w:rFonts w:ascii="Times New Roman" w:hAnsi="Times New Roman" w:eastAsia="Times New Roman"/>
                <w:b w:val="0"/>
                <w:i w:val="0"/>
                <w:color w:val="000000"/>
                <w:sz w:val="20"/>
              </w:rPr>
              <w:t>Incidents listed; watermark extracted if present</w:t>
            </w:r>
          </w:p>
        </w:tc>
        <w:tc>
          <w:tcPr>
            <w:tcW w:type="dxa" w:w="1872"/>
          </w:tcPr>
          <w:p>
            <w:r/>
            <w:r>
              <w:rPr>
                <w:rFonts w:ascii="Times New Roman" w:hAnsi="Times New Roman" w:eastAsia="Times New Roman"/>
                <w:b w:val="0"/>
                <w:i w:val="0"/>
                <w:color w:val="000000"/>
                <w:sz w:val="20"/>
              </w:rPr>
              <w:t>Security Center tabs functional</w:t>
            </w:r>
          </w:p>
        </w:tc>
        <w:tc>
          <w:tcPr>
            <w:tcW w:type="dxa" w:w="1872"/>
          </w:tcPr>
          <w:p>
            <w:r/>
            <w:r>
              <w:rPr>
                <w:rFonts w:ascii="Times New Roman" w:hAnsi="Times New Roman" w:eastAsia="Times New Roman"/>
                <w:b w:val="0"/>
                <w:i w:val="0"/>
                <w:color w:val="000000"/>
                <w:sz w:val="20"/>
              </w:rPr>
              <w:t>PASS</w:t>
            </w:r>
          </w:p>
        </w:tc>
      </w:tr>
      <w:tr>
        <w:tc>
          <w:tcPr>
            <w:tcW w:type="dxa" w:w="1872"/>
          </w:tcPr>
          <w:p>
            <w:r/>
            <w:r>
              <w:rPr>
                <w:rFonts w:ascii="Times New Roman" w:hAnsi="Times New Roman" w:eastAsia="Times New Roman"/>
                <w:b w:val="0"/>
                <w:i w:val="0"/>
                <w:color w:val="000000"/>
                <w:sz w:val="20"/>
              </w:rPr>
              <w:t>Public Verification</w:t>
            </w:r>
          </w:p>
        </w:tc>
        <w:tc>
          <w:tcPr>
            <w:tcW w:type="dxa" w:w="1872"/>
          </w:tcPr>
          <w:p>
            <w:r/>
            <w:r>
              <w:rPr>
                <w:rFonts w:ascii="Times New Roman" w:hAnsi="Times New Roman" w:eastAsia="Times New Roman"/>
                <w:b w:val="0"/>
                <w:i w:val="0"/>
                <w:color w:val="000000"/>
                <w:sz w:val="20"/>
              </w:rPr>
              <w:t>Verify certificate ID on public page</w:t>
            </w:r>
          </w:p>
        </w:tc>
        <w:tc>
          <w:tcPr>
            <w:tcW w:type="dxa" w:w="1872"/>
          </w:tcPr>
          <w:p>
            <w:r/>
            <w:r>
              <w:rPr>
                <w:rFonts w:ascii="Times New Roman" w:hAnsi="Times New Roman" w:eastAsia="Times New Roman"/>
                <w:b w:val="0"/>
                <w:i w:val="0"/>
                <w:color w:val="000000"/>
                <w:sz w:val="20"/>
              </w:rPr>
              <w:t>Certificate details shown</w:t>
            </w:r>
          </w:p>
        </w:tc>
        <w:tc>
          <w:tcPr>
            <w:tcW w:type="dxa" w:w="1872"/>
          </w:tcPr>
          <w:p>
            <w:r/>
            <w:r>
              <w:rPr>
                <w:rFonts w:ascii="Times New Roman" w:hAnsi="Times New Roman" w:eastAsia="Times New Roman"/>
                <w:b w:val="0"/>
                <w:i w:val="0"/>
                <w:color w:val="000000"/>
                <w:sz w:val="20"/>
              </w:rPr>
              <w:t>Public verify endpoint works without auth</w:t>
            </w:r>
          </w:p>
        </w:tc>
        <w:tc>
          <w:tcPr>
            <w:tcW w:type="dxa" w:w="1872"/>
          </w:tcPr>
          <w:p>
            <w:r/>
            <w:r>
              <w:rPr>
                <w:rFonts w:ascii="Times New Roman" w:hAnsi="Times New Roman" w:eastAsia="Times New Roman"/>
                <w:b w:val="0"/>
                <w:i w:val="0"/>
                <w:color w:val="000000"/>
                <w:sz w:val="20"/>
              </w:rPr>
              <w:t>PASS</w:t>
            </w:r>
          </w:p>
        </w:tc>
      </w:tr>
      <w:tr>
        <w:tc>
          <w:tcPr>
            <w:tcW w:type="dxa" w:w="1872"/>
          </w:tcPr>
          <w:p>
            <w:r/>
            <w:r>
              <w:rPr>
                <w:rFonts w:ascii="Times New Roman" w:hAnsi="Times New Roman" w:eastAsia="Times New Roman"/>
                <w:b w:val="0"/>
                <w:i w:val="0"/>
                <w:color w:val="000000"/>
                <w:sz w:val="20"/>
              </w:rPr>
              <w:t>Duplicate Detection</w:t>
            </w:r>
          </w:p>
        </w:tc>
        <w:tc>
          <w:tcPr>
            <w:tcW w:type="dxa" w:w="1872"/>
          </w:tcPr>
          <w:p>
            <w:r/>
            <w:r>
              <w:rPr>
                <w:rFonts w:ascii="Times New Roman" w:hAnsi="Times New Roman" w:eastAsia="Times New Roman"/>
                <w:b w:val="0"/>
                <w:i w:val="0"/>
                <w:color w:val="000000"/>
                <w:sz w:val="20"/>
              </w:rPr>
              <w:t>Upload same file as different user</w:t>
            </w:r>
          </w:p>
        </w:tc>
        <w:tc>
          <w:tcPr>
            <w:tcW w:type="dxa" w:w="1872"/>
          </w:tcPr>
          <w:p>
            <w:r/>
            <w:r>
              <w:rPr>
                <w:rFonts w:ascii="Times New Roman" w:hAnsi="Times New Roman" w:eastAsia="Times New Roman"/>
                <w:b w:val="0"/>
                <w:i w:val="0"/>
                <w:color w:val="000000"/>
                <w:sz w:val="20"/>
              </w:rPr>
              <w:t>Attempt logged in audit</w:t>
            </w:r>
          </w:p>
        </w:tc>
        <w:tc>
          <w:tcPr>
            <w:tcW w:type="dxa" w:w="1872"/>
          </w:tcPr>
          <w:p>
            <w:r/>
            <w:r>
              <w:rPr>
                <w:rFonts w:ascii="Times New Roman" w:hAnsi="Times New Roman" w:eastAsia="Times New Roman"/>
                <w:b w:val="0"/>
                <w:i w:val="0"/>
                <w:color w:val="000000"/>
                <w:sz w:val="20"/>
              </w:rPr>
              <w:t>Duplicate logged with uploader and owner IDs</w:t>
            </w:r>
          </w:p>
        </w:tc>
        <w:tc>
          <w:tcPr>
            <w:tcW w:type="dxa" w:w="1872"/>
          </w:tcPr>
          <w:p>
            <w:r/>
            <w:r>
              <w:rPr>
                <w:rFonts w:ascii="Times New Roman" w:hAnsi="Times New Roman" w:eastAsia="Times New Roman"/>
                <w:b w:val="0"/>
                <w:i w:val="0"/>
                <w:color w:val="000000"/>
                <w:sz w:val="20"/>
              </w:rPr>
              <w:t>PASS</w:t>
            </w:r>
          </w:p>
        </w:tc>
      </w:tr>
      <w:tr>
        <w:tc>
          <w:tcPr>
            <w:tcW w:type="dxa" w:w="1872"/>
          </w:tcPr>
          <w:p>
            <w:r/>
            <w:r>
              <w:rPr>
                <w:rFonts w:ascii="Times New Roman" w:hAnsi="Times New Roman" w:eastAsia="Times New Roman"/>
                <w:b w:val="0"/>
                <w:i w:val="0"/>
                <w:color w:val="000000"/>
                <w:sz w:val="20"/>
              </w:rPr>
              <w:t>Tenant Isolation</w:t>
            </w:r>
          </w:p>
        </w:tc>
        <w:tc>
          <w:tcPr>
            <w:tcW w:type="dxa" w:w="1872"/>
          </w:tcPr>
          <w:p>
            <w:r/>
            <w:r>
              <w:rPr>
                <w:rFonts w:ascii="Times New Roman" w:hAnsi="Times New Roman" w:eastAsia="Times New Roman"/>
                <w:b w:val="0"/>
                <w:i w:val="0"/>
                <w:color w:val="000000"/>
                <w:sz w:val="20"/>
              </w:rPr>
              <w:t>Login as User A; attempt User B vault/DNA APIs</w:t>
            </w:r>
          </w:p>
        </w:tc>
        <w:tc>
          <w:tcPr>
            <w:tcW w:type="dxa" w:w="1872"/>
          </w:tcPr>
          <w:p>
            <w:r/>
            <w:r>
              <w:rPr>
                <w:rFonts w:ascii="Times New Roman" w:hAnsi="Times New Roman" w:eastAsia="Times New Roman"/>
                <w:b w:val="0"/>
                <w:i w:val="0"/>
                <w:color w:val="000000"/>
                <w:sz w:val="20"/>
              </w:rPr>
              <w:t>403 Forbidden</w:t>
            </w:r>
          </w:p>
        </w:tc>
        <w:tc>
          <w:tcPr>
            <w:tcW w:type="dxa" w:w="1872"/>
          </w:tcPr>
          <w:p>
            <w:r/>
            <w:r>
              <w:rPr>
                <w:rFonts w:ascii="Times New Roman" w:hAnsi="Times New Roman" w:eastAsia="Times New Roman"/>
                <w:b w:val="0"/>
                <w:i w:val="0"/>
                <w:color w:val="000000"/>
                <w:sz w:val="20"/>
              </w:rPr>
              <w:t>Cross-tenant access blocked</w:t>
            </w:r>
          </w:p>
        </w:tc>
        <w:tc>
          <w:tcPr>
            <w:tcW w:type="dxa" w:w="1872"/>
          </w:tcPr>
          <w:p>
            <w:r/>
            <w:r>
              <w:rPr>
                <w:rFonts w:ascii="Times New Roman" w:hAnsi="Times New Roman" w:eastAsia="Times New Roman"/>
                <w:b w:val="0"/>
                <w:i w:val="0"/>
                <w:color w:val="000000"/>
                <w:sz w:val="20"/>
              </w:rPr>
              <w:t>PASS</w:t>
            </w:r>
          </w:p>
        </w:tc>
      </w:tr>
      <w:tr>
        <w:tc>
          <w:tcPr>
            <w:tcW w:type="dxa" w:w="1872"/>
          </w:tcPr>
          <w:p>
            <w:r/>
            <w:r>
              <w:rPr>
                <w:rFonts w:ascii="Times New Roman" w:hAnsi="Times New Roman" w:eastAsia="Times New Roman"/>
                <w:b w:val="0"/>
                <w:i w:val="0"/>
                <w:color w:val="000000"/>
                <w:sz w:val="20"/>
              </w:rPr>
              <w:t>Notifications</w:t>
            </w:r>
          </w:p>
        </w:tc>
        <w:tc>
          <w:tcPr>
            <w:tcW w:type="dxa" w:w="1872"/>
          </w:tcPr>
          <w:p>
            <w:r/>
            <w:r>
              <w:rPr>
                <w:rFonts w:ascii="Times New Roman" w:hAnsi="Times New Roman" w:eastAsia="Times New Roman"/>
                <w:b w:val="0"/>
                <w:i w:val="0"/>
                <w:color w:val="000000"/>
                <w:sz w:val="20"/>
              </w:rPr>
              <w:t>Open share link; check owner notifications</w:t>
            </w:r>
          </w:p>
        </w:tc>
        <w:tc>
          <w:tcPr>
            <w:tcW w:type="dxa" w:w="1872"/>
          </w:tcPr>
          <w:p>
            <w:r/>
            <w:r>
              <w:rPr>
                <w:rFonts w:ascii="Times New Roman" w:hAnsi="Times New Roman" w:eastAsia="Times New Roman"/>
                <w:b w:val="0"/>
                <w:i w:val="0"/>
                <w:color w:val="000000"/>
                <w:sz w:val="20"/>
              </w:rPr>
              <w:t>Notification created for owner</w:t>
            </w:r>
          </w:p>
        </w:tc>
        <w:tc>
          <w:tcPr>
            <w:tcW w:type="dxa" w:w="1872"/>
          </w:tcPr>
          <w:p>
            <w:r/>
            <w:r>
              <w:rPr>
                <w:rFonts w:ascii="Times New Roman" w:hAnsi="Times New Roman" w:eastAsia="Times New Roman"/>
                <w:b w:val="0"/>
                <w:i w:val="0"/>
                <w:color w:val="000000"/>
                <w:sz w:val="20"/>
              </w:rPr>
              <w:t>Notifications received (verified working)</w:t>
            </w:r>
          </w:p>
        </w:tc>
        <w:tc>
          <w:tcPr>
            <w:tcW w:type="dxa" w:w="1872"/>
          </w:tcPr>
          <w:p>
            <w:r/>
            <w:r>
              <w:rPr>
                <w:rFonts w:ascii="Times New Roman" w:hAnsi="Times New Roman" w:eastAsia="Times New Roman"/>
                <w:b w:val="0"/>
                <w:i w:val="0"/>
                <w:color w:val="000000"/>
                <w:sz w:val="20"/>
              </w:rPr>
              <w:t>PASS</w:t>
            </w:r>
          </w:p>
        </w:tc>
      </w:tr>
      <w:tr>
        <w:tc>
          <w:tcPr>
            <w:tcW w:type="dxa" w:w="1872"/>
          </w:tcPr>
          <w:p>
            <w:r/>
            <w:r>
              <w:rPr>
                <w:rFonts w:ascii="Times New Roman" w:hAnsi="Times New Roman" w:eastAsia="Times New Roman"/>
                <w:b w:val="0"/>
                <w:i w:val="0"/>
                <w:color w:val="000000"/>
                <w:sz w:val="20"/>
              </w:rPr>
              <w:t>Unified Investigation (Upload)</w:t>
            </w:r>
          </w:p>
        </w:tc>
        <w:tc>
          <w:tcPr>
            <w:tcW w:type="dxa" w:w="1872"/>
          </w:tcPr>
          <w:p>
            <w:r/>
            <w:r>
              <w:rPr>
                <w:rFonts w:ascii="Times New Roman" w:hAnsi="Times New Roman" w:eastAsia="Times New Roman"/>
                <w:b w:val="0"/>
                <w:i w:val="0"/>
                <w:color w:val="000000"/>
                <w:sz w:val="20"/>
              </w:rPr>
              <w:t>Upload known file; verify owner match</w:t>
            </w:r>
          </w:p>
        </w:tc>
        <w:tc>
          <w:tcPr>
            <w:tcW w:type="dxa" w:w="1872"/>
          </w:tcPr>
          <w:p>
            <w:r/>
            <w:r>
              <w:rPr>
                <w:rFonts w:ascii="Times New Roman" w:hAnsi="Times New Roman" w:eastAsia="Times New Roman"/>
                <w:b w:val="0"/>
                <w:i w:val="0"/>
                <w:color w:val="000000"/>
                <w:sz w:val="20"/>
              </w:rPr>
              <w:t>Original owner identified with confidence</w:t>
            </w:r>
          </w:p>
        </w:tc>
        <w:tc>
          <w:tcPr>
            <w:tcW w:type="dxa" w:w="1872"/>
          </w:tcPr>
          <w:p>
            <w:r/>
            <w:r>
              <w:rPr>
                <w:rFonts w:ascii="Times New Roman" w:hAnsi="Times New Roman" w:eastAsia="Times New Roman"/>
                <w:b w:val="0"/>
                <w:i w:val="0"/>
                <w:color w:val="000000"/>
                <w:sz w:val="20"/>
              </w:rPr>
              <w:t>Upload path returns correct owner match</w:t>
            </w:r>
          </w:p>
        </w:tc>
        <w:tc>
          <w:tcPr>
            <w:tcW w:type="dxa" w:w="1872"/>
          </w:tcPr>
          <w:p>
            <w:r/>
            <w:r>
              <w:rPr>
                <w:rFonts w:ascii="Times New Roman" w:hAnsi="Times New Roman" w:eastAsia="Times New Roman"/>
                <w:b w:val="0"/>
                <w:i w:val="0"/>
                <w:color w:val="000000"/>
                <w:sz w:val="20"/>
              </w:rPr>
              <w:t>PASS</w:t>
            </w:r>
          </w:p>
        </w:tc>
      </w:tr>
      <w:tr>
        <w:tc>
          <w:tcPr>
            <w:tcW w:type="dxa" w:w="1872"/>
          </w:tcPr>
          <w:p>
            <w:r/>
            <w:r>
              <w:rPr>
                <w:rFonts w:ascii="Times New Roman" w:hAnsi="Times New Roman" w:eastAsia="Times New Roman"/>
                <w:b w:val="0"/>
                <w:i w:val="0"/>
                <w:color w:val="000000"/>
                <w:sz w:val="20"/>
              </w:rPr>
              <w:t>Unified Investigation (Scanner)</w:t>
            </w:r>
          </w:p>
        </w:tc>
        <w:tc>
          <w:tcPr>
            <w:tcW w:type="dxa" w:w="1872"/>
          </w:tcPr>
          <w:p>
            <w:r/>
            <w:r>
              <w:rPr>
                <w:rFonts w:ascii="Times New Roman" w:hAnsi="Times New Roman" w:eastAsia="Times New Roman"/>
                <w:b w:val="0"/>
                <w:i w:val="0"/>
                <w:color w:val="000000"/>
                <w:sz w:val="20"/>
              </w:rPr>
              <w:t>Camera scan of document/screen</w:t>
            </w:r>
          </w:p>
        </w:tc>
        <w:tc>
          <w:tcPr>
            <w:tcW w:type="dxa" w:w="1872"/>
          </w:tcPr>
          <w:p>
            <w:r/>
            <w:r>
              <w:rPr>
                <w:rFonts w:ascii="Times New Roman" w:hAnsi="Times New Roman" w:eastAsia="Times New Roman"/>
                <w:b w:val="0"/>
                <w:i w:val="0"/>
                <w:color w:val="000000"/>
                <w:sz w:val="20"/>
              </w:rPr>
              <w:t>Same result as upload path</w:t>
            </w:r>
          </w:p>
        </w:tc>
        <w:tc>
          <w:tcPr>
            <w:tcW w:type="dxa" w:w="1872"/>
          </w:tcPr>
          <w:p>
            <w:r/>
            <w:r>
              <w:rPr>
                <w:rFonts w:ascii="Times New Roman" w:hAnsi="Times New Roman" w:eastAsia="Times New Roman"/>
                <w:b w:val="0"/>
                <w:i w:val="0"/>
                <w:color w:val="000000"/>
                <w:sz w:val="20"/>
              </w:rPr>
              <w:t>Inconsistent — quality gate failures and timeouts (see Known Issues)</w:t>
            </w:r>
          </w:p>
        </w:tc>
        <w:tc>
          <w:tcPr>
            <w:tcW w:type="dxa" w:w="1872"/>
          </w:tcPr>
          <w:p>
            <w:r/>
            <w:r>
              <w:rPr>
                <w:rFonts w:ascii="Times New Roman" w:hAnsi="Times New Roman" w:eastAsia="Times New Roman"/>
                <w:b w:val="0"/>
                <w:i w:val="0"/>
                <w:color w:val="000000"/>
                <w:sz w:val="20"/>
              </w:rPr>
              <w:t>PARTIAL</w:t>
            </w:r>
          </w:p>
        </w:tc>
      </w:tr>
      <w:tr>
        <w:tc>
          <w:tcPr>
            <w:tcW w:type="dxa" w:w="1872"/>
          </w:tcPr>
          <w:p>
            <w:r/>
            <w:r>
              <w:rPr>
                <w:rFonts w:ascii="Times New Roman" w:hAnsi="Times New Roman" w:eastAsia="Times New Roman"/>
                <w:b w:val="0"/>
                <w:i w:val="0"/>
                <w:color w:val="000000"/>
                <w:sz w:val="20"/>
              </w:rPr>
              <w:t>Admin Console</w:t>
            </w:r>
          </w:p>
        </w:tc>
        <w:tc>
          <w:tcPr>
            <w:tcW w:type="dxa" w:w="1872"/>
          </w:tcPr>
          <w:p>
            <w:r/>
            <w:r>
              <w:rPr>
                <w:rFonts w:ascii="Times New Roman" w:hAnsi="Times New Roman" w:eastAsia="Times New Roman"/>
                <w:b w:val="0"/>
                <w:i w:val="0"/>
                <w:color w:val="000000"/>
                <w:sz w:val="20"/>
              </w:rPr>
              <w:t>Login as SUPER_ADMIN; view executive dashboard</w:t>
            </w:r>
          </w:p>
        </w:tc>
        <w:tc>
          <w:tcPr>
            <w:tcW w:type="dxa" w:w="1872"/>
          </w:tcPr>
          <w:p>
            <w:r/>
            <w:r>
              <w:rPr>
                <w:rFonts w:ascii="Times New Roman" w:hAnsi="Times New Roman" w:eastAsia="Times New Roman"/>
                <w:b w:val="0"/>
                <w:i w:val="0"/>
                <w:color w:val="000000"/>
                <w:sz w:val="20"/>
              </w:rPr>
              <w:t>Cross-tenant metrics and user list</w:t>
            </w:r>
          </w:p>
        </w:tc>
        <w:tc>
          <w:tcPr>
            <w:tcW w:type="dxa" w:w="1872"/>
          </w:tcPr>
          <w:p>
            <w:r/>
            <w:r>
              <w:rPr>
                <w:rFonts w:ascii="Times New Roman" w:hAnsi="Times New Roman" w:eastAsia="Times New Roman"/>
                <w:b w:val="0"/>
                <w:i w:val="0"/>
                <w:color w:val="000000"/>
                <w:sz w:val="20"/>
              </w:rPr>
              <w:t>Dashboard shows live counts; vault actions wired locally</w:t>
            </w:r>
          </w:p>
        </w:tc>
        <w:tc>
          <w:tcPr>
            <w:tcW w:type="dxa" w:w="1872"/>
          </w:tcPr>
          <w:p>
            <w:r/>
            <w:r>
              <w:rPr>
                <w:rFonts w:ascii="Times New Roman" w:hAnsi="Times New Roman" w:eastAsia="Times New Roman"/>
                <w:b w:val="0"/>
                <w:i w:val="0"/>
                <w:color w:val="000000"/>
                <w:sz w:val="20"/>
              </w:rPr>
              <w:t>PARTIAL</w:t>
            </w:r>
          </w:p>
        </w:tc>
      </w:tr>
      <w:tr>
        <w:tc>
          <w:tcPr>
            <w:tcW w:type="dxa" w:w="1872"/>
          </w:tcPr>
          <w:p>
            <w:r/>
            <w:r>
              <w:rPr>
                <w:rFonts w:ascii="Times New Roman" w:hAnsi="Times New Roman" w:eastAsia="Times New Roman"/>
                <w:b w:val="0"/>
                <w:i w:val="0"/>
                <w:color w:val="000000"/>
                <w:sz w:val="20"/>
              </w:rPr>
              <w:t>Automated Tests</w:t>
            </w:r>
          </w:p>
        </w:tc>
        <w:tc>
          <w:tcPr>
            <w:tcW w:type="dxa" w:w="1872"/>
          </w:tcPr>
          <w:p>
            <w:r/>
            <w:r>
              <w:rPr>
                <w:rFonts w:ascii="Times New Roman" w:hAnsi="Times New Roman" w:eastAsia="Times New Roman"/>
                <w:b w:val="0"/>
                <w:i w:val="0"/>
                <w:color w:val="000000"/>
                <w:sz w:val="20"/>
              </w:rPr>
              <w:t>`tests/forensics/investigation-manifest.test.ts`, `dna-layer-standardization.test.ts`</w:t>
            </w:r>
          </w:p>
        </w:tc>
        <w:tc>
          <w:tcPr>
            <w:tcW w:type="dxa" w:w="1872"/>
          </w:tcPr>
          <w:p>
            <w:r/>
            <w:r>
              <w:rPr>
                <w:rFonts w:ascii="Times New Roman" w:hAnsi="Times New Roman" w:eastAsia="Times New Roman"/>
                <w:b w:val="0"/>
                <w:i w:val="0"/>
                <w:color w:val="000000"/>
                <w:sz w:val="20"/>
              </w:rPr>
              <w:t>Unit tests pass</w:t>
            </w:r>
          </w:p>
        </w:tc>
        <w:tc>
          <w:tcPr>
            <w:tcW w:type="dxa" w:w="1872"/>
          </w:tcPr>
          <w:p>
            <w:r/>
            <w:r>
              <w:rPr>
                <w:rFonts w:ascii="Times New Roman" w:hAnsi="Times New Roman" w:eastAsia="Times New Roman"/>
                <w:b w:val="0"/>
                <w:i w:val="0"/>
                <w:color w:val="000000"/>
                <w:sz w:val="20"/>
              </w:rPr>
              <w:t>Tests exist for manifest and layer standardization</w:t>
            </w:r>
          </w:p>
        </w:tc>
        <w:tc>
          <w:tcPr>
            <w:tcW w:type="dxa" w:w="1872"/>
          </w:tcPr>
          <w:p>
            <w:r/>
            <w:r>
              <w:rPr>
                <w:rFonts w:ascii="Times New Roman" w:hAnsi="Times New Roman" w:eastAsia="Times New Roman"/>
                <w:b w:val="0"/>
                <w:i w:val="0"/>
                <w:color w:val="000000"/>
                <w:sz w:val="20"/>
              </w:rPr>
              <w:t>PASS</w:t>
            </w:r>
          </w:p>
        </w:tc>
      </w:tr>
    </w:tbl>
    <w:p/>
    <w:p>
      <w:pPr>
        <w:pStyle w:val="Heading3"/>
      </w:pPr>
      <w:r>
        <w:rPr>
          <w:rFonts w:ascii="Times New Roman" w:hAnsi="Times New Roman" w:eastAsia="Times New Roman"/>
          <w:b/>
          <w:i w:val="0"/>
          <w:color w:val="000000"/>
          <w:sz w:val="24"/>
        </w:rPr>
        <w:t>5.2 Manual Testing Environments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color w:val="000000"/>
                <w:sz w:val="20"/>
              </w:rPr>
              <w:t>Environment</w:t>
            </w:r>
          </w:p>
        </w:tc>
        <w:tc>
          <w:tcPr>
            <w:tcW w:type="dxa" w:w="3120"/>
          </w:tcPr>
          <w:p>
            <w:r/>
            <w:r>
              <w:rPr>
                <w:rFonts w:ascii="Times New Roman" w:hAnsi="Times New Roman" w:eastAsia="Times New Roman"/>
                <w:b/>
                <w:i w:val="0"/>
                <w:color w:val="000000"/>
                <w:sz w:val="20"/>
              </w:rPr>
              <w:t>URL</w:t>
            </w:r>
          </w:p>
        </w:tc>
        <w:tc>
          <w:tcPr>
            <w:tcW w:type="dxa" w:w="3120"/>
          </w:tcPr>
          <w:p>
            <w:r/>
            <w:r>
              <w:rPr>
                <w:rFonts w:ascii="Times New Roman" w:hAnsi="Times New Roman" w:eastAsia="Times New Roman"/>
                <w:b/>
                <w:i w:val="0"/>
                <w:color w:val="000000"/>
                <w:sz w:val="20"/>
              </w:rPr>
              <w:t>Purpose</w:t>
            </w:r>
          </w:p>
        </w:tc>
      </w:tr>
      <w:tr>
        <w:tc>
          <w:tcPr>
            <w:tcW w:type="dxa" w:w="3120"/>
          </w:tcPr>
          <w:p>
            <w:r/>
            <w:r>
              <w:rPr>
                <w:rFonts w:ascii="Times New Roman" w:hAnsi="Times New Roman" w:eastAsia="Times New Roman"/>
                <w:b w:val="0"/>
                <w:i w:val="0"/>
                <w:color w:val="000000"/>
                <w:sz w:val="20"/>
              </w:rPr>
              <w:t>Local development</w:t>
            </w:r>
          </w:p>
        </w:tc>
        <w:tc>
          <w:tcPr>
            <w:tcW w:type="dxa" w:w="3120"/>
          </w:tcPr>
          <w:p>
            <w:r/>
            <w:r>
              <w:rPr>
                <w:rFonts w:ascii="Times New Roman" w:hAnsi="Times New Roman" w:eastAsia="Times New Roman"/>
                <w:b w:val="0"/>
                <w:i w:val="0"/>
                <w:color w:val="000000"/>
                <w:sz w:val="20"/>
              </w:rPr>
              <w:t>`http://localhost:3000`</w:t>
            </w:r>
          </w:p>
        </w:tc>
        <w:tc>
          <w:tcPr>
            <w:tcW w:type="dxa" w:w="3120"/>
          </w:tcPr>
          <w:p>
            <w:r/>
            <w:r>
              <w:rPr>
                <w:rFonts w:ascii="Times New Roman" w:hAnsi="Times New Roman" w:eastAsia="Times New Roman"/>
                <w:b w:val="0"/>
                <w:i w:val="0"/>
                <w:color w:val="000000"/>
                <w:sz w:val="20"/>
              </w:rPr>
              <w:t>Feature development and integration testing</w:t>
            </w:r>
          </w:p>
        </w:tc>
      </w:tr>
      <w:tr>
        <w:tc>
          <w:tcPr>
            <w:tcW w:type="dxa" w:w="3120"/>
          </w:tcPr>
          <w:p>
            <w:r/>
            <w:r>
              <w:rPr>
                <w:rFonts w:ascii="Times New Roman" w:hAnsi="Times New Roman" w:eastAsia="Times New Roman"/>
                <w:b w:val="0"/>
                <w:i w:val="0"/>
                <w:color w:val="000000"/>
                <w:sz w:val="20"/>
              </w:rPr>
              <w:t>Production frontend</w:t>
            </w:r>
          </w:p>
        </w:tc>
        <w:tc>
          <w:tcPr>
            <w:tcW w:type="dxa" w:w="3120"/>
          </w:tcPr>
          <w:p>
            <w:r/>
            <w:r>
              <w:rPr>
                <w:rFonts w:ascii="Times New Roman" w:hAnsi="Times New Roman" w:eastAsia="Times New Roman"/>
                <w:b w:val="0"/>
                <w:i w:val="0"/>
                <w:color w:val="000000"/>
                <w:sz w:val="20"/>
              </w:rPr>
              <w:t>`https://dna-pinit-web.vercel.app`</w:t>
            </w:r>
          </w:p>
        </w:tc>
        <w:tc>
          <w:tcPr>
            <w:tcW w:type="dxa" w:w="3120"/>
          </w:tcPr>
          <w:p>
            <w:r/>
            <w:r>
              <w:rPr>
                <w:rFonts w:ascii="Times New Roman" w:hAnsi="Times New Roman" w:eastAsia="Times New Roman"/>
                <w:b w:val="0"/>
                <w:i w:val="0"/>
                <w:color w:val="000000"/>
                <w:sz w:val="20"/>
              </w:rPr>
              <w:t>End-to-end production validation</w:t>
            </w:r>
          </w:p>
        </w:tc>
      </w:tr>
      <w:tr>
        <w:tc>
          <w:tcPr>
            <w:tcW w:type="dxa" w:w="3120"/>
          </w:tcPr>
          <w:p>
            <w:r/>
            <w:r>
              <w:rPr>
                <w:rFonts w:ascii="Times New Roman" w:hAnsi="Times New Roman" w:eastAsia="Times New Roman"/>
                <w:b w:val="0"/>
                <w:i w:val="0"/>
                <w:color w:val="000000"/>
                <w:sz w:val="20"/>
              </w:rPr>
              <w:t>Production backend</w:t>
            </w:r>
          </w:p>
        </w:tc>
        <w:tc>
          <w:tcPr>
            <w:tcW w:type="dxa" w:w="3120"/>
          </w:tcPr>
          <w:p>
            <w:r/>
            <w:r>
              <w:rPr>
                <w:rFonts w:ascii="Times New Roman" w:hAnsi="Times New Roman" w:eastAsia="Times New Roman"/>
                <w:b w:val="0"/>
                <w:i w:val="0"/>
                <w:color w:val="000000"/>
                <w:sz w:val="20"/>
              </w:rPr>
              <w:t>`https://pinit-dna-uf5y.onrender.com`</w:t>
            </w:r>
          </w:p>
        </w:tc>
        <w:tc>
          <w:tcPr>
            <w:tcW w:type="dxa" w:w="3120"/>
          </w:tcPr>
          <w:p>
            <w:r/>
            <w:r>
              <w:rPr>
                <w:rFonts w:ascii="Times New Roman" w:hAnsi="Times New Roman" w:eastAsia="Times New Roman"/>
                <w:b w:val="0"/>
                <w:i w:val="0"/>
                <w:color w:val="000000"/>
                <w:sz w:val="20"/>
              </w:rPr>
              <w:t>API and database integration</w:t>
            </w:r>
          </w:p>
        </w:tc>
      </w:tr>
    </w:tbl>
    <w:p/>
    <w:p>
      <w:pPr>
        <w:pStyle w:val="Heading3"/>
      </w:pPr>
      <w:r>
        <w:rPr>
          <w:rFonts w:ascii="Times New Roman" w:hAnsi="Times New Roman" w:eastAsia="Times New Roman"/>
          <w:b/>
          <w:i w:val="0"/>
          <w:color w:val="000000"/>
          <w:sz w:val="24"/>
        </w:rPr>
        <w:t>5.3 Upload vs Scanner Testing Note</w:t>
      </w:r>
    </w:p>
    <w:p>
      <w:r>
        <w:rPr>
          <w:rFonts w:ascii="Times New Roman" w:hAnsi="Times New Roman" w:eastAsia="Times New Roman"/>
          <w:b/>
          <w:i w:val="0"/>
          <w:color w:val="000000"/>
          <w:sz w:val="22"/>
        </w:rPr>
        <w:t>Upload path:</w:t>
      </w:r>
      <w:r>
        <w:rPr>
          <w:rFonts w:ascii="Times New Roman" w:hAnsi="Times New Roman" w:eastAsia="Times New Roman"/>
          <w:b w:val="0"/>
          <w:i w:val="0"/>
          <w:color w:val="000000"/>
          <w:sz w:val="22"/>
        </w:rPr>
        <w:t xml:space="preserve"> Verified working in production. Full file bytes sent to backend; normalization and DNA extraction run server-side with consistent results.</w:t>
      </w:r>
    </w:p>
    <w:p>
      <w:r>
        <w:rPr>
          <w:rFonts w:ascii="Times New Roman" w:hAnsi="Times New Roman" w:eastAsia="Times New Roman"/>
          <w:b/>
          <w:i w:val="0"/>
          <w:color w:val="000000"/>
          <w:sz w:val="22"/>
        </w:rPr>
        <w:t>Scanner path:</w:t>
      </w:r>
      <w:r>
        <w:rPr>
          <w:rFonts w:ascii="Times New Roman" w:hAnsi="Times New Roman" w:eastAsia="Times New Roman"/>
          <w:b w:val="0"/>
          <w:i w:val="0"/>
          <w:color w:val="000000"/>
          <w:sz w:val="22"/>
        </w:rPr>
        <w:t xml:space="preserve"> Partially working. Client-side capture quality, lighting, and motion affect probe DNA quality. Render free-tier timeouts (30–90s cold start, investigation time limits) cause `INSUFFICIENT_EVIDENCE` on slow scans. Multiple fixes applied during 30 June – 4 July (normalization pipeline, full-frame capture, false positive rejection, timeout tuning) but scanner remains less reliable than upload.</w:t>
      </w:r>
    </w:p>
    <w:p/>
    <w:p>
      <w:pPr>
        <w:pStyle w:val="Heading2"/>
      </w:pPr>
      <w:r>
        <w:rPr>
          <w:rFonts w:ascii="Times New Roman" w:hAnsi="Times New Roman" w:eastAsia="Times New Roman"/>
          <w:b/>
          <w:i w:val="0"/>
          <w:color w:val="000000"/>
          <w:sz w:val="28"/>
        </w:rPr>
        <w:t>6. Security Improvements</w:t>
      </w:r>
    </w:p>
    <w:p>
      <w:pPr>
        <w:pStyle w:val="Heading3"/>
      </w:pPr>
      <w:r>
        <w:rPr>
          <w:rFonts w:ascii="Times New Roman" w:hAnsi="Times New Roman" w:eastAsia="Times New Roman"/>
          <w:b/>
          <w:i w:val="0"/>
          <w:color w:val="000000"/>
          <w:sz w:val="24"/>
        </w:rPr>
        <w:t>6.1 Encryption and Vault Security</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color w:val="000000"/>
                <w:sz w:val="20"/>
              </w:rPr>
              <w:t>Improvement</w:t>
            </w:r>
          </w:p>
        </w:tc>
        <w:tc>
          <w:tcPr>
            <w:tcW w:type="dxa" w:w="4680"/>
          </w:tcPr>
          <w:p>
            <w:r/>
            <w:r>
              <w:rPr>
                <w:rFonts w:ascii="Times New Roman" w:hAnsi="Times New Roman" w:eastAsia="Times New Roman"/>
                <w:b/>
                <w:i w:val="0"/>
                <w:color w:val="000000"/>
                <w:sz w:val="20"/>
              </w:rPr>
              <w:t>Detail</w:t>
            </w:r>
          </w:p>
        </w:tc>
      </w:tr>
      <w:tr>
        <w:tc>
          <w:tcPr>
            <w:tcW w:type="dxa" w:w="4680"/>
          </w:tcPr>
          <w:p>
            <w:r/>
            <w:r>
              <w:rPr>
                <w:rFonts w:ascii="Times New Roman" w:hAnsi="Times New Roman" w:eastAsia="Times New Roman"/>
                <w:b w:val="0"/>
                <w:i w:val="0"/>
                <w:color w:val="000000"/>
                <w:sz w:val="20"/>
              </w:rPr>
              <w:t>AES-256-GCM</w:t>
            </w:r>
          </w:p>
        </w:tc>
        <w:tc>
          <w:tcPr>
            <w:tcW w:type="dxa" w:w="4680"/>
          </w:tcPr>
          <w:p>
            <w:r/>
            <w:r>
              <w:rPr>
                <w:rFonts w:ascii="Times New Roman" w:hAnsi="Times New Roman" w:eastAsia="Times New Roman"/>
                <w:b w:val="0"/>
                <w:i w:val="0"/>
                <w:color w:val="000000"/>
                <w:sz w:val="20"/>
              </w:rPr>
              <w:t>All vault files encrypted at rest before Supabase Storage upload</w:t>
            </w:r>
          </w:p>
        </w:tc>
      </w:tr>
      <w:tr>
        <w:tc>
          <w:tcPr>
            <w:tcW w:type="dxa" w:w="4680"/>
          </w:tcPr>
          <w:p>
            <w:r/>
            <w:r>
              <w:rPr>
                <w:rFonts w:ascii="Times New Roman" w:hAnsi="Times New Roman" w:eastAsia="Times New Roman"/>
                <w:b w:val="0"/>
                <w:i w:val="0"/>
                <w:color w:val="000000"/>
                <w:sz w:val="20"/>
              </w:rPr>
              <w:t>PBKDF2 Key Derivation</w:t>
            </w:r>
          </w:p>
        </w:tc>
        <w:tc>
          <w:tcPr>
            <w:tcW w:type="dxa" w:w="4680"/>
          </w:tcPr>
          <w:p>
            <w:r/>
            <w:r>
              <w:rPr>
                <w:rFonts w:ascii="Times New Roman" w:hAnsi="Times New Roman" w:eastAsia="Times New Roman"/>
                <w:b w:val="0"/>
                <w:i w:val="0"/>
                <w:color w:val="000000"/>
                <w:sz w:val="20"/>
              </w:rPr>
              <w:t>Per-vault key derivation; algorithm recorded on `VaultRecord`</w:t>
            </w:r>
          </w:p>
        </w:tc>
      </w:tr>
      <w:tr>
        <w:tc>
          <w:tcPr>
            <w:tcW w:type="dxa" w:w="4680"/>
          </w:tcPr>
          <w:p>
            <w:r/>
            <w:r>
              <w:rPr>
                <w:rFonts w:ascii="Times New Roman" w:hAnsi="Times New Roman" w:eastAsia="Times New Roman"/>
                <w:b w:val="0"/>
                <w:i w:val="0"/>
                <w:color w:val="000000"/>
                <w:sz w:val="20"/>
              </w:rPr>
              <w:t>Supabase Storage</w:t>
            </w:r>
          </w:p>
        </w:tc>
        <w:tc>
          <w:tcPr>
            <w:tcW w:type="dxa" w:w="4680"/>
          </w:tcPr>
          <w:p>
            <w:r/>
            <w:r>
              <w:rPr>
                <w:rFonts w:ascii="Times New Roman" w:hAnsi="Times New Roman" w:eastAsia="Times New Roman"/>
                <w:b w:val="0"/>
                <w:i w:val="0"/>
                <w:color w:val="000000"/>
                <w:sz w:val="20"/>
              </w:rPr>
              <w:t>Replaced ephemeral Render filesystem; files persist across deploys</w:t>
            </w:r>
          </w:p>
        </w:tc>
      </w:tr>
    </w:tbl>
    <w:p/>
    <w:p>
      <w:pPr>
        <w:pStyle w:val="Heading3"/>
      </w:pPr>
      <w:r>
        <w:rPr>
          <w:rFonts w:ascii="Times New Roman" w:hAnsi="Times New Roman" w:eastAsia="Times New Roman"/>
          <w:b/>
          <w:i w:val="0"/>
          <w:color w:val="000000"/>
          <w:sz w:val="24"/>
        </w:rPr>
        <w:t>6.2 Authentication and Authorization</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color w:val="000000"/>
                <w:sz w:val="20"/>
              </w:rPr>
              <w:t>Improvement</w:t>
            </w:r>
          </w:p>
        </w:tc>
        <w:tc>
          <w:tcPr>
            <w:tcW w:type="dxa" w:w="4680"/>
          </w:tcPr>
          <w:p>
            <w:r/>
            <w:r>
              <w:rPr>
                <w:rFonts w:ascii="Times New Roman" w:hAnsi="Times New Roman" w:eastAsia="Times New Roman"/>
                <w:b/>
                <w:i w:val="0"/>
                <w:color w:val="000000"/>
                <w:sz w:val="20"/>
              </w:rPr>
              <w:t>Detail</w:t>
            </w:r>
          </w:p>
        </w:tc>
      </w:tr>
      <w:tr>
        <w:tc>
          <w:tcPr>
            <w:tcW w:type="dxa" w:w="4680"/>
          </w:tcPr>
          <w:p>
            <w:r/>
            <w:r>
              <w:rPr>
                <w:rFonts w:ascii="Times New Roman" w:hAnsi="Times New Roman" w:eastAsia="Times New Roman"/>
                <w:b w:val="0"/>
                <w:i w:val="0"/>
                <w:color w:val="000000"/>
                <w:sz w:val="20"/>
              </w:rPr>
              <w:t>JWT Authentication</w:t>
            </w:r>
          </w:p>
        </w:tc>
        <w:tc>
          <w:tcPr>
            <w:tcW w:type="dxa" w:w="4680"/>
          </w:tcPr>
          <w:p>
            <w:r/>
            <w:r>
              <w:rPr>
                <w:rFonts w:ascii="Times New Roman" w:hAnsi="Times New Roman" w:eastAsia="Times New Roman"/>
                <w:b w:val="0"/>
                <w:i w:val="0"/>
                <w:color w:val="000000"/>
                <w:sz w:val="20"/>
              </w:rPr>
              <w:t>All sensitive endpoints require `Authorization: Bearer` token</w:t>
            </w:r>
          </w:p>
        </w:tc>
      </w:tr>
      <w:tr>
        <w:tc>
          <w:tcPr>
            <w:tcW w:type="dxa" w:w="4680"/>
          </w:tcPr>
          <w:p>
            <w:r/>
            <w:r>
              <w:rPr>
                <w:rFonts w:ascii="Times New Roman" w:hAnsi="Times New Roman" w:eastAsia="Times New Roman"/>
                <w:b w:val="0"/>
                <w:i w:val="0"/>
                <w:color w:val="000000"/>
                <w:sz w:val="20"/>
              </w:rPr>
              <w:t>PINIT HOID Auth</w:t>
            </w:r>
          </w:p>
        </w:tc>
        <w:tc>
          <w:tcPr>
            <w:tcW w:type="dxa" w:w="4680"/>
          </w:tcPr>
          <w:p>
            <w:r/>
            <w:r>
              <w:rPr>
                <w:rFonts w:ascii="Times New Roman" w:hAnsi="Times New Roman" w:eastAsia="Times New Roman"/>
                <w:b w:val="0"/>
                <w:i w:val="0"/>
                <w:color w:val="000000"/>
                <w:sz w:val="20"/>
              </w:rPr>
              <w:t>Short ID + biometric (face/voice/device) authentication flow</w:t>
            </w:r>
          </w:p>
        </w:tc>
      </w:tr>
      <w:tr>
        <w:tc>
          <w:tcPr>
            <w:tcW w:type="dxa" w:w="4680"/>
          </w:tcPr>
          <w:p>
            <w:r/>
            <w:r>
              <w:rPr>
                <w:rFonts w:ascii="Times New Roman" w:hAnsi="Times New Roman" w:eastAsia="Times New Roman"/>
                <w:b w:val="0"/>
                <w:i w:val="0"/>
                <w:color w:val="000000"/>
                <w:sz w:val="20"/>
              </w:rPr>
              <w:t>Auth Interceptor</w:t>
            </w:r>
          </w:p>
        </w:tc>
        <w:tc>
          <w:tcPr>
            <w:tcW w:type="dxa" w:w="4680"/>
          </w:tcPr>
          <w:p>
            <w:r/>
            <w:r>
              <w:rPr>
                <w:rFonts w:ascii="Times New Roman" w:hAnsi="Times New Roman" w:eastAsia="Times New Roman"/>
                <w:b w:val="0"/>
                <w:i w:val="0"/>
                <w:color w:val="000000"/>
                <w:sz w:val="20"/>
              </w:rPr>
              <w:t>Centralized JWT injection in `dashboard.api.ts` — no bare axios calls</w:t>
            </w:r>
          </w:p>
        </w:tc>
      </w:tr>
      <w:tr>
        <w:tc>
          <w:tcPr>
            <w:tcW w:type="dxa" w:w="4680"/>
          </w:tcPr>
          <w:p>
            <w:r/>
            <w:r>
              <w:rPr>
                <w:rFonts w:ascii="Times New Roman" w:hAnsi="Times New Roman" w:eastAsia="Times New Roman"/>
                <w:b w:val="0"/>
                <w:i w:val="0"/>
                <w:color w:val="000000"/>
                <w:sz w:val="20"/>
              </w:rPr>
              <w:t>Session Management</w:t>
            </w:r>
          </w:p>
        </w:tc>
        <w:tc>
          <w:tcPr>
            <w:tcW w:type="dxa" w:w="4680"/>
          </w:tcPr>
          <w:p>
            <w:r/>
            <w:r>
              <w:rPr>
                <w:rFonts w:ascii="Times New Roman" w:hAnsi="Times New Roman" w:eastAsia="Times New Roman"/>
                <w:b w:val="0"/>
                <w:i w:val="0"/>
                <w:color w:val="000000"/>
                <w:sz w:val="20"/>
              </w:rPr>
              <w:t>Profile sessions list with revoke capability</w:t>
            </w:r>
          </w:p>
        </w:tc>
      </w:tr>
    </w:tbl>
    <w:p/>
    <w:p>
      <w:pPr>
        <w:pStyle w:val="Heading3"/>
      </w:pPr>
      <w:r>
        <w:rPr>
          <w:rFonts w:ascii="Times New Roman" w:hAnsi="Times New Roman" w:eastAsia="Times New Roman"/>
          <w:b/>
          <w:i w:val="0"/>
          <w:color w:val="000000"/>
          <w:sz w:val="24"/>
        </w:rPr>
        <w:t>6.3 Tenant Isolation</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color w:val="000000"/>
                <w:sz w:val="20"/>
              </w:rPr>
              <w:t>Improvement</w:t>
            </w:r>
          </w:p>
        </w:tc>
        <w:tc>
          <w:tcPr>
            <w:tcW w:type="dxa" w:w="4680"/>
          </w:tcPr>
          <w:p>
            <w:r/>
            <w:r>
              <w:rPr>
                <w:rFonts w:ascii="Times New Roman" w:hAnsi="Times New Roman" w:eastAsia="Times New Roman"/>
                <w:b/>
                <w:i w:val="0"/>
                <w:color w:val="000000"/>
                <w:sz w:val="20"/>
              </w:rPr>
              <w:t>Detail</w:t>
            </w:r>
          </w:p>
        </w:tc>
      </w:tr>
      <w:tr>
        <w:tc>
          <w:tcPr>
            <w:tcW w:type="dxa" w:w="4680"/>
          </w:tcPr>
          <w:p>
            <w:r/>
            <w:r>
              <w:rPr>
                <w:rFonts w:ascii="Times New Roman" w:hAnsi="Times New Roman" w:eastAsia="Times New Roman"/>
                <w:b w:val="0"/>
                <w:i w:val="0"/>
                <w:color w:val="000000"/>
                <w:sz w:val="20"/>
              </w:rPr>
              <w:t>ownerUserId Scoping</w:t>
            </w:r>
          </w:p>
        </w:tc>
        <w:tc>
          <w:tcPr>
            <w:tcW w:type="dxa" w:w="4680"/>
          </w:tcPr>
          <w:p>
            <w:r/>
            <w:r>
              <w:rPr>
                <w:rFonts w:ascii="Times New Roman" w:hAnsi="Times New Roman" w:eastAsia="Times New Roman"/>
                <w:b w:val="0"/>
                <w:i w:val="0"/>
                <w:color w:val="000000"/>
                <w:sz w:val="20"/>
              </w:rPr>
              <w:t>All Prisma queries scoped to authenticated user's ID</w:t>
            </w:r>
          </w:p>
        </w:tc>
      </w:tr>
      <w:tr>
        <w:tc>
          <w:tcPr>
            <w:tcW w:type="dxa" w:w="4680"/>
          </w:tcPr>
          <w:p>
            <w:r/>
            <w:r>
              <w:rPr>
                <w:rFonts w:ascii="Times New Roman" w:hAnsi="Times New Roman" w:eastAsia="Times New Roman"/>
                <w:b w:val="0"/>
                <w:i w:val="0"/>
                <w:color w:val="000000"/>
                <w:sz w:val="20"/>
              </w:rPr>
              <w:t>Ownership Middleware</w:t>
            </w:r>
          </w:p>
        </w:tc>
        <w:tc>
          <w:tcPr>
            <w:tcW w:type="dxa" w:w="4680"/>
          </w:tcPr>
          <w:p>
            <w:r/>
            <w:r>
              <w:rPr>
                <w:rFonts w:ascii="Times New Roman" w:hAnsi="Times New Roman" w:eastAsia="Times New Roman"/>
                <w:b w:val="0"/>
                <w:i w:val="0"/>
                <w:color w:val="000000"/>
                <w:sz w:val="20"/>
              </w:rPr>
              <w:t>`requireDnaOwnership`, `requireVaultOwnership`, `requireCertificateOwnership`, `requireMonitorOwnership`</w:t>
            </w:r>
          </w:p>
        </w:tc>
      </w:tr>
      <w:tr>
        <w:tc>
          <w:tcPr>
            <w:tcW w:type="dxa" w:w="4680"/>
          </w:tcPr>
          <w:p>
            <w:r/>
            <w:r>
              <w:rPr>
                <w:rFonts w:ascii="Times New Roman" w:hAnsi="Times New Roman" w:eastAsia="Times New Roman"/>
                <w:b w:val="0"/>
                <w:i w:val="0"/>
                <w:color w:val="000000"/>
                <w:sz w:val="20"/>
              </w:rPr>
              <w:t>Analytics Scoping</w:t>
            </w:r>
          </w:p>
        </w:tc>
        <w:tc>
          <w:tcPr>
            <w:tcW w:type="dxa" w:w="4680"/>
          </w:tcPr>
          <w:p>
            <w:r/>
            <w:r>
              <w:rPr>
                <w:rFonts w:ascii="Times New Roman" w:hAnsi="Times New Roman" w:eastAsia="Times New Roman"/>
                <w:b w:val="0"/>
                <w:i w:val="0"/>
                <w:color w:val="000000"/>
                <w:sz w:val="20"/>
              </w:rPr>
              <w:t>Dashboard analytics fixed to prevent cross-user data leak (19 June)</w:t>
            </w:r>
          </w:p>
        </w:tc>
      </w:tr>
      <w:tr>
        <w:tc>
          <w:tcPr>
            <w:tcW w:type="dxa" w:w="4680"/>
          </w:tcPr>
          <w:p>
            <w:r/>
            <w:r>
              <w:rPr>
                <w:rFonts w:ascii="Times New Roman" w:hAnsi="Times New Roman" w:eastAsia="Times New Roman"/>
                <w:b w:val="0"/>
                <w:i w:val="0"/>
                <w:color w:val="000000"/>
                <w:sz w:val="20"/>
              </w:rPr>
              <w:t>Super Admin Isolation</w:t>
            </w:r>
          </w:p>
        </w:tc>
        <w:tc>
          <w:tcPr>
            <w:tcW w:type="dxa" w:w="4680"/>
          </w:tcPr>
          <w:p>
            <w:r/>
            <w:r>
              <w:rPr>
                <w:rFonts w:ascii="Times New Roman" w:hAnsi="Times New Roman" w:eastAsia="Times New Roman"/>
                <w:b w:val="0"/>
                <w:i w:val="0"/>
                <w:color w:val="000000"/>
                <w:sz w:val="20"/>
              </w:rPr>
              <w:t>Separate `/api/v1/super-admin/*` routes with `requireSuperAdmin` — does not weaken user tenant isolation</w:t>
            </w:r>
          </w:p>
        </w:tc>
      </w:tr>
    </w:tbl>
    <w:p/>
    <w:p>
      <w:pPr>
        <w:pStyle w:val="Heading3"/>
      </w:pPr>
      <w:r>
        <w:rPr>
          <w:rFonts w:ascii="Times New Roman" w:hAnsi="Times New Roman" w:eastAsia="Times New Roman"/>
          <w:b/>
          <w:i w:val="0"/>
          <w:color w:val="000000"/>
          <w:sz w:val="24"/>
        </w:rPr>
        <w:t>6.4 Share and Access Validation</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color w:val="000000"/>
                <w:sz w:val="20"/>
              </w:rPr>
              <w:t>Improvement</w:t>
            </w:r>
          </w:p>
        </w:tc>
        <w:tc>
          <w:tcPr>
            <w:tcW w:type="dxa" w:w="4680"/>
          </w:tcPr>
          <w:p>
            <w:r/>
            <w:r>
              <w:rPr>
                <w:rFonts w:ascii="Times New Roman" w:hAnsi="Times New Roman" w:eastAsia="Times New Roman"/>
                <w:b/>
                <w:i w:val="0"/>
                <w:color w:val="000000"/>
                <w:sz w:val="20"/>
              </w:rPr>
              <w:t>Detail</w:t>
            </w:r>
          </w:p>
        </w:tc>
      </w:tr>
      <w:tr>
        <w:tc>
          <w:tcPr>
            <w:tcW w:type="dxa" w:w="4680"/>
          </w:tcPr>
          <w:p>
            <w:r/>
            <w:r>
              <w:rPr>
                <w:rFonts w:ascii="Times New Roman" w:hAnsi="Times New Roman" w:eastAsia="Times New Roman"/>
                <w:b w:val="0"/>
                <w:i w:val="0"/>
                <w:color w:val="000000"/>
                <w:sz w:val="20"/>
              </w:rPr>
              <w:t>Token Signatures</w:t>
            </w:r>
          </w:p>
        </w:tc>
        <w:tc>
          <w:tcPr>
            <w:tcW w:type="dxa" w:w="4680"/>
          </w:tcPr>
          <w:p>
            <w:r/>
            <w:r>
              <w:rPr>
                <w:rFonts w:ascii="Times New Roman" w:hAnsi="Times New Roman" w:eastAsia="Times New Roman"/>
                <w:b w:val="0"/>
                <w:i w:val="0"/>
                <w:color w:val="000000"/>
                <w:sz w:val="20"/>
              </w:rPr>
              <w:t>Share tokens signed to prevent tampering</w:t>
            </w:r>
          </w:p>
        </w:tc>
      </w:tr>
      <w:tr>
        <w:tc>
          <w:tcPr>
            <w:tcW w:type="dxa" w:w="4680"/>
          </w:tcPr>
          <w:p>
            <w:r/>
            <w:r>
              <w:rPr>
                <w:rFonts w:ascii="Times New Roman" w:hAnsi="Times New Roman" w:eastAsia="Times New Roman"/>
                <w:b w:val="0"/>
                <w:i w:val="0"/>
                <w:color w:val="000000"/>
                <w:sz w:val="20"/>
              </w:rPr>
              <w:t>Restriction Enforcement</w:t>
            </w:r>
          </w:p>
        </w:tc>
        <w:tc>
          <w:tcPr>
            <w:tcW w:type="dxa" w:w="4680"/>
          </w:tcPr>
          <w:p>
            <w:r/>
            <w:r>
              <w:rPr>
                <w:rFonts w:ascii="Times New Roman" w:hAnsi="Times New Roman" w:eastAsia="Times New Roman"/>
                <w:b w:val="0"/>
                <w:i w:val="0"/>
                <w:color w:val="000000"/>
                <w:sz w:val="20"/>
              </w:rPr>
              <w:t>Expiry, view limits, download limits, one-time use enforced at access</w:t>
            </w:r>
          </w:p>
        </w:tc>
      </w:tr>
      <w:tr>
        <w:tc>
          <w:tcPr>
            <w:tcW w:type="dxa" w:w="4680"/>
          </w:tcPr>
          <w:p>
            <w:r/>
            <w:r>
              <w:rPr>
                <w:rFonts w:ascii="Times New Roman" w:hAnsi="Times New Roman" w:eastAsia="Times New Roman"/>
                <w:b w:val="0"/>
                <w:i w:val="0"/>
                <w:color w:val="000000"/>
                <w:sz w:val="20"/>
              </w:rPr>
              <w:t>GPS Consent</w:t>
            </w:r>
          </w:p>
        </w:tc>
        <w:tc>
          <w:tcPr>
            <w:tcW w:type="dxa" w:w="4680"/>
          </w:tcPr>
          <w:p>
            <w:r/>
            <w:r>
              <w:rPr>
                <w:rFonts w:ascii="Times New Roman" w:hAnsi="Times New Roman" w:eastAsia="Times New Roman"/>
                <w:b w:val="0"/>
                <w:i w:val="0"/>
                <w:color w:val="000000"/>
                <w:sz w:val="20"/>
              </w:rPr>
              <w:t>Optional mandatory GPS blocks access when location denied</w:t>
            </w:r>
          </w:p>
        </w:tc>
      </w:tr>
      <w:tr>
        <w:tc>
          <w:tcPr>
            <w:tcW w:type="dxa" w:w="4680"/>
          </w:tcPr>
          <w:p>
            <w:r/>
            <w:r>
              <w:rPr>
                <w:rFonts w:ascii="Times New Roman" w:hAnsi="Times New Roman" w:eastAsia="Times New Roman"/>
                <w:b w:val="0"/>
                <w:i w:val="0"/>
                <w:color w:val="000000"/>
                <w:sz w:val="20"/>
              </w:rPr>
              <w:t>VPN/TOR Blocking</w:t>
            </w:r>
          </w:p>
        </w:tc>
        <w:tc>
          <w:tcPr>
            <w:tcW w:type="dxa" w:w="4680"/>
          </w:tcPr>
          <w:p>
            <w:r/>
            <w:r>
              <w:rPr>
                <w:rFonts w:ascii="Times New Roman" w:hAnsi="Times New Roman" w:eastAsia="Times New Roman"/>
                <w:b w:val="0"/>
                <w:i w:val="0"/>
                <w:color w:val="000000"/>
                <w:sz w:val="20"/>
              </w:rPr>
              <w:t>Configurable; defaulted OFF to prevent false positives on local ISPs</w:t>
            </w:r>
          </w:p>
        </w:tc>
      </w:tr>
      <w:tr>
        <w:tc>
          <w:tcPr>
            <w:tcW w:type="dxa" w:w="4680"/>
          </w:tcPr>
          <w:p>
            <w:r/>
            <w:r>
              <w:rPr>
                <w:rFonts w:ascii="Times New Roman" w:hAnsi="Times New Roman" w:eastAsia="Times New Roman"/>
                <w:b w:val="0"/>
                <w:i w:val="0"/>
                <w:color w:val="000000"/>
                <w:sz w:val="20"/>
              </w:rPr>
              <w:t>Revoke Link</w:t>
            </w:r>
          </w:p>
        </w:tc>
        <w:tc>
          <w:tcPr>
            <w:tcW w:type="dxa" w:w="4680"/>
          </w:tcPr>
          <w:p>
            <w:r/>
            <w:r>
              <w:rPr>
                <w:rFonts w:ascii="Times New Roman" w:hAnsi="Times New Roman" w:eastAsia="Times New Roman"/>
                <w:b w:val="0"/>
                <w:i w:val="0"/>
                <w:color w:val="000000"/>
                <w:sz w:val="20"/>
              </w:rPr>
              <w:t>Instant session termination from Access Intelligence</w:t>
            </w:r>
          </w:p>
        </w:tc>
      </w:tr>
    </w:tbl>
    <w:p/>
    <w:p>
      <w:pPr>
        <w:pStyle w:val="Heading3"/>
      </w:pPr>
      <w:r>
        <w:rPr>
          <w:rFonts w:ascii="Times New Roman" w:hAnsi="Times New Roman" w:eastAsia="Times New Roman"/>
          <w:b/>
          <w:i w:val="0"/>
          <w:color w:val="000000"/>
          <w:sz w:val="24"/>
        </w:rPr>
        <w:t>6.5 Certificate Validation</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color w:val="000000"/>
                <w:sz w:val="20"/>
              </w:rPr>
              <w:t>Improvement</w:t>
            </w:r>
          </w:p>
        </w:tc>
        <w:tc>
          <w:tcPr>
            <w:tcW w:type="dxa" w:w="4680"/>
          </w:tcPr>
          <w:p>
            <w:r/>
            <w:r>
              <w:rPr>
                <w:rFonts w:ascii="Times New Roman" w:hAnsi="Times New Roman" w:eastAsia="Times New Roman"/>
                <w:b/>
                <w:i w:val="0"/>
                <w:color w:val="000000"/>
                <w:sz w:val="20"/>
              </w:rPr>
              <w:t>Detail</w:t>
            </w:r>
          </w:p>
        </w:tc>
      </w:tr>
      <w:tr>
        <w:tc>
          <w:tcPr>
            <w:tcW w:type="dxa" w:w="4680"/>
          </w:tcPr>
          <w:p>
            <w:r/>
            <w:r>
              <w:rPr>
                <w:rFonts w:ascii="Times New Roman" w:hAnsi="Times New Roman" w:eastAsia="Times New Roman"/>
                <w:b w:val="0"/>
                <w:i w:val="0"/>
                <w:color w:val="000000"/>
                <w:sz w:val="20"/>
              </w:rPr>
              <w:t>Signed Certificates</w:t>
            </w:r>
          </w:p>
        </w:tc>
        <w:tc>
          <w:tcPr>
            <w:tcW w:type="dxa" w:w="4680"/>
          </w:tcPr>
          <w:p>
            <w:r/>
            <w:r>
              <w:rPr>
                <w:rFonts w:ascii="Times New Roman" w:hAnsi="Times New Roman" w:eastAsia="Times New Roman"/>
                <w:b w:val="0"/>
                <w:i w:val="0"/>
                <w:color w:val="000000"/>
                <w:sz w:val="20"/>
              </w:rPr>
              <w:t>Cryptographic signature stored on `Certificate` record</w:t>
            </w:r>
          </w:p>
        </w:tc>
      </w:tr>
      <w:tr>
        <w:tc>
          <w:tcPr>
            <w:tcW w:type="dxa" w:w="4680"/>
          </w:tcPr>
          <w:p>
            <w:r/>
            <w:r>
              <w:rPr>
                <w:rFonts w:ascii="Times New Roman" w:hAnsi="Times New Roman" w:eastAsia="Times New Roman"/>
                <w:b w:val="0"/>
                <w:i w:val="0"/>
                <w:color w:val="000000"/>
                <w:sz w:val="20"/>
              </w:rPr>
              <w:t>Public Verify Endpoint</w:t>
            </w:r>
          </w:p>
        </w:tc>
        <w:tc>
          <w:tcPr>
            <w:tcW w:type="dxa" w:w="4680"/>
          </w:tcPr>
          <w:p>
            <w:r/>
            <w:r>
              <w:rPr>
                <w:rFonts w:ascii="Times New Roman" w:hAnsi="Times New Roman" w:eastAsia="Times New Roman"/>
                <w:b w:val="0"/>
                <w:i w:val="0"/>
                <w:color w:val="000000"/>
                <w:sz w:val="20"/>
              </w:rPr>
              <w:t>Anyone can verify certificate authenticity without login</w:t>
            </w:r>
          </w:p>
        </w:tc>
      </w:tr>
      <w:tr>
        <w:tc>
          <w:tcPr>
            <w:tcW w:type="dxa" w:w="4680"/>
          </w:tcPr>
          <w:p>
            <w:r/>
            <w:r>
              <w:rPr>
                <w:rFonts w:ascii="Times New Roman" w:hAnsi="Times New Roman" w:eastAsia="Times New Roman"/>
                <w:b w:val="0"/>
                <w:i w:val="0"/>
                <w:color w:val="000000"/>
                <w:sz w:val="20"/>
              </w:rPr>
              <w:t>Revocation</w:t>
            </w:r>
          </w:p>
        </w:tc>
        <w:tc>
          <w:tcPr>
            <w:tcW w:type="dxa" w:w="4680"/>
          </w:tcPr>
          <w:p>
            <w:r/>
            <w:r>
              <w:rPr>
                <w:rFonts w:ascii="Times New Roman" w:hAnsi="Times New Roman" w:eastAsia="Times New Roman"/>
                <w:b w:val="0"/>
                <w:i w:val="0"/>
                <w:color w:val="000000"/>
                <w:sz w:val="20"/>
              </w:rPr>
              <w:t>Revoked certificates cannot export PDF; status visible publicly</w:t>
            </w:r>
          </w:p>
        </w:tc>
      </w:tr>
    </w:tbl>
    <w:p/>
    <w:p>
      <w:pPr>
        <w:pStyle w:val="Heading3"/>
      </w:pPr>
      <w:r>
        <w:rPr>
          <w:rFonts w:ascii="Times New Roman" w:hAnsi="Times New Roman" w:eastAsia="Times New Roman"/>
          <w:b/>
          <w:i w:val="0"/>
          <w:color w:val="000000"/>
          <w:sz w:val="24"/>
        </w:rPr>
        <w:t>6.6 Production Hardening</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color w:val="000000"/>
                <w:sz w:val="20"/>
              </w:rPr>
              <w:t>Improvement</w:t>
            </w:r>
          </w:p>
        </w:tc>
        <w:tc>
          <w:tcPr>
            <w:tcW w:type="dxa" w:w="4680"/>
          </w:tcPr>
          <w:p>
            <w:r/>
            <w:r>
              <w:rPr>
                <w:rFonts w:ascii="Times New Roman" w:hAnsi="Times New Roman" w:eastAsia="Times New Roman"/>
                <w:b/>
                <w:i w:val="0"/>
                <w:color w:val="000000"/>
                <w:sz w:val="20"/>
              </w:rPr>
              <w:t>Detail</w:t>
            </w:r>
          </w:p>
        </w:tc>
      </w:tr>
      <w:tr>
        <w:tc>
          <w:tcPr>
            <w:tcW w:type="dxa" w:w="4680"/>
          </w:tcPr>
          <w:p>
            <w:r/>
            <w:r>
              <w:rPr>
                <w:rFonts w:ascii="Times New Roman" w:hAnsi="Times New Roman" w:eastAsia="Times New Roman"/>
                <w:b w:val="0"/>
                <w:i w:val="0"/>
                <w:color w:val="000000"/>
                <w:sz w:val="20"/>
              </w:rPr>
              <w:t>API Cold Start Retry</w:t>
            </w:r>
          </w:p>
        </w:tc>
        <w:tc>
          <w:tcPr>
            <w:tcW w:type="dxa" w:w="4680"/>
          </w:tcPr>
          <w:p>
            <w:r/>
            <w:r>
              <w:rPr>
                <w:rFonts w:ascii="Times New Roman" w:hAnsi="Times New Roman" w:eastAsia="Times New Roman"/>
                <w:b w:val="0"/>
                <w:i w:val="0"/>
                <w:color w:val="000000"/>
                <w:sz w:val="20"/>
              </w:rPr>
              <w:t>6 retry attempts with 8s gaps for Render free tier</w:t>
            </w:r>
          </w:p>
        </w:tc>
      </w:tr>
      <w:tr>
        <w:tc>
          <w:tcPr>
            <w:tcW w:type="dxa" w:w="4680"/>
          </w:tcPr>
          <w:p>
            <w:r/>
            <w:r>
              <w:rPr>
                <w:rFonts w:ascii="Times New Roman" w:hAnsi="Times New Roman" w:eastAsia="Times New Roman"/>
                <w:b w:val="0"/>
                <w:i w:val="0"/>
                <w:color w:val="000000"/>
                <w:sz w:val="20"/>
              </w:rPr>
              <w:t>Credentials Isolation</w:t>
            </w:r>
          </w:p>
        </w:tc>
        <w:tc>
          <w:tcPr>
            <w:tcW w:type="dxa" w:w="4680"/>
          </w:tcPr>
          <w:p>
            <w:r/>
            <w:r>
              <w:rPr>
                <w:rFonts w:ascii="Times New Roman" w:hAnsi="Times New Roman" w:eastAsia="Times New Roman"/>
                <w:b w:val="0"/>
                <w:i w:val="0"/>
                <w:color w:val="000000"/>
                <w:sz w:val="20"/>
              </w:rPr>
              <w:t>`.env` removed from Git tracking (15 June)</w:t>
            </w:r>
          </w:p>
        </w:tc>
      </w:tr>
      <w:tr>
        <w:tc>
          <w:tcPr>
            <w:tcW w:type="dxa" w:w="4680"/>
          </w:tcPr>
          <w:p>
            <w:r/>
            <w:r>
              <w:rPr>
                <w:rFonts w:ascii="Times New Roman" w:hAnsi="Times New Roman" w:eastAsia="Times New Roman"/>
                <w:b w:val="0"/>
                <w:i w:val="0"/>
                <w:color w:val="000000"/>
                <w:sz w:val="20"/>
              </w:rPr>
              <w:t>Lazy Supabase Init</w:t>
            </w:r>
          </w:p>
        </w:tc>
        <w:tc>
          <w:tcPr>
            <w:tcW w:type="dxa" w:w="4680"/>
          </w:tcPr>
          <w:p>
            <w:r/>
            <w:r>
              <w:rPr>
                <w:rFonts w:ascii="Times New Roman" w:hAnsi="Times New Roman" w:eastAsia="Times New Roman"/>
                <w:b w:val="0"/>
                <w:i w:val="0"/>
                <w:color w:val="000000"/>
                <w:sz w:val="20"/>
              </w:rPr>
              <w:t>App does not crash on missing env vars at startup</w:t>
            </w:r>
          </w:p>
        </w:tc>
      </w:tr>
      <w:tr>
        <w:tc>
          <w:tcPr>
            <w:tcW w:type="dxa" w:w="4680"/>
          </w:tcPr>
          <w:p>
            <w:r/>
            <w:r>
              <w:rPr>
                <w:rFonts w:ascii="Times New Roman" w:hAnsi="Times New Roman" w:eastAsia="Times New Roman"/>
                <w:b w:val="0"/>
                <w:i w:val="0"/>
                <w:color w:val="000000"/>
                <w:sz w:val="20"/>
              </w:rPr>
              <w:t>Cache Clearing</w:t>
            </w:r>
          </w:p>
        </w:tc>
        <w:tc>
          <w:tcPr>
            <w:tcW w:type="dxa" w:w="4680"/>
          </w:tcPr>
          <w:p>
            <w:r/>
            <w:r>
              <w:rPr>
                <w:rFonts w:ascii="Times New Roman" w:hAnsi="Times New Roman" w:eastAsia="Times New Roman"/>
                <w:b w:val="0"/>
                <w:i w:val="0"/>
                <w:color w:val="000000"/>
                <w:sz w:val="20"/>
              </w:rPr>
              <w:t>Investigation performance config skips crawler during investigation for latency</w:t>
            </w:r>
          </w:p>
        </w:tc>
      </w:tr>
    </w:tbl>
    <w:p/>
    <w:p/>
    <w:p>
      <w:pPr>
        <w:pStyle w:val="Heading2"/>
      </w:pPr>
      <w:r>
        <w:rPr>
          <w:rFonts w:ascii="Times New Roman" w:hAnsi="Times New Roman" w:eastAsia="Times New Roman"/>
          <w:b/>
          <w:i w:val="0"/>
          <w:color w:val="000000"/>
          <w:sz w:val="28"/>
        </w:rPr>
        <w:t>7. Source Code Summary</w:t>
      </w:r>
    </w:p>
    <w:p>
      <w:pPr>
        <w:pStyle w:val="Heading3"/>
      </w:pPr>
      <w:r>
        <w:rPr>
          <w:rFonts w:ascii="Times New Roman" w:hAnsi="Times New Roman" w:eastAsia="Times New Roman"/>
          <w:b/>
          <w:i w:val="0"/>
          <w:color w:val="000000"/>
          <w:sz w:val="24"/>
        </w:rPr>
        <w:t>7.1 Repository Statistics (June 9 – July 6, 2026)</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color w:val="000000"/>
                <w:sz w:val="20"/>
              </w:rPr>
              <w:t>Metric</w:t>
            </w:r>
          </w:p>
        </w:tc>
        <w:tc>
          <w:tcPr>
            <w:tcW w:type="dxa" w:w="4680"/>
          </w:tcPr>
          <w:p>
            <w:r/>
            <w:r>
              <w:rPr>
                <w:rFonts w:ascii="Times New Roman" w:hAnsi="Times New Roman" w:eastAsia="Times New Roman"/>
                <w:b/>
                <w:i w:val="0"/>
                <w:color w:val="000000"/>
                <w:sz w:val="20"/>
              </w:rPr>
              <w:t>Value</w:t>
            </w:r>
          </w:p>
        </w:tc>
      </w:tr>
      <w:tr>
        <w:tc>
          <w:tcPr>
            <w:tcW w:type="dxa" w:w="4680"/>
          </w:tcPr>
          <w:p>
            <w:r/>
            <w:r>
              <w:rPr>
                <w:rFonts w:ascii="Times New Roman" w:hAnsi="Times New Roman" w:eastAsia="Times New Roman"/>
                <w:b w:val="0"/>
                <w:i w:val="0"/>
                <w:color w:val="000000"/>
                <w:sz w:val="20"/>
              </w:rPr>
              <w:t>Total commits (11 Jun – 4 Jul)</w:t>
            </w:r>
          </w:p>
        </w:tc>
        <w:tc>
          <w:tcPr>
            <w:tcW w:type="dxa" w:w="4680"/>
          </w:tcPr>
          <w:p>
            <w:r/>
            <w:r>
              <w:rPr>
                <w:rFonts w:ascii="Times New Roman" w:hAnsi="Times New Roman" w:eastAsia="Times New Roman"/>
                <w:b w:val="0"/>
                <w:i w:val="0"/>
                <w:color w:val="000000"/>
                <w:sz w:val="20"/>
              </w:rPr>
              <w:t>~195</w:t>
            </w:r>
          </w:p>
        </w:tc>
      </w:tr>
      <w:tr>
        <w:tc>
          <w:tcPr>
            <w:tcW w:type="dxa" w:w="4680"/>
          </w:tcPr>
          <w:p>
            <w:r/>
            <w:r>
              <w:rPr>
                <w:rFonts w:ascii="Times New Roman" w:hAnsi="Times New Roman" w:eastAsia="Times New Roman"/>
                <w:b w:val="0"/>
                <w:i w:val="0"/>
                <w:color w:val="000000"/>
                <w:sz w:val="20"/>
              </w:rPr>
              <w:t>Peak activity day</w:t>
            </w:r>
          </w:p>
        </w:tc>
        <w:tc>
          <w:tcPr>
            <w:tcW w:type="dxa" w:w="4680"/>
          </w:tcPr>
          <w:p>
            <w:r/>
            <w:r>
              <w:rPr>
                <w:rFonts w:ascii="Times New Roman" w:hAnsi="Times New Roman" w:eastAsia="Times New Roman"/>
                <w:b w:val="0"/>
                <w:i w:val="0"/>
                <w:color w:val="000000"/>
                <w:sz w:val="20"/>
              </w:rPr>
              <w:t>4 July 2026 (29 commits)</w:t>
            </w:r>
          </w:p>
        </w:tc>
      </w:tr>
      <w:tr>
        <w:tc>
          <w:tcPr>
            <w:tcW w:type="dxa" w:w="4680"/>
          </w:tcPr>
          <w:p>
            <w:r/>
            <w:r>
              <w:rPr>
                <w:rFonts w:ascii="Times New Roman" w:hAnsi="Times New Roman" w:eastAsia="Times New Roman"/>
                <w:b w:val="0"/>
                <w:i w:val="0"/>
                <w:color w:val="000000"/>
                <w:sz w:val="20"/>
              </w:rPr>
              <w:t>Primary branch</w:t>
            </w:r>
          </w:p>
        </w:tc>
        <w:tc>
          <w:tcPr>
            <w:tcW w:type="dxa" w:w="4680"/>
          </w:tcPr>
          <w:p>
            <w:r/>
            <w:r>
              <w:rPr>
                <w:rFonts w:ascii="Times New Roman" w:hAnsi="Times New Roman" w:eastAsia="Times New Roman"/>
                <w:b w:val="0"/>
                <w:i w:val="0"/>
                <w:color w:val="000000"/>
                <w:sz w:val="20"/>
              </w:rPr>
              <w:t>`main`</w:t>
            </w:r>
          </w:p>
        </w:tc>
      </w:tr>
      <w:tr>
        <w:tc>
          <w:tcPr>
            <w:tcW w:type="dxa" w:w="4680"/>
          </w:tcPr>
          <w:p>
            <w:r/>
            <w:r>
              <w:rPr>
                <w:rFonts w:ascii="Times New Roman" w:hAnsi="Times New Roman" w:eastAsia="Times New Roman"/>
                <w:b w:val="0"/>
                <w:i w:val="0"/>
                <w:color w:val="000000"/>
                <w:sz w:val="20"/>
              </w:rPr>
              <w:t>Latest commit (as of 4 Jul)</w:t>
            </w:r>
          </w:p>
        </w:tc>
        <w:tc>
          <w:tcPr>
            <w:tcW w:type="dxa" w:w="4680"/>
          </w:tcPr>
          <w:p>
            <w:r/>
            <w:r>
              <w:rPr>
                <w:rFonts w:ascii="Times New Roman" w:hAnsi="Times New Roman" w:eastAsia="Times New Roman"/>
                <w:b w:val="0"/>
                <w:i w:val="0"/>
                <w:color w:val="000000"/>
                <w:sz w:val="20"/>
              </w:rPr>
              <w:t>`923e2d3` — fix: point Vercel production to pinit-dna-uf5y Render backend</w:t>
            </w:r>
          </w:p>
        </w:tc>
      </w:tr>
    </w:tbl>
    <w:p/>
    <w:p>
      <w:pPr>
        <w:pStyle w:val="IntenseQuote"/>
      </w:pPr>
      <w:r>
        <w:rPr>
          <w:rFonts w:ascii="Times New Roman" w:hAnsi="Times New Roman" w:eastAsia="Times New Roman"/>
          <w:b/>
          <w:i w:val="0"/>
          <w:color w:val="000000"/>
          <w:sz w:val="22"/>
        </w:rPr>
        <w:t>Note:</w:t>
      </w:r>
      <w:r>
        <w:rPr>
          <w:rFonts w:ascii="Times New Roman" w:hAnsi="Times New Roman" w:eastAsia="Times New Roman"/>
          <w:b w:val="0"/>
          <w:i w:val="0"/>
          <w:color w:val="000000"/>
          <w:sz w:val="22"/>
        </w:rPr>
        <w:t xml:space="preserve"> Commit IDs and build versions for specific weekly deliverables can be filled manually from `git log --since="2026-06-09" --until="2026-07-07"` as required by management.</w:t>
      </w:r>
    </w:p>
    <w:p>
      <w:pPr>
        <w:pStyle w:val="Heading3"/>
      </w:pPr>
      <w:r>
        <w:rPr>
          <w:rFonts w:ascii="Times New Roman" w:hAnsi="Times New Roman" w:eastAsia="Times New Roman"/>
          <w:b/>
          <w:i w:val="0"/>
          <w:color w:val="000000"/>
          <w:sz w:val="24"/>
        </w:rPr>
        <w:t>7.2 Major Folders Modified</w:t>
      </w:r>
    </w:p>
    <w:p>
      <w:r>
        <w:rPr>
          <w:rFonts w:ascii="Times New Roman" w:hAnsi="Times New Roman" w:eastAsia="Times New Roman"/>
          <w:b w:val="0"/>
          <w:i w:val="0"/>
          <w:color w:val="000000"/>
          <w:sz w:val="22"/>
        </w:rPr>
        <w:t>#### Backend (`src/`)</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color w:val="000000"/>
                <w:sz w:val="20"/>
              </w:rPr>
              <w:t>Folder</w:t>
            </w:r>
          </w:p>
        </w:tc>
        <w:tc>
          <w:tcPr>
            <w:tcW w:type="dxa" w:w="4680"/>
          </w:tcPr>
          <w:p>
            <w:r/>
            <w:r>
              <w:rPr>
                <w:rFonts w:ascii="Times New Roman" w:hAnsi="Times New Roman" w:eastAsia="Times New Roman"/>
                <w:b/>
                <w:i w:val="0"/>
                <w:color w:val="000000"/>
                <w:sz w:val="20"/>
              </w:rPr>
              <w:t>Purpose</w:t>
            </w:r>
          </w:p>
        </w:tc>
      </w:tr>
      <w:tr>
        <w:tc>
          <w:tcPr>
            <w:tcW w:type="dxa" w:w="4680"/>
          </w:tcPr>
          <w:p>
            <w:r/>
            <w:r>
              <w:rPr>
                <w:rFonts w:ascii="Times New Roman" w:hAnsi="Times New Roman" w:eastAsia="Times New Roman"/>
                <w:b w:val="0"/>
                <w:i w:val="0"/>
                <w:color w:val="000000"/>
                <w:sz w:val="20"/>
              </w:rPr>
              <w:t>`src/api/controllers/`</w:t>
            </w:r>
          </w:p>
        </w:tc>
        <w:tc>
          <w:tcPr>
            <w:tcW w:type="dxa" w:w="4680"/>
          </w:tcPr>
          <w:p>
            <w:r/>
            <w:r>
              <w:rPr>
                <w:rFonts w:ascii="Times New Roman" w:hAnsi="Times New Roman" w:eastAsia="Times New Roman"/>
                <w:b w:val="0"/>
                <w:i w:val="0"/>
                <w:color w:val="000000"/>
                <w:sz w:val="20"/>
              </w:rPr>
              <w:t>REST controllers for vault, DNA, share, certificate, monitoring, forensics, admin, super-admin</w:t>
            </w:r>
          </w:p>
        </w:tc>
      </w:tr>
      <w:tr>
        <w:tc>
          <w:tcPr>
            <w:tcW w:type="dxa" w:w="4680"/>
          </w:tcPr>
          <w:p>
            <w:r/>
            <w:r>
              <w:rPr>
                <w:rFonts w:ascii="Times New Roman" w:hAnsi="Times New Roman" w:eastAsia="Times New Roman"/>
                <w:b w:val="0"/>
                <w:i w:val="0"/>
                <w:color w:val="000000"/>
                <w:sz w:val="20"/>
              </w:rPr>
              <w:t>`src/api/routes/`</w:t>
            </w:r>
          </w:p>
        </w:tc>
        <w:tc>
          <w:tcPr>
            <w:tcW w:type="dxa" w:w="4680"/>
          </w:tcPr>
          <w:p>
            <w:r/>
            <w:r>
              <w:rPr>
                <w:rFonts w:ascii="Times New Roman" w:hAnsi="Times New Roman" w:eastAsia="Times New Roman"/>
                <w:b w:val="0"/>
                <w:i w:val="0"/>
                <w:color w:val="000000"/>
                <w:sz w:val="20"/>
              </w:rPr>
              <w:t>Route definitions with auth and ownership middleware</w:t>
            </w:r>
          </w:p>
        </w:tc>
      </w:tr>
      <w:tr>
        <w:tc>
          <w:tcPr>
            <w:tcW w:type="dxa" w:w="4680"/>
          </w:tcPr>
          <w:p>
            <w:r/>
            <w:r>
              <w:rPr>
                <w:rFonts w:ascii="Times New Roman" w:hAnsi="Times New Roman" w:eastAsia="Times New Roman"/>
                <w:b w:val="0"/>
                <w:i w:val="0"/>
                <w:color w:val="000000"/>
                <w:sz w:val="20"/>
              </w:rPr>
              <w:t>`src/api/middleware/`</w:t>
            </w:r>
          </w:p>
        </w:tc>
        <w:tc>
          <w:tcPr>
            <w:tcW w:type="dxa" w:w="4680"/>
          </w:tcPr>
          <w:p>
            <w:r/>
            <w:r>
              <w:rPr>
                <w:rFonts w:ascii="Times New Roman" w:hAnsi="Times New Roman" w:eastAsia="Times New Roman"/>
                <w:b w:val="0"/>
                <w:i w:val="0"/>
                <w:color w:val="000000"/>
                <w:sz w:val="20"/>
              </w:rPr>
              <w:t>`requireAuth`, `requireSuperAdmin`, ownership validators</w:t>
            </w:r>
          </w:p>
        </w:tc>
      </w:tr>
      <w:tr>
        <w:tc>
          <w:tcPr>
            <w:tcW w:type="dxa" w:w="4680"/>
          </w:tcPr>
          <w:p>
            <w:r/>
            <w:r>
              <w:rPr>
                <w:rFonts w:ascii="Times New Roman" w:hAnsi="Times New Roman" w:eastAsia="Times New Roman"/>
                <w:b w:val="0"/>
                <w:i w:val="0"/>
                <w:color w:val="000000"/>
                <w:sz w:val="20"/>
              </w:rPr>
              <w:t>`src/services/vault/`</w:t>
            </w:r>
          </w:p>
        </w:tc>
        <w:tc>
          <w:tcPr>
            <w:tcW w:type="dxa" w:w="4680"/>
          </w:tcPr>
          <w:p>
            <w:r/>
            <w:r>
              <w:rPr>
                <w:rFonts w:ascii="Times New Roman" w:hAnsi="Times New Roman" w:eastAsia="Times New Roman"/>
                <w:b w:val="0"/>
                <w:i w:val="0"/>
                <w:color w:val="000000"/>
                <w:sz w:val="20"/>
              </w:rPr>
              <w:t>Vault store, retrieve, encryption</w:t>
            </w:r>
          </w:p>
        </w:tc>
      </w:tr>
      <w:tr>
        <w:tc>
          <w:tcPr>
            <w:tcW w:type="dxa" w:w="4680"/>
          </w:tcPr>
          <w:p>
            <w:r/>
            <w:r>
              <w:rPr>
                <w:rFonts w:ascii="Times New Roman" w:hAnsi="Times New Roman" w:eastAsia="Times New Roman"/>
                <w:b w:val="0"/>
                <w:i w:val="0"/>
                <w:color w:val="000000"/>
                <w:sz w:val="20"/>
              </w:rPr>
              <w:t>`src/services/dna/`</w:t>
            </w:r>
          </w:p>
        </w:tc>
        <w:tc>
          <w:tcPr>
            <w:tcW w:type="dxa" w:w="4680"/>
          </w:tcPr>
          <w:p>
            <w:r/>
            <w:r>
              <w:rPr>
                <w:rFonts w:ascii="Times New Roman" w:hAnsi="Times New Roman" w:eastAsia="Times New Roman"/>
                <w:b w:val="0"/>
                <w:i w:val="0"/>
                <w:color w:val="000000"/>
                <w:sz w:val="20"/>
              </w:rPr>
              <w:t>DNA generation and comparison</w:t>
            </w:r>
          </w:p>
        </w:tc>
      </w:tr>
      <w:tr>
        <w:tc>
          <w:tcPr>
            <w:tcW w:type="dxa" w:w="4680"/>
          </w:tcPr>
          <w:p>
            <w:r/>
            <w:r>
              <w:rPr>
                <w:rFonts w:ascii="Times New Roman" w:hAnsi="Times New Roman" w:eastAsia="Times New Roman"/>
                <w:b w:val="0"/>
                <w:i w:val="0"/>
                <w:color w:val="000000"/>
                <w:sz w:val="20"/>
              </w:rPr>
              <w:t>`src/services/layers/`</w:t>
            </w:r>
          </w:p>
        </w:tc>
        <w:tc>
          <w:tcPr>
            <w:tcW w:type="dxa" w:w="4680"/>
          </w:tcPr>
          <w:p>
            <w:r/>
            <w:r>
              <w:rPr>
                <w:rFonts w:ascii="Times New Roman" w:hAnsi="Times New Roman" w:eastAsia="Times New Roman"/>
                <w:b w:val="0"/>
                <w:i w:val="0"/>
                <w:color w:val="000000"/>
                <w:sz w:val="20"/>
              </w:rPr>
              <w:t>L1–L15 layer implementations</w:t>
            </w:r>
          </w:p>
        </w:tc>
      </w:tr>
      <w:tr>
        <w:tc>
          <w:tcPr>
            <w:tcW w:type="dxa" w:w="4680"/>
          </w:tcPr>
          <w:p>
            <w:r/>
            <w:r>
              <w:rPr>
                <w:rFonts w:ascii="Times New Roman" w:hAnsi="Times New Roman" w:eastAsia="Times New Roman"/>
                <w:b w:val="0"/>
                <w:i w:val="0"/>
                <w:color w:val="000000"/>
                <w:sz w:val="20"/>
              </w:rPr>
              <w:t>`src/services/forensics/`</w:t>
            </w:r>
          </w:p>
        </w:tc>
        <w:tc>
          <w:tcPr>
            <w:tcW w:type="dxa" w:w="4680"/>
          </w:tcPr>
          <w:p>
            <w:r/>
            <w:r>
              <w:rPr>
                <w:rFonts w:ascii="Times New Roman" w:hAnsi="Times New Roman" w:eastAsia="Times New Roman"/>
                <w:b w:val="0"/>
                <w:i w:val="0"/>
                <w:color w:val="000000"/>
                <w:sz w:val="20"/>
              </w:rPr>
              <w:t>Unified investigation orchestrator, provenance, manifest, acceptance, ranking</w:t>
            </w:r>
          </w:p>
        </w:tc>
      </w:tr>
      <w:tr>
        <w:tc>
          <w:tcPr>
            <w:tcW w:type="dxa" w:w="4680"/>
          </w:tcPr>
          <w:p>
            <w:r/>
            <w:r>
              <w:rPr>
                <w:rFonts w:ascii="Times New Roman" w:hAnsi="Times New Roman" w:eastAsia="Times New Roman"/>
                <w:b w:val="0"/>
                <w:i w:val="0"/>
                <w:color w:val="000000"/>
                <w:sz w:val="20"/>
              </w:rPr>
              <w:t>`src/services/share/`</w:t>
            </w:r>
          </w:p>
        </w:tc>
        <w:tc>
          <w:tcPr>
            <w:tcW w:type="dxa" w:w="4680"/>
          </w:tcPr>
          <w:p>
            <w:r/>
            <w:r>
              <w:rPr>
                <w:rFonts w:ascii="Times New Roman" w:hAnsi="Times New Roman" w:eastAsia="Times New Roman"/>
                <w:b w:val="0"/>
                <w:i w:val="0"/>
                <w:color w:val="000000"/>
                <w:sz w:val="20"/>
              </w:rPr>
              <w:t>Share link creation, access validation, forwarding detection</w:t>
            </w:r>
          </w:p>
        </w:tc>
      </w:tr>
      <w:tr>
        <w:tc>
          <w:tcPr>
            <w:tcW w:type="dxa" w:w="4680"/>
          </w:tcPr>
          <w:p>
            <w:r/>
            <w:r>
              <w:rPr>
                <w:rFonts w:ascii="Times New Roman" w:hAnsi="Times New Roman" w:eastAsia="Times New Roman"/>
                <w:b w:val="0"/>
                <w:i w:val="0"/>
                <w:color w:val="000000"/>
                <w:sz w:val="20"/>
              </w:rPr>
              <w:t>`src/services/crawler/`</w:t>
            </w:r>
          </w:p>
        </w:tc>
        <w:tc>
          <w:tcPr>
            <w:tcW w:type="dxa" w:w="4680"/>
          </w:tcPr>
          <w:p>
            <w:r/>
            <w:r>
              <w:rPr>
                <w:rFonts w:ascii="Times New Roman" w:hAnsi="Times New Roman" w:eastAsia="Times New Roman"/>
                <w:b w:val="0"/>
                <w:i w:val="0"/>
                <w:color w:val="000000"/>
                <w:sz w:val="20"/>
              </w:rPr>
              <w:t>Monitoring enrollment and web crawler (disabled by default)</w:t>
            </w:r>
          </w:p>
        </w:tc>
      </w:tr>
      <w:tr>
        <w:tc>
          <w:tcPr>
            <w:tcW w:type="dxa" w:w="4680"/>
          </w:tcPr>
          <w:p>
            <w:r/>
            <w:r>
              <w:rPr>
                <w:rFonts w:ascii="Times New Roman" w:hAnsi="Times New Roman" w:eastAsia="Times New Roman"/>
                <w:b w:val="0"/>
                <w:i w:val="0"/>
                <w:color w:val="000000"/>
                <w:sz w:val="20"/>
              </w:rPr>
              <w:t>`src/services/watermark/`</w:t>
            </w:r>
          </w:p>
        </w:tc>
        <w:tc>
          <w:tcPr>
            <w:tcW w:type="dxa" w:w="4680"/>
          </w:tcPr>
          <w:p>
            <w:r/>
            <w:r>
              <w:rPr>
                <w:rFonts w:ascii="Times New Roman" w:hAnsi="Times New Roman" w:eastAsia="Times New Roman"/>
                <w:b w:val="0"/>
                <w:i w:val="0"/>
                <w:color w:val="000000"/>
                <w:sz w:val="20"/>
              </w:rPr>
              <w:t>Invisible watermarking and extraction</w:t>
            </w:r>
          </w:p>
        </w:tc>
      </w:tr>
      <w:tr>
        <w:tc>
          <w:tcPr>
            <w:tcW w:type="dxa" w:w="4680"/>
          </w:tcPr>
          <w:p>
            <w:r/>
            <w:r>
              <w:rPr>
                <w:rFonts w:ascii="Times New Roman" w:hAnsi="Times New Roman" w:eastAsia="Times New Roman"/>
                <w:b w:val="0"/>
                <w:i w:val="0"/>
                <w:color w:val="000000"/>
                <w:sz w:val="20"/>
              </w:rPr>
              <w:t>`src/services/evidence/`</w:t>
            </w:r>
          </w:p>
        </w:tc>
        <w:tc>
          <w:tcPr>
            <w:tcW w:type="dxa" w:w="4680"/>
          </w:tcPr>
          <w:p>
            <w:r/>
            <w:r>
              <w:rPr>
                <w:rFonts w:ascii="Times New Roman" w:hAnsi="Times New Roman" w:eastAsia="Times New Roman"/>
                <w:b w:val="0"/>
                <w:i w:val="0"/>
                <w:color w:val="000000"/>
                <w:sz w:val="20"/>
              </w:rPr>
              <w:t>Evidence packages and PDF generation</w:t>
            </w:r>
          </w:p>
        </w:tc>
      </w:tr>
      <w:tr>
        <w:tc>
          <w:tcPr>
            <w:tcW w:type="dxa" w:w="4680"/>
          </w:tcPr>
          <w:p>
            <w:r/>
            <w:r>
              <w:rPr>
                <w:rFonts w:ascii="Times New Roman" w:hAnsi="Times New Roman" w:eastAsia="Times New Roman"/>
                <w:b w:val="0"/>
                <w:i w:val="0"/>
                <w:color w:val="000000"/>
                <w:sz w:val="20"/>
              </w:rPr>
              <w:t>`src/services/duplicate/`</w:t>
            </w:r>
          </w:p>
        </w:tc>
        <w:tc>
          <w:tcPr>
            <w:tcW w:type="dxa" w:w="4680"/>
          </w:tcPr>
          <w:p>
            <w:r/>
            <w:r>
              <w:rPr>
                <w:rFonts w:ascii="Times New Roman" w:hAnsi="Times New Roman" w:eastAsia="Times New Roman"/>
                <w:b w:val="0"/>
                <w:i w:val="0"/>
                <w:color w:val="000000"/>
                <w:sz w:val="20"/>
              </w:rPr>
              <w:t>Duplicate detection and audit logging</w:t>
            </w:r>
          </w:p>
        </w:tc>
      </w:tr>
      <w:tr>
        <w:tc>
          <w:tcPr>
            <w:tcW w:type="dxa" w:w="4680"/>
          </w:tcPr>
          <w:p>
            <w:r/>
            <w:r>
              <w:rPr>
                <w:rFonts w:ascii="Times New Roman" w:hAnsi="Times New Roman" w:eastAsia="Times New Roman"/>
                <w:b w:val="0"/>
                <w:i w:val="0"/>
                <w:color w:val="000000"/>
                <w:sz w:val="20"/>
              </w:rPr>
              <w:t>`src/services/intelligence/`</w:t>
            </w:r>
          </w:p>
        </w:tc>
        <w:tc>
          <w:tcPr>
            <w:tcW w:type="dxa" w:w="4680"/>
          </w:tcPr>
          <w:p>
            <w:r/>
            <w:r>
              <w:rPr>
                <w:rFonts w:ascii="Times New Roman" w:hAnsi="Times New Roman" w:eastAsia="Times New Roman"/>
                <w:b w:val="0"/>
                <w:i w:val="0"/>
                <w:color w:val="000000"/>
                <w:sz w:val="20"/>
              </w:rPr>
              <w:t>Intelligence report builder</w:t>
            </w:r>
          </w:p>
        </w:tc>
      </w:tr>
      <w:tr>
        <w:tc>
          <w:tcPr>
            <w:tcW w:type="dxa" w:w="4680"/>
          </w:tcPr>
          <w:p>
            <w:r/>
            <w:r>
              <w:rPr>
                <w:rFonts w:ascii="Times New Roman" w:hAnsi="Times New Roman" w:eastAsia="Times New Roman"/>
                <w:b w:val="0"/>
                <w:i w:val="0"/>
                <w:color w:val="000000"/>
                <w:sz w:val="20"/>
              </w:rPr>
              <w:t>`src/services/audit/`</w:t>
            </w:r>
          </w:p>
        </w:tc>
        <w:tc>
          <w:tcPr>
            <w:tcW w:type="dxa" w:w="4680"/>
          </w:tcPr>
          <w:p>
            <w:r/>
            <w:r>
              <w:rPr>
                <w:rFonts w:ascii="Times New Roman" w:hAnsi="Times New Roman" w:eastAsia="Times New Roman"/>
                <w:b w:val="0"/>
                <w:i w:val="0"/>
                <w:color w:val="000000"/>
                <w:sz w:val="20"/>
              </w:rPr>
              <w:t>Audit event logging</w:t>
            </w:r>
          </w:p>
        </w:tc>
      </w:tr>
      <w:tr>
        <w:tc>
          <w:tcPr>
            <w:tcW w:type="dxa" w:w="4680"/>
          </w:tcPr>
          <w:p>
            <w:r/>
            <w:r>
              <w:rPr>
                <w:rFonts w:ascii="Times New Roman" w:hAnsi="Times New Roman" w:eastAsia="Times New Roman"/>
                <w:b w:val="0"/>
                <w:i w:val="0"/>
                <w:color w:val="000000"/>
                <w:sz w:val="20"/>
              </w:rPr>
              <w:t>`src/services/encryption/`</w:t>
            </w:r>
          </w:p>
        </w:tc>
        <w:tc>
          <w:tcPr>
            <w:tcW w:type="dxa" w:w="4680"/>
          </w:tcPr>
          <w:p>
            <w:r/>
            <w:r>
              <w:rPr>
                <w:rFonts w:ascii="Times New Roman" w:hAnsi="Times New Roman" w:eastAsia="Times New Roman"/>
                <w:b w:val="0"/>
                <w:i w:val="0"/>
                <w:color w:val="000000"/>
                <w:sz w:val="20"/>
              </w:rPr>
              <w:t>AES-256-GCM encryption utilities</w:t>
            </w:r>
          </w:p>
        </w:tc>
      </w:tr>
    </w:tbl>
    <w:p/>
    <w:p>
      <w:r>
        <w:rPr>
          <w:rFonts w:ascii="Times New Roman" w:hAnsi="Times New Roman" w:eastAsia="Times New Roman"/>
          <w:b w:val="0"/>
          <w:i w:val="0"/>
          <w:color w:val="000000"/>
          <w:sz w:val="22"/>
        </w:rPr>
        <w:t>#### Frontend (`client/src/`)</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color w:val="000000"/>
                <w:sz w:val="20"/>
              </w:rPr>
              <w:t>Folder</w:t>
            </w:r>
          </w:p>
        </w:tc>
        <w:tc>
          <w:tcPr>
            <w:tcW w:type="dxa" w:w="4680"/>
          </w:tcPr>
          <w:p>
            <w:r/>
            <w:r>
              <w:rPr>
                <w:rFonts w:ascii="Times New Roman" w:hAnsi="Times New Roman" w:eastAsia="Times New Roman"/>
                <w:b/>
                <w:i w:val="0"/>
                <w:color w:val="000000"/>
                <w:sz w:val="20"/>
              </w:rPr>
              <w:t>Purpose</w:t>
            </w:r>
          </w:p>
        </w:tc>
      </w:tr>
      <w:tr>
        <w:tc>
          <w:tcPr>
            <w:tcW w:type="dxa" w:w="4680"/>
          </w:tcPr>
          <w:p>
            <w:r/>
            <w:r>
              <w:rPr>
                <w:rFonts w:ascii="Times New Roman" w:hAnsi="Times New Roman" w:eastAsia="Times New Roman"/>
                <w:b w:val="0"/>
                <w:i w:val="0"/>
                <w:color w:val="000000"/>
                <w:sz w:val="20"/>
              </w:rPr>
              <w:t>`client/src/pages/`</w:t>
            </w:r>
          </w:p>
        </w:tc>
        <w:tc>
          <w:tcPr>
            <w:tcW w:type="dxa" w:w="4680"/>
          </w:tcPr>
          <w:p>
            <w:r/>
            <w:r>
              <w:rPr>
                <w:rFonts w:ascii="Times New Roman" w:hAnsi="Times New Roman" w:eastAsia="Times New Roman"/>
                <w:b w:val="0"/>
                <w:i w:val="0"/>
                <w:color w:val="000000"/>
                <w:sz w:val="20"/>
              </w:rPr>
              <w:t>VaultPage, ShareViewerPage, CertificatesPage, UnifiedInvestigationPage, SecurityCenterPage, TimelinePage, IntelligenceReportPage, AccessIntelligencePage, ProfilePage, etc.</w:t>
            </w:r>
          </w:p>
        </w:tc>
      </w:tr>
      <w:tr>
        <w:tc>
          <w:tcPr>
            <w:tcW w:type="dxa" w:w="4680"/>
          </w:tcPr>
          <w:p>
            <w:r/>
            <w:r>
              <w:rPr>
                <w:rFonts w:ascii="Times New Roman" w:hAnsi="Times New Roman" w:eastAsia="Times New Roman"/>
                <w:b w:val="0"/>
                <w:i w:val="0"/>
                <w:color w:val="000000"/>
                <w:sz w:val="20"/>
              </w:rPr>
              <w:t>`client/src/admin/`</w:t>
            </w:r>
          </w:p>
        </w:tc>
        <w:tc>
          <w:tcPr>
            <w:tcW w:type="dxa" w:w="4680"/>
          </w:tcPr>
          <w:p>
            <w:r/>
            <w:r>
              <w:rPr>
                <w:rFonts w:ascii="Times New Roman" w:hAnsi="Times New Roman" w:eastAsia="Times New Roman"/>
                <w:b w:val="0"/>
                <w:i w:val="0"/>
                <w:color w:val="000000"/>
                <w:sz w:val="20"/>
              </w:rPr>
              <w:t>Super Admin Console (layout, pages, API client) — in progress</w:t>
            </w:r>
          </w:p>
        </w:tc>
      </w:tr>
      <w:tr>
        <w:tc>
          <w:tcPr>
            <w:tcW w:type="dxa" w:w="4680"/>
          </w:tcPr>
          <w:p>
            <w:r/>
            <w:r>
              <w:rPr>
                <w:rFonts w:ascii="Times New Roman" w:hAnsi="Times New Roman" w:eastAsia="Times New Roman"/>
                <w:b w:val="0"/>
                <w:i w:val="0"/>
                <w:color w:val="000000"/>
                <w:sz w:val="20"/>
              </w:rPr>
              <w:t>`client/src/components/`</w:t>
            </w:r>
          </w:p>
        </w:tc>
        <w:tc>
          <w:tcPr>
            <w:tcW w:type="dxa" w:w="4680"/>
          </w:tcPr>
          <w:p>
            <w:r/>
            <w:r>
              <w:rPr>
                <w:rFonts w:ascii="Times New Roman" w:hAnsi="Times New Roman" w:eastAsia="Times New Roman"/>
                <w:b w:val="0"/>
                <w:i w:val="0"/>
                <w:color w:val="000000"/>
                <w:sz w:val="20"/>
              </w:rPr>
              <w:t>DocumentScanner, UploadZone, InvestigationProcessingCard, auth components</w:t>
            </w:r>
          </w:p>
        </w:tc>
      </w:tr>
      <w:tr>
        <w:tc>
          <w:tcPr>
            <w:tcW w:type="dxa" w:w="4680"/>
          </w:tcPr>
          <w:p>
            <w:r/>
            <w:r>
              <w:rPr>
                <w:rFonts w:ascii="Times New Roman" w:hAnsi="Times New Roman" w:eastAsia="Times New Roman"/>
                <w:b w:val="0"/>
                <w:i w:val="0"/>
                <w:color w:val="000000"/>
                <w:sz w:val="20"/>
              </w:rPr>
              <w:t>`client/src/services/`</w:t>
            </w:r>
          </w:p>
        </w:tc>
        <w:tc>
          <w:tcPr>
            <w:tcW w:type="dxa" w:w="4680"/>
          </w:tcPr>
          <w:p>
            <w:r/>
            <w:r>
              <w:rPr>
                <w:rFonts w:ascii="Times New Roman" w:hAnsi="Times New Roman" w:eastAsia="Times New Roman"/>
                <w:b w:val="0"/>
                <w:i w:val="0"/>
                <w:color w:val="000000"/>
                <w:sz w:val="20"/>
              </w:rPr>
              <w:t>dashboard.api.ts, report-generator.ts, investigation-report-export.ts</w:t>
            </w:r>
          </w:p>
        </w:tc>
      </w:tr>
      <w:tr>
        <w:tc>
          <w:tcPr>
            <w:tcW w:type="dxa" w:w="4680"/>
          </w:tcPr>
          <w:p>
            <w:r/>
            <w:r>
              <w:rPr>
                <w:rFonts w:ascii="Times New Roman" w:hAnsi="Times New Roman" w:eastAsia="Times New Roman"/>
                <w:b w:val="0"/>
                <w:i w:val="0"/>
                <w:color w:val="000000"/>
                <w:sz w:val="20"/>
              </w:rPr>
              <w:t>`client/src/lib/`</w:t>
            </w:r>
          </w:p>
        </w:tc>
        <w:tc>
          <w:tcPr>
            <w:tcW w:type="dxa" w:w="4680"/>
          </w:tcPr>
          <w:p>
            <w:r/>
            <w:r>
              <w:rPr>
                <w:rFonts w:ascii="Times New Roman" w:hAnsi="Times New Roman" w:eastAsia="Times New Roman"/>
                <w:b w:val="0"/>
                <w:i w:val="0"/>
                <w:color w:val="000000"/>
                <w:sz w:val="20"/>
              </w:rPr>
              <w:t>document-capture-pipeline.ts, scanner utilities, location-consent.ts</w:t>
            </w:r>
          </w:p>
        </w:tc>
      </w:tr>
    </w:tbl>
    <w:p/>
    <w:p>
      <w:r>
        <w:rPr>
          <w:rFonts w:ascii="Times New Roman" w:hAnsi="Times New Roman" w:eastAsia="Times New Roman"/>
          <w:b w:val="0"/>
          <w:i w:val="0"/>
          <w:color w:val="000000"/>
          <w:sz w:val="22"/>
        </w:rPr>
        <w:t>#### Database (`prisma/`)</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color w:val="000000"/>
                <w:sz w:val="20"/>
              </w:rPr>
              <w:t>Item</w:t>
            </w:r>
          </w:p>
        </w:tc>
        <w:tc>
          <w:tcPr>
            <w:tcW w:type="dxa" w:w="4680"/>
          </w:tcPr>
          <w:p>
            <w:r/>
            <w:r>
              <w:rPr>
                <w:rFonts w:ascii="Times New Roman" w:hAnsi="Times New Roman" w:eastAsia="Times New Roman"/>
                <w:b/>
                <w:i w:val="0"/>
                <w:color w:val="000000"/>
                <w:sz w:val="20"/>
              </w:rPr>
              <w:t>Purpose</w:t>
            </w:r>
          </w:p>
        </w:tc>
      </w:tr>
      <w:tr>
        <w:tc>
          <w:tcPr>
            <w:tcW w:type="dxa" w:w="4680"/>
          </w:tcPr>
          <w:p>
            <w:r/>
            <w:r>
              <w:rPr>
                <w:rFonts w:ascii="Times New Roman" w:hAnsi="Times New Roman" w:eastAsia="Times New Roman"/>
                <w:b w:val="0"/>
                <w:i w:val="0"/>
                <w:color w:val="000000"/>
                <w:sz w:val="20"/>
              </w:rPr>
              <w:t>`schema.prisma`</w:t>
            </w:r>
          </w:p>
        </w:tc>
        <w:tc>
          <w:tcPr>
            <w:tcW w:type="dxa" w:w="4680"/>
          </w:tcPr>
          <w:p>
            <w:r/>
            <w:r>
              <w:rPr>
                <w:rFonts w:ascii="Times New Roman" w:hAnsi="Times New Roman" w:eastAsia="Times New Roman"/>
                <w:b w:val="0"/>
                <w:i w:val="0"/>
                <w:color w:val="000000"/>
                <w:sz w:val="20"/>
              </w:rPr>
              <w:t>Full data model: User, DnaRecord, VaultRecord, ShareLink, Certificate, ForensicProvenanceEvent, MonitorRecord, TrackedExportPackage, AuditEvent, etc.</w:t>
            </w:r>
          </w:p>
        </w:tc>
      </w:tr>
      <w:tr>
        <w:tc>
          <w:tcPr>
            <w:tcW w:type="dxa" w:w="4680"/>
          </w:tcPr>
          <w:p>
            <w:r/>
            <w:r>
              <w:rPr>
                <w:rFonts w:ascii="Times New Roman" w:hAnsi="Times New Roman" w:eastAsia="Times New Roman"/>
                <w:b w:val="0"/>
                <w:i w:val="0"/>
                <w:color w:val="000000"/>
                <w:sz w:val="20"/>
              </w:rPr>
              <w:t>`migrations/`</w:t>
            </w:r>
          </w:p>
        </w:tc>
        <w:tc>
          <w:tcPr>
            <w:tcW w:type="dxa" w:w="4680"/>
          </w:tcPr>
          <w:p>
            <w:r/>
            <w:r>
              <w:rPr>
                <w:rFonts w:ascii="Times New Roman" w:hAnsi="Times New Roman" w:eastAsia="Times New Roman"/>
                <w:b w:val="0"/>
                <w:i w:val="0"/>
                <w:color w:val="000000"/>
                <w:sz w:val="20"/>
              </w:rPr>
              <w:t>Schema migrations including provenance table and SUPER_ADMIN role</w:t>
            </w:r>
          </w:p>
        </w:tc>
      </w:tr>
    </w:tbl>
    <w:p/>
    <w:p>
      <w:r>
        <w:rPr>
          <w:rFonts w:ascii="Times New Roman" w:hAnsi="Times New Roman" w:eastAsia="Times New Roman"/>
          <w:b w:val="0"/>
          <w:i w:val="0"/>
          <w:color w:val="000000"/>
          <w:sz w:val="22"/>
        </w:rPr>
        <w:t>#### Python AI (`python-ai/`)</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color w:val="000000"/>
                <w:sz w:val="20"/>
              </w:rPr>
              <w:t>Item</w:t>
            </w:r>
          </w:p>
        </w:tc>
        <w:tc>
          <w:tcPr>
            <w:tcW w:type="dxa" w:w="4680"/>
          </w:tcPr>
          <w:p>
            <w:r/>
            <w:r>
              <w:rPr>
                <w:rFonts w:ascii="Times New Roman" w:hAnsi="Times New Roman" w:eastAsia="Times New Roman"/>
                <w:b/>
                <w:i w:val="0"/>
                <w:color w:val="000000"/>
                <w:sz w:val="20"/>
              </w:rPr>
              <w:t>Purpose</w:t>
            </w:r>
          </w:p>
        </w:tc>
      </w:tr>
      <w:tr>
        <w:tc>
          <w:tcPr>
            <w:tcW w:type="dxa" w:w="4680"/>
          </w:tcPr>
          <w:p>
            <w:r/>
            <w:r>
              <w:rPr>
                <w:rFonts w:ascii="Times New Roman" w:hAnsi="Times New Roman" w:eastAsia="Times New Roman"/>
                <w:b w:val="0"/>
                <w:i w:val="0"/>
                <w:color w:val="000000"/>
                <w:sz w:val="20"/>
              </w:rPr>
              <w:t>FastAPI service</w:t>
            </w:r>
          </w:p>
        </w:tc>
        <w:tc>
          <w:tcPr>
            <w:tcW w:type="dxa" w:w="4680"/>
          </w:tcPr>
          <w:p>
            <w:r/>
            <w:r>
              <w:rPr>
                <w:rFonts w:ascii="Times New Roman" w:hAnsi="Times New Roman" w:eastAsia="Times New Roman"/>
                <w:b w:val="0"/>
                <w:i w:val="0"/>
                <w:color w:val="000000"/>
                <w:sz w:val="20"/>
              </w:rPr>
              <w:t>Optional AI sidecar for embeddings and semantic search</w:t>
            </w:r>
          </w:p>
        </w:tc>
      </w:tr>
      <w:tr>
        <w:tc>
          <w:tcPr>
            <w:tcW w:type="dxa" w:w="4680"/>
          </w:tcPr>
          <w:p>
            <w:r/>
            <w:r>
              <w:rPr>
                <w:rFonts w:ascii="Times New Roman" w:hAnsi="Times New Roman" w:eastAsia="Times New Roman"/>
                <w:b w:val="0"/>
                <w:i w:val="0"/>
                <w:color w:val="000000"/>
                <w:sz w:val="20"/>
              </w:rPr>
              <w:t>FAISS index</w:t>
            </w:r>
          </w:p>
        </w:tc>
        <w:tc>
          <w:tcPr>
            <w:tcW w:type="dxa" w:w="4680"/>
          </w:tcPr>
          <w:p>
            <w:r/>
            <w:r>
              <w:rPr>
                <w:rFonts w:ascii="Times New Roman" w:hAnsi="Times New Roman" w:eastAsia="Times New Roman"/>
                <w:b w:val="0"/>
                <w:i w:val="0"/>
                <w:color w:val="000000"/>
                <w:sz w:val="20"/>
              </w:rPr>
              <w:t>Local vector index for retrieval</w:t>
            </w:r>
          </w:p>
        </w:tc>
      </w:tr>
    </w:tbl>
    <w:p/>
    <w:p>
      <w:r>
        <w:rPr>
          <w:rFonts w:ascii="Times New Roman" w:hAnsi="Times New Roman" w:eastAsia="Times New Roman"/>
          <w:b w:val="0"/>
          <w:i w:val="0"/>
          <w:color w:val="000000"/>
          <w:sz w:val="22"/>
        </w:rPr>
        <w:t>#### Documentation (`docs/`)</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color w:val="000000"/>
                <w:sz w:val="20"/>
              </w:rPr>
              <w:t>Item</w:t>
            </w:r>
          </w:p>
        </w:tc>
        <w:tc>
          <w:tcPr>
            <w:tcW w:type="dxa" w:w="4680"/>
          </w:tcPr>
          <w:p>
            <w:r/>
            <w:r>
              <w:rPr>
                <w:rFonts w:ascii="Times New Roman" w:hAnsi="Times New Roman" w:eastAsia="Times New Roman"/>
                <w:b/>
                <w:i w:val="0"/>
                <w:color w:val="000000"/>
                <w:sz w:val="20"/>
              </w:rPr>
              <w:t>Purpose</w:t>
            </w:r>
          </w:p>
        </w:tc>
      </w:tr>
      <w:tr>
        <w:tc>
          <w:tcPr>
            <w:tcW w:type="dxa" w:w="4680"/>
          </w:tcPr>
          <w:p>
            <w:r/>
            <w:r>
              <w:rPr>
                <w:rFonts w:ascii="Times New Roman" w:hAnsi="Times New Roman" w:eastAsia="Times New Roman"/>
                <w:b w:val="0"/>
                <w:i w:val="0"/>
                <w:color w:val="000000"/>
                <w:sz w:val="20"/>
              </w:rPr>
              <w:t>`docs/enterprise/`</w:t>
            </w:r>
          </w:p>
        </w:tc>
        <w:tc>
          <w:tcPr>
            <w:tcW w:type="dxa" w:w="4680"/>
          </w:tcPr>
          <w:p>
            <w:r/>
            <w:r>
              <w:rPr>
                <w:rFonts w:ascii="Times New Roman" w:hAnsi="Times New Roman" w:eastAsia="Times New Roman"/>
                <w:b w:val="0"/>
                <w:i w:val="0"/>
                <w:color w:val="000000"/>
                <w:sz w:val="20"/>
              </w:rPr>
              <w:t>Enterprise architecture documentation</w:t>
            </w:r>
          </w:p>
        </w:tc>
      </w:tr>
      <w:tr>
        <w:tc>
          <w:tcPr>
            <w:tcW w:type="dxa" w:w="4680"/>
          </w:tcPr>
          <w:p>
            <w:r/>
            <w:r>
              <w:rPr>
                <w:rFonts w:ascii="Times New Roman" w:hAnsi="Times New Roman" w:eastAsia="Times New Roman"/>
                <w:b w:val="0"/>
                <w:i w:val="0"/>
                <w:color w:val="000000"/>
                <w:sz w:val="20"/>
              </w:rPr>
              <w:t>`docs/architecture/`</w:t>
            </w:r>
          </w:p>
        </w:tc>
        <w:tc>
          <w:tcPr>
            <w:tcW w:type="dxa" w:w="4680"/>
          </w:tcPr>
          <w:p>
            <w:r/>
            <w:r>
              <w:rPr>
                <w:rFonts w:ascii="Times New Roman" w:hAnsi="Times New Roman" w:eastAsia="Times New Roman"/>
                <w:b w:val="0"/>
                <w:i w:val="0"/>
                <w:color w:val="000000"/>
                <w:sz w:val="20"/>
              </w:rPr>
              <w:t>Investigation, DNA, acceptance rules specs</w:t>
            </w:r>
          </w:p>
        </w:tc>
      </w:tr>
      <w:tr>
        <w:tc>
          <w:tcPr>
            <w:tcW w:type="dxa" w:w="4680"/>
          </w:tcPr>
          <w:p>
            <w:r/>
            <w:r>
              <w:rPr>
                <w:rFonts w:ascii="Times New Roman" w:hAnsi="Times New Roman" w:eastAsia="Times New Roman"/>
                <w:b w:val="0"/>
                <w:i w:val="0"/>
                <w:color w:val="000000"/>
                <w:sz w:val="20"/>
              </w:rPr>
              <w:t>`docs/FORENSIC_PROVENANCE.md`</w:t>
            </w:r>
          </w:p>
        </w:tc>
        <w:tc>
          <w:tcPr>
            <w:tcW w:type="dxa" w:w="4680"/>
          </w:tcPr>
          <w:p>
            <w:r/>
            <w:r>
              <w:rPr>
                <w:rFonts w:ascii="Times New Roman" w:hAnsi="Times New Roman" w:eastAsia="Times New Roman"/>
                <w:b w:val="0"/>
                <w:i w:val="0"/>
                <w:color w:val="000000"/>
                <w:sz w:val="20"/>
              </w:rPr>
              <w:t>Provenance design</w:t>
            </w:r>
          </w:p>
        </w:tc>
      </w:tr>
      <w:tr>
        <w:tc>
          <w:tcPr>
            <w:tcW w:type="dxa" w:w="4680"/>
          </w:tcPr>
          <w:p>
            <w:r/>
            <w:r>
              <w:rPr>
                <w:rFonts w:ascii="Times New Roman" w:hAnsi="Times New Roman" w:eastAsia="Times New Roman"/>
                <w:b w:val="0"/>
                <w:i w:val="0"/>
                <w:color w:val="000000"/>
                <w:sz w:val="20"/>
              </w:rPr>
              <w:t>`docs/UNIFIED-INVESTIGATION-IMPLEMENTATION-REPORT.md`</w:t>
            </w:r>
          </w:p>
        </w:tc>
        <w:tc>
          <w:tcPr>
            <w:tcW w:type="dxa" w:w="4680"/>
          </w:tcPr>
          <w:p>
            <w:r/>
            <w:r>
              <w:rPr>
                <w:rFonts w:ascii="Times New Roman" w:hAnsi="Times New Roman" w:eastAsia="Times New Roman"/>
                <w:b w:val="0"/>
                <w:i w:val="0"/>
                <w:color w:val="000000"/>
                <w:sz w:val="20"/>
              </w:rPr>
              <w:t>Investigation implementation report</w:t>
            </w:r>
          </w:p>
        </w:tc>
      </w:tr>
    </w:tbl>
    <w:p/>
    <w:p>
      <w:r>
        <w:rPr>
          <w:rFonts w:ascii="Times New Roman" w:hAnsi="Times New Roman" w:eastAsia="Times New Roman"/>
          <w:b w:val="0"/>
          <w:i w:val="0"/>
          <w:color w:val="000000"/>
          <w:sz w:val="22"/>
        </w:rPr>
        <w:t>#### Security</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color w:val="000000"/>
                <w:sz w:val="20"/>
              </w:rPr>
              <w:t>Item</w:t>
            </w:r>
          </w:p>
        </w:tc>
        <w:tc>
          <w:tcPr>
            <w:tcW w:type="dxa" w:w="4680"/>
          </w:tcPr>
          <w:p>
            <w:r/>
            <w:r>
              <w:rPr>
                <w:rFonts w:ascii="Times New Roman" w:hAnsi="Times New Roman" w:eastAsia="Times New Roman"/>
                <w:b/>
                <w:i w:val="0"/>
                <w:color w:val="000000"/>
                <w:sz w:val="20"/>
              </w:rPr>
              <w:t>Purpose</w:t>
            </w:r>
          </w:p>
        </w:tc>
      </w:tr>
      <w:tr>
        <w:tc>
          <w:tcPr>
            <w:tcW w:type="dxa" w:w="4680"/>
          </w:tcPr>
          <w:p>
            <w:r/>
            <w:r>
              <w:rPr>
                <w:rFonts w:ascii="Times New Roman" w:hAnsi="Times New Roman" w:eastAsia="Times New Roman"/>
                <w:b w:val="0"/>
                <w:i w:val="0"/>
                <w:color w:val="000000"/>
                <w:sz w:val="20"/>
              </w:rPr>
              <w:t>`src/api/middleware/role.middleware.ts`</w:t>
            </w:r>
          </w:p>
        </w:tc>
        <w:tc>
          <w:tcPr>
            <w:tcW w:type="dxa" w:w="4680"/>
          </w:tcPr>
          <w:p>
            <w:r/>
            <w:r>
              <w:rPr>
                <w:rFonts w:ascii="Times New Roman" w:hAnsi="Times New Roman" w:eastAsia="Times New Roman"/>
                <w:b w:val="0"/>
                <w:i w:val="0"/>
                <w:color w:val="000000"/>
                <w:sz w:val="20"/>
              </w:rPr>
              <w:t>SUPER_ADMIN, ADMIN, USER role enforcement</w:t>
            </w:r>
          </w:p>
        </w:tc>
      </w:tr>
      <w:tr>
        <w:tc>
          <w:tcPr>
            <w:tcW w:type="dxa" w:w="4680"/>
          </w:tcPr>
          <w:p>
            <w:r/>
            <w:r>
              <w:rPr>
                <w:rFonts w:ascii="Times New Roman" w:hAnsi="Times New Roman" w:eastAsia="Times New Roman"/>
                <w:b w:val="0"/>
                <w:i w:val="0"/>
                <w:color w:val="000000"/>
                <w:sz w:val="20"/>
              </w:rPr>
              <w:t>`src/services/encryption/`</w:t>
            </w:r>
          </w:p>
        </w:tc>
        <w:tc>
          <w:tcPr>
            <w:tcW w:type="dxa" w:w="4680"/>
          </w:tcPr>
          <w:p>
            <w:r/>
            <w:r>
              <w:rPr>
                <w:rFonts w:ascii="Times New Roman" w:hAnsi="Times New Roman" w:eastAsia="Times New Roman"/>
                <w:b w:val="0"/>
                <w:i w:val="0"/>
                <w:color w:val="000000"/>
                <w:sz w:val="20"/>
              </w:rPr>
              <w:t>Vault encryption</w:t>
            </w:r>
          </w:p>
        </w:tc>
      </w:tr>
      <w:tr>
        <w:tc>
          <w:tcPr>
            <w:tcW w:type="dxa" w:w="4680"/>
          </w:tcPr>
          <w:p>
            <w:r/>
            <w:r>
              <w:rPr>
                <w:rFonts w:ascii="Times New Roman" w:hAnsi="Times New Roman" w:eastAsia="Times New Roman"/>
                <w:b w:val="0"/>
                <w:i w:val="0"/>
                <w:color w:val="000000"/>
                <w:sz w:val="20"/>
              </w:rPr>
              <w:t>`docs/enterprise/02_FILE_TYPE_SECURITY_MATRIX.md`</w:t>
            </w:r>
          </w:p>
        </w:tc>
        <w:tc>
          <w:tcPr>
            <w:tcW w:type="dxa" w:w="4680"/>
          </w:tcPr>
          <w:p>
            <w:r/>
            <w:r>
              <w:rPr>
                <w:rFonts w:ascii="Times New Roman" w:hAnsi="Times New Roman" w:eastAsia="Times New Roman"/>
                <w:b w:val="0"/>
                <w:i w:val="0"/>
                <w:color w:val="000000"/>
                <w:sz w:val="20"/>
              </w:rPr>
              <w:t>Per-file-type security matrix</w:t>
            </w:r>
          </w:p>
        </w:tc>
      </w:tr>
    </w:tbl>
    <w:p/>
    <w:p/>
    <w:p>
      <w:pPr>
        <w:pStyle w:val="Heading2"/>
      </w:pPr>
      <w:r>
        <w:rPr>
          <w:rFonts w:ascii="Times New Roman" w:hAnsi="Times New Roman" w:eastAsia="Times New Roman"/>
          <w:b/>
          <w:i w:val="0"/>
          <w:color w:val="000000"/>
          <w:sz w:val="28"/>
        </w:rPr>
        <w:t>8. Testing Evidence (Placeholders)</w:t>
      </w:r>
    </w:p>
    <w:p>
      <w:r>
        <w:rPr>
          <w:rFonts w:ascii="Times New Roman" w:hAnsi="Times New Roman" w:eastAsia="Times New Roman"/>
          <w:b w:val="0"/>
          <w:i w:val="0"/>
          <w:color w:val="000000"/>
          <w:sz w:val="22"/>
        </w:rPr>
        <w:t>Insert screenshots, screen recordings, and testing videos in the sections below before final submission to admin@pinit.in.</w:t>
      </w:r>
    </w:p>
    <w:p>
      <w:pPr>
        <w:pStyle w:val="Heading3"/>
      </w:pPr>
      <w:r>
        <w:rPr>
          <w:rFonts w:ascii="Times New Roman" w:hAnsi="Times New Roman" w:eastAsia="Times New Roman"/>
          <w:b/>
          <w:i w:val="0"/>
          <w:color w:val="000000"/>
          <w:sz w:val="24"/>
        </w:rPr>
        <w:t>8.1 Dashboard Screenshots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color w:val="000000"/>
                <w:sz w:val="20"/>
              </w:rPr>
              <w:t>#</w:t>
            </w:r>
          </w:p>
        </w:tc>
        <w:tc>
          <w:tcPr>
            <w:tcW w:type="dxa" w:w="3120"/>
          </w:tcPr>
          <w:p>
            <w:r/>
            <w:r>
              <w:rPr>
                <w:rFonts w:ascii="Times New Roman" w:hAnsi="Times New Roman" w:eastAsia="Times New Roman"/>
                <w:b/>
                <w:i w:val="0"/>
                <w:color w:val="000000"/>
                <w:sz w:val="20"/>
              </w:rPr>
              <w:t>Description</w:t>
            </w:r>
          </w:p>
        </w:tc>
        <w:tc>
          <w:tcPr>
            <w:tcW w:type="dxa" w:w="3120"/>
          </w:tcPr>
          <w:p>
            <w:r/>
            <w:r>
              <w:rPr>
                <w:rFonts w:ascii="Times New Roman" w:hAnsi="Times New Roman" w:eastAsia="Times New Roman"/>
                <w:b/>
                <w:i w:val="0"/>
                <w:color w:val="000000"/>
                <w:sz w:val="20"/>
              </w:rPr>
              <w:t>File / Link</w:t>
            </w:r>
          </w:p>
        </w:tc>
      </w:tr>
      <w:tr>
        <w:tc>
          <w:tcPr>
            <w:tcW w:type="dxa" w:w="3120"/>
          </w:tcPr>
          <w:p>
            <w:r/>
            <w:r>
              <w:rPr>
                <w:rFonts w:ascii="Times New Roman" w:hAnsi="Times New Roman" w:eastAsia="Times New Roman"/>
                <w:b w:val="0"/>
                <w:i w:val="0"/>
                <w:color w:val="000000"/>
                <w:sz w:val="20"/>
              </w:rPr>
              <w:t>1</w:t>
            </w:r>
          </w:p>
        </w:tc>
        <w:tc>
          <w:tcPr>
            <w:tcW w:type="dxa" w:w="3120"/>
          </w:tcPr>
          <w:p>
            <w:r/>
            <w:r>
              <w:rPr>
                <w:rFonts w:ascii="Times New Roman" w:hAnsi="Times New Roman" w:eastAsia="Times New Roman"/>
                <w:b w:val="0"/>
                <w:i w:val="0"/>
                <w:color w:val="000000"/>
                <w:sz w:val="20"/>
              </w:rPr>
              <w:t>Executive Dashboard — user dashboard home with stats</w:t>
            </w:r>
          </w:p>
        </w:tc>
        <w:tc>
          <w:tcPr>
            <w:tcW w:type="dxa" w:w="3120"/>
          </w:tcPr>
          <w:p>
            <w:r/>
            <w:r>
              <w:rPr>
                <w:rFonts w:ascii="Times New Roman" w:hAnsi="Times New Roman" w:eastAsia="Times New Roman"/>
                <w:b w:val="0"/>
                <w:i w:val="0"/>
                <w:color w:val="000000"/>
                <w:sz w:val="20"/>
              </w:rPr>
              <w:t>`[INSERT: dashboard-home.png]`</w:t>
            </w:r>
          </w:p>
        </w:tc>
      </w:tr>
      <w:tr>
        <w:tc>
          <w:tcPr>
            <w:tcW w:type="dxa" w:w="3120"/>
          </w:tcPr>
          <w:p>
            <w:r/>
            <w:r>
              <w:rPr>
                <w:rFonts w:ascii="Times New Roman" w:hAnsi="Times New Roman" w:eastAsia="Times New Roman"/>
                <w:b w:val="0"/>
                <w:i w:val="0"/>
                <w:color w:val="000000"/>
                <w:sz w:val="20"/>
              </w:rPr>
              <w:t>2</w:t>
            </w:r>
          </w:p>
        </w:tc>
        <w:tc>
          <w:tcPr>
            <w:tcW w:type="dxa" w:w="3120"/>
          </w:tcPr>
          <w:p>
            <w:r/>
            <w:r>
              <w:rPr>
                <w:rFonts w:ascii="Times New Roman" w:hAnsi="Times New Roman" w:eastAsia="Times New Roman"/>
                <w:b w:val="0"/>
                <w:i w:val="0"/>
                <w:color w:val="000000"/>
                <w:sz w:val="20"/>
              </w:rPr>
              <w:t>Admin Executive Dashboard — platform-wide metrics</w:t>
            </w:r>
          </w:p>
        </w:tc>
        <w:tc>
          <w:tcPr>
            <w:tcW w:type="dxa" w:w="3120"/>
          </w:tcPr>
          <w:p>
            <w:r/>
            <w:r>
              <w:rPr>
                <w:rFonts w:ascii="Times New Roman" w:hAnsi="Times New Roman" w:eastAsia="Times New Roman"/>
                <w:b w:val="0"/>
                <w:i w:val="0"/>
                <w:color w:val="000000"/>
                <w:sz w:val="20"/>
              </w:rPr>
              <w:t>`[INSERT: admin-executive-dashboard.png]`</w:t>
            </w:r>
          </w:p>
        </w:tc>
      </w:tr>
      <w:tr>
        <w:tc>
          <w:tcPr>
            <w:tcW w:type="dxa" w:w="3120"/>
          </w:tcPr>
          <w:p>
            <w:r/>
            <w:r>
              <w:rPr>
                <w:rFonts w:ascii="Times New Roman" w:hAnsi="Times New Roman" w:eastAsia="Times New Roman"/>
                <w:b w:val="0"/>
                <w:i w:val="0"/>
                <w:color w:val="000000"/>
                <w:sz w:val="20"/>
              </w:rPr>
              <w:t>3</w:t>
            </w:r>
          </w:p>
        </w:tc>
        <w:tc>
          <w:tcPr>
            <w:tcW w:type="dxa" w:w="3120"/>
          </w:tcPr>
          <w:p>
            <w:r/>
            <w:r>
              <w:rPr>
                <w:rFonts w:ascii="Times New Roman" w:hAnsi="Times New Roman" w:eastAsia="Times New Roman"/>
                <w:b w:val="0"/>
                <w:i w:val="0"/>
                <w:color w:val="000000"/>
                <w:sz w:val="20"/>
              </w:rPr>
              <w:t>Analytics page with owner-scoped data</w:t>
            </w:r>
          </w:p>
        </w:tc>
        <w:tc>
          <w:tcPr>
            <w:tcW w:type="dxa" w:w="3120"/>
          </w:tcPr>
          <w:p>
            <w:r/>
            <w:r>
              <w:rPr>
                <w:rFonts w:ascii="Times New Roman" w:hAnsi="Times New Roman" w:eastAsia="Times New Roman"/>
                <w:b w:val="0"/>
                <w:i w:val="0"/>
                <w:color w:val="000000"/>
                <w:sz w:val="20"/>
              </w:rPr>
              <w:t>`[INSERT: analytics.png]`</w:t>
            </w:r>
          </w:p>
        </w:tc>
      </w:tr>
    </w:tbl>
    <w:p/>
    <w:p>
      <w:pPr>
        <w:pStyle w:val="Heading3"/>
      </w:pPr>
      <w:r>
        <w:rPr>
          <w:rFonts w:ascii="Times New Roman" w:hAnsi="Times New Roman" w:eastAsia="Times New Roman"/>
          <w:b/>
          <w:i w:val="0"/>
          <w:color w:val="000000"/>
          <w:sz w:val="24"/>
        </w:rPr>
        <w:t>8.2 Vault Screenshots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color w:val="000000"/>
                <w:sz w:val="20"/>
              </w:rPr>
              <w:t>#</w:t>
            </w:r>
          </w:p>
        </w:tc>
        <w:tc>
          <w:tcPr>
            <w:tcW w:type="dxa" w:w="3120"/>
          </w:tcPr>
          <w:p>
            <w:r/>
            <w:r>
              <w:rPr>
                <w:rFonts w:ascii="Times New Roman" w:hAnsi="Times New Roman" w:eastAsia="Times New Roman"/>
                <w:b/>
                <w:i w:val="0"/>
                <w:color w:val="000000"/>
                <w:sz w:val="20"/>
              </w:rPr>
              <w:t>Description</w:t>
            </w:r>
          </w:p>
        </w:tc>
        <w:tc>
          <w:tcPr>
            <w:tcW w:type="dxa" w:w="3120"/>
          </w:tcPr>
          <w:p>
            <w:r/>
            <w:r>
              <w:rPr>
                <w:rFonts w:ascii="Times New Roman" w:hAnsi="Times New Roman" w:eastAsia="Times New Roman"/>
                <w:b/>
                <w:i w:val="0"/>
                <w:color w:val="000000"/>
                <w:sz w:val="20"/>
              </w:rPr>
              <w:t>File / Link</w:t>
            </w:r>
          </w:p>
        </w:tc>
      </w:tr>
      <w:tr>
        <w:tc>
          <w:tcPr>
            <w:tcW w:type="dxa" w:w="3120"/>
          </w:tcPr>
          <w:p>
            <w:r/>
            <w:r>
              <w:rPr>
                <w:rFonts w:ascii="Times New Roman" w:hAnsi="Times New Roman" w:eastAsia="Times New Roman"/>
                <w:b w:val="0"/>
                <w:i w:val="0"/>
                <w:color w:val="000000"/>
                <w:sz w:val="20"/>
              </w:rPr>
              <w:t>4</w:t>
            </w:r>
          </w:p>
        </w:tc>
        <w:tc>
          <w:tcPr>
            <w:tcW w:type="dxa" w:w="3120"/>
          </w:tcPr>
          <w:p>
            <w:r/>
            <w:r>
              <w:rPr>
                <w:rFonts w:ascii="Times New Roman" w:hAnsi="Times New Roman" w:eastAsia="Times New Roman"/>
                <w:b w:val="0"/>
                <w:i w:val="0"/>
                <w:color w:val="000000"/>
                <w:sz w:val="20"/>
              </w:rPr>
              <w:t>Vault Explorer — card list with action buttons</w:t>
            </w:r>
          </w:p>
        </w:tc>
        <w:tc>
          <w:tcPr>
            <w:tcW w:type="dxa" w:w="3120"/>
          </w:tcPr>
          <w:p>
            <w:r/>
            <w:r>
              <w:rPr>
                <w:rFonts w:ascii="Times New Roman" w:hAnsi="Times New Roman" w:eastAsia="Times New Roman"/>
                <w:b w:val="0"/>
                <w:i w:val="0"/>
                <w:color w:val="000000"/>
                <w:sz w:val="20"/>
              </w:rPr>
              <w:t>`[INSERT: vault-explorer.png]`</w:t>
            </w:r>
          </w:p>
        </w:tc>
      </w:tr>
      <w:tr>
        <w:tc>
          <w:tcPr>
            <w:tcW w:type="dxa" w:w="3120"/>
          </w:tcPr>
          <w:p>
            <w:r/>
            <w:r>
              <w:rPr>
                <w:rFonts w:ascii="Times New Roman" w:hAnsi="Times New Roman" w:eastAsia="Times New Roman"/>
                <w:b w:val="0"/>
                <w:i w:val="0"/>
                <w:color w:val="000000"/>
                <w:sz w:val="20"/>
              </w:rPr>
              <w:t>5</w:t>
            </w:r>
          </w:p>
        </w:tc>
        <w:tc>
          <w:tcPr>
            <w:tcW w:type="dxa" w:w="3120"/>
          </w:tcPr>
          <w:p>
            <w:r/>
            <w:r>
              <w:rPr>
                <w:rFonts w:ascii="Times New Roman" w:hAnsi="Times New Roman" w:eastAsia="Times New Roman"/>
                <w:b w:val="0"/>
                <w:i w:val="0"/>
                <w:color w:val="000000"/>
                <w:sz w:val="20"/>
              </w:rPr>
              <w:t>Vault detail modal with encryption info</w:t>
            </w:r>
          </w:p>
        </w:tc>
        <w:tc>
          <w:tcPr>
            <w:tcW w:type="dxa" w:w="3120"/>
          </w:tcPr>
          <w:p>
            <w:r/>
            <w:r>
              <w:rPr>
                <w:rFonts w:ascii="Times New Roman" w:hAnsi="Times New Roman" w:eastAsia="Times New Roman"/>
                <w:b w:val="0"/>
                <w:i w:val="0"/>
                <w:color w:val="000000"/>
                <w:sz w:val="20"/>
              </w:rPr>
              <w:t>`[INSERT: vault-detail.png]`</w:t>
            </w:r>
          </w:p>
        </w:tc>
      </w:tr>
      <w:tr>
        <w:tc>
          <w:tcPr>
            <w:tcW w:type="dxa" w:w="3120"/>
          </w:tcPr>
          <w:p>
            <w:r/>
            <w:r>
              <w:rPr>
                <w:rFonts w:ascii="Times New Roman" w:hAnsi="Times New Roman" w:eastAsia="Times New Roman"/>
                <w:b w:val="0"/>
                <w:i w:val="0"/>
                <w:color w:val="000000"/>
                <w:sz w:val="20"/>
              </w:rPr>
              <w:t>6</w:t>
            </w:r>
          </w:p>
        </w:tc>
        <w:tc>
          <w:tcPr>
            <w:tcW w:type="dxa" w:w="3120"/>
          </w:tcPr>
          <w:p>
            <w:r/>
            <w:r>
              <w:rPr>
                <w:rFonts w:ascii="Times New Roman" w:hAnsi="Times New Roman" w:eastAsia="Times New Roman"/>
                <w:b w:val="0"/>
                <w:i w:val="0"/>
                <w:color w:val="000000"/>
                <w:sz w:val="20"/>
              </w:rPr>
              <w:t>Protected download / TEP modal</w:t>
            </w:r>
          </w:p>
        </w:tc>
        <w:tc>
          <w:tcPr>
            <w:tcW w:type="dxa" w:w="3120"/>
          </w:tcPr>
          <w:p>
            <w:r/>
            <w:r>
              <w:rPr>
                <w:rFonts w:ascii="Times New Roman" w:hAnsi="Times New Roman" w:eastAsia="Times New Roman"/>
                <w:b w:val="0"/>
                <w:i w:val="0"/>
                <w:color w:val="000000"/>
                <w:sz w:val="20"/>
              </w:rPr>
              <w:t>`[INSERT: protected-download.png]`</w:t>
            </w:r>
          </w:p>
        </w:tc>
      </w:tr>
      <w:tr>
        <w:tc>
          <w:tcPr>
            <w:tcW w:type="dxa" w:w="3120"/>
          </w:tcPr>
          <w:p>
            <w:r/>
            <w:r>
              <w:rPr>
                <w:rFonts w:ascii="Times New Roman" w:hAnsi="Times New Roman" w:eastAsia="Times New Roman"/>
                <w:b w:val="0"/>
                <w:i w:val="0"/>
                <w:color w:val="000000"/>
                <w:sz w:val="20"/>
              </w:rPr>
              <w:t>7</w:t>
            </w:r>
          </w:p>
        </w:tc>
        <w:tc>
          <w:tcPr>
            <w:tcW w:type="dxa" w:w="3120"/>
          </w:tcPr>
          <w:p>
            <w:r/>
            <w:r>
              <w:rPr>
                <w:rFonts w:ascii="Times New Roman" w:hAnsi="Times New Roman" w:eastAsia="Times New Roman"/>
                <w:b w:val="0"/>
                <w:i w:val="0"/>
                <w:color w:val="000000"/>
                <w:sz w:val="20"/>
              </w:rPr>
              <w:t>Admin Vault Explorer with action icons</w:t>
            </w:r>
          </w:p>
        </w:tc>
        <w:tc>
          <w:tcPr>
            <w:tcW w:type="dxa" w:w="3120"/>
          </w:tcPr>
          <w:p>
            <w:r/>
            <w:r>
              <w:rPr>
                <w:rFonts w:ascii="Times New Roman" w:hAnsi="Times New Roman" w:eastAsia="Times New Roman"/>
                <w:b w:val="0"/>
                <w:i w:val="0"/>
                <w:color w:val="000000"/>
                <w:sz w:val="20"/>
              </w:rPr>
              <w:t>`[INSERT: admin-vault-explorer.png]`</w:t>
            </w:r>
          </w:p>
        </w:tc>
      </w:tr>
    </w:tbl>
    <w:p/>
    <w:p>
      <w:pPr>
        <w:pStyle w:val="Heading3"/>
      </w:pPr>
      <w:r>
        <w:rPr>
          <w:rFonts w:ascii="Times New Roman" w:hAnsi="Times New Roman" w:eastAsia="Times New Roman"/>
          <w:b/>
          <w:i w:val="0"/>
          <w:color w:val="000000"/>
          <w:sz w:val="24"/>
        </w:rPr>
        <w:t>8.3 Sharing and Activity Screenshots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color w:val="000000"/>
                <w:sz w:val="20"/>
              </w:rPr>
              <w:t>#</w:t>
            </w:r>
          </w:p>
        </w:tc>
        <w:tc>
          <w:tcPr>
            <w:tcW w:type="dxa" w:w="3120"/>
          </w:tcPr>
          <w:p>
            <w:r/>
            <w:r>
              <w:rPr>
                <w:rFonts w:ascii="Times New Roman" w:hAnsi="Times New Roman" w:eastAsia="Times New Roman"/>
                <w:b/>
                <w:i w:val="0"/>
                <w:color w:val="000000"/>
                <w:sz w:val="20"/>
              </w:rPr>
              <w:t>Description</w:t>
            </w:r>
          </w:p>
        </w:tc>
        <w:tc>
          <w:tcPr>
            <w:tcW w:type="dxa" w:w="3120"/>
          </w:tcPr>
          <w:p>
            <w:r/>
            <w:r>
              <w:rPr>
                <w:rFonts w:ascii="Times New Roman" w:hAnsi="Times New Roman" w:eastAsia="Times New Roman"/>
                <w:b/>
                <w:i w:val="0"/>
                <w:color w:val="000000"/>
                <w:sz w:val="20"/>
              </w:rPr>
              <w:t>File / Link</w:t>
            </w:r>
          </w:p>
        </w:tc>
      </w:tr>
      <w:tr>
        <w:tc>
          <w:tcPr>
            <w:tcW w:type="dxa" w:w="3120"/>
          </w:tcPr>
          <w:p>
            <w:r/>
            <w:r>
              <w:rPr>
                <w:rFonts w:ascii="Times New Roman" w:hAnsi="Times New Roman" w:eastAsia="Times New Roman"/>
                <w:b w:val="0"/>
                <w:i w:val="0"/>
                <w:color w:val="000000"/>
                <w:sz w:val="20"/>
              </w:rPr>
              <w:t>8</w:t>
            </w:r>
          </w:p>
        </w:tc>
        <w:tc>
          <w:tcPr>
            <w:tcW w:type="dxa" w:w="3120"/>
          </w:tcPr>
          <w:p>
            <w:r/>
            <w:r>
              <w:rPr>
                <w:rFonts w:ascii="Times New Roman" w:hAnsi="Times New Roman" w:eastAsia="Times New Roman"/>
                <w:b w:val="0"/>
                <w:i w:val="0"/>
                <w:color w:val="000000"/>
                <w:sz w:val="20"/>
              </w:rPr>
              <w:t>Share link creation modal with restrictions</w:t>
            </w:r>
          </w:p>
        </w:tc>
        <w:tc>
          <w:tcPr>
            <w:tcW w:type="dxa" w:w="3120"/>
          </w:tcPr>
          <w:p>
            <w:r/>
            <w:r>
              <w:rPr>
                <w:rFonts w:ascii="Times New Roman" w:hAnsi="Times New Roman" w:eastAsia="Times New Roman"/>
                <w:b w:val="0"/>
                <w:i w:val="0"/>
                <w:color w:val="000000"/>
                <w:sz w:val="20"/>
              </w:rPr>
              <w:t>`[INSERT: share-modal.png]`</w:t>
            </w:r>
          </w:p>
        </w:tc>
      </w:tr>
      <w:tr>
        <w:tc>
          <w:tcPr>
            <w:tcW w:type="dxa" w:w="3120"/>
          </w:tcPr>
          <w:p>
            <w:r/>
            <w:r>
              <w:rPr>
                <w:rFonts w:ascii="Times New Roman" w:hAnsi="Times New Roman" w:eastAsia="Times New Roman"/>
                <w:b w:val="0"/>
                <w:i w:val="0"/>
                <w:color w:val="000000"/>
                <w:sz w:val="20"/>
              </w:rPr>
              <w:t>9</w:t>
            </w:r>
          </w:p>
        </w:tc>
        <w:tc>
          <w:tcPr>
            <w:tcW w:type="dxa" w:w="3120"/>
          </w:tcPr>
          <w:p>
            <w:r/>
            <w:r>
              <w:rPr>
                <w:rFonts w:ascii="Times New Roman" w:hAnsi="Times New Roman" w:eastAsia="Times New Roman"/>
                <w:b w:val="0"/>
                <w:i w:val="0"/>
                <w:color w:val="000000"/>
                <w:sz w:val="20"/>
              </w:rPr>
              <w:t>Share viewer page with GPS consent</w:t>
            </w:r>
          </w:p>
        </w:tc>
        <w:tc>
          <w:tcPr>
            <w:tcW w:type="dxa" w:w="3120"/>
          </w:tcPr>
          <w:p>
            <w:r/>
            <w:r>
              <w:rPr>
                <w:rFonts w:ascii="Times New Roman" w:hAnsi="Times New Roman" w:eastAsia="Times New Roman"/>
                <w:b w:val="0"/>
                <w:i w:val="0"/>
                <w:color w:val="000000"/>
                <w:sz w:val="20"/>
              </w:rPr>
              <w:t>`[INSERT: share-viewer.png]`</w:t>
            </w:r>
          </w:p>
        </w:tc>
      </w:tr>
      <w:tr>
        <w:tc>
          <w:tcPr>
            <w:tcW w:type="dxa" w:w="3120"/>
          </w:tcPr>
          <w:p>
            <w:r/>
            <w:r>
              <w:rPr>
                <w:rFonts w:ascii="Times New Roman" w:hAnsi="Times New Roman" w:eastAsia="Times New Roman"/>
                <w:b w:val="0"/>
                <w:i w:val="0"/>
                <w:color w:val="000000"/>
                <w:sz w:val="20"/>
              </w:rPr>
              <w:t>10</w:t>
            </w:r>
          </w:p>
        </w:tc>
        <w:tc>
          <w:tcPr>
            <w:tcW w:type="dxa" w:w="3120"/>
          </w:tcPr>
          <w:p>
            <w:r/>
            <w:r>
              <w:rPr>
                <w:rFonts w:ascii="Times New Roman" w:hAnsi="Times New Roman" w:eastAsia="Times New Roman"/>
                <w:b w:val="0"/>
                <w:i w:val="0"/>
                <w:color w:val="000000"/>
                <w:sz w:val="20"/>
              </w:rPr>
              <w:t>Access Intelligence dashboard</w:t>
            </w:r>
          </w:p>
        </w:tc>
        <w:tc>
          <w:tcPr>
            <w:tcW w:type="dxa" w:w="3120"/>
          </w:tcPr>
          <w:p>
            <w:r/>
            <w:r>
              <w:rPr>
                <w:rFonts w:ascii="Times New Roman" w:hAnsi="Times New Roman" w:eastAsia="Times New Roman"/>
                <w:b w:val="0"/>
                <w:i w:val="0"/>
                <w:color w:val="000000"/>
                <w:sz w:val="20"/>
              </w:rPr>
              <w:t>`[INSERT: access-intelligence.png]`</w:t>
            </w:r>
          </w:p>
        </w:tc>
      </w:tr>
      <w:tr>
        <w:tc>
          <w:tcPr>
            <w:tcW w:type="dxa" w:w="3120"/>
          </w:tcPr>
          <w:p>
            <w:r/>
            <w:r>
              <w:rPr>
                <w:rFonts w:ascii="Times New Roman" w:hAnsi="Times New Roman" w:eastAsia="Times New Roman"/>
                <w:b w:val="0"/>
                <w:i w:val="0"/>
                <w:color w:val="000000"/>
                <w:sz w:val="20"/>
              </w:rPr>
              <w:t>11</w:t>
            </w:r>
          </w:p>
        </w:tc>
        <w:tc>
          <w:tcPr>
            <w:tcW w:type="dxa" w:w="3120"/>
          </w:tcPr>
          <w:p>
            <w:r/>
            <w:r>
              <w:rPr>
                <w:rFonts w:ascii="Times New Roman" w:hAnsi="Times New Roman" w:eastAsia="Times New Roman"/>
                <w:b w:val="0"/>
                <w:i w:val="0"/>
                <w:color w:val="000000"/>
                <w:sz w:val="20"/>
              </w:rPr>
              <w:t>Link Intelligence per-link viewer map</w:t>
            </w:r>
          </w:p>
        </w:tc>
        <w:tc>
          <w:tcPr>
            <w:tcW w:type="dxa" w:w="3120"/>
          </w:tcPr>
          <w:p>
            <w:r/>
            <w:r>
              <w:rPr>
                <w:rFonts w:ascii="Times New Roman" w:hAnsi="Times New Roman" w:eastAsia="Times New Roman"/>
                <w:b w:val="0"/>
                <w:i w:val="0"/>
                <w:color w:val="000000"/>
                <w:sz w:val="20"/>
              </w:rPr>
              <w:t>`[INSERT: link-intelligence.png]`</w:t>
            </w:r>
          </w:p>
        </w:tc>
      </w:tr>
      <w:tr>
        <w:tc>
          <w:tcPr>
            <w:tcW w:type="dxa" w:w="3120"/>
          </w:tcPr>
          <w:p>
            <w:r/>
            <w:r>
              <w:rPr>
                <w:rFonts w:ascii="Times New Roman" w:hAnsi="Times New Roman" w:eastAsia="Times New Roman"/>
                <w:b w:val="0"/>
                <w:i w:val="0"/>
                <w:color w:val="000000"/>
                <w:sz w:val="20"/>
              </w:rPr>
              <w:t>12</w:t>
            </w:r>
          </w:p>
        </w:tc>
        <w:tc>
          <w:tcPr>
            <w:tcW w:type="dxa" w:w="3120"/>
          </w:tcPr>
          <w:p>
            <w:r/>
            <w:r>
              <w:rPr>
                <w:rFonts w:ascii="Times New Roman" w:hAnsi="Times New Roman" w:eastAsia="Times New Roman"/>
                <w:b w:val="0"/>
                <w:i w:val="0"/>
                <w:color w:val="000000"/>
                <w:sz w:val="20"/>
              </w:rPr>
              <w:t>Notification received on share access</w:t>
            </w:r>
          </w:p>
        </w:tc>
        <w:tc>
          <w:tcPr>
            <w:tcW w:type="dxa" w:w="3120"/>
          </w:tcPr>
          <w:p>
            <w:r/>
            <w:r>
              <w:rPr>
                <w:rFonts w:ascii="Times New Roman" w:hAnsi="Times New Roman" w:eastAsia="Times New Roman"/>
                <w:b w:val="0"/>
                <w:i w:val="0"/>
                <w:color w:val="000000"/>
                <w:sz w:val="20"/>
              </w:rPr>
              <w:t>`[INSERT: notification-share-access.png]`</w:t>
            </w:r>
          </w:p>
        </w:tc>
      </w:tr>
    </w:tbl>
    <w:p/>
    <w:p>
      <w:pPr>
        <w:pStyle w:val="Heading3"/>
      </w:pPr>
      <w:r>
        <w:rPr>
          <w:rFonts w:ascii="Times New Roman" w:hAnsi="Times New Roman" w:eastAsia="Times New Roman"/>
          <w:b/>
          <w:i w:val="0"/>
          <w:color w:val="000000"/>
          <w:sz w:val="24"/>
        </w:rPr>
        <w:t>8.4 Timeline Screenshots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color w:val="000000"/>
                <w:sz w:val="20"/>
              </w:rPr>
              <w:t>#</w:t>
            </w:r>
          </w:p>
        </w:tc>
        <w:tc>
          <w:tcPr>
            <w:tcW w:type="dxa" w:w="3120"/>
          </w:tcPr>
          <w:p>
            <w:r/>
            <w:r>
              <w:rPr>
                <w:rFonts w:ascii="Times New Roman" w:hAnsi="Times New Roman" w:eastAsia="Times New Roman"/>
                <w:b/>
                <w:i w:val="0"/>
                <w:color w:val="000000"/>
                <w:sz w:val="20"/>
              </w:rPr>
              <w:t>Description</w:t>
            </w:r>
          </w:p>
        </w:tc>
        <w:tc>
          <w:tcPr>
            <w:tcW w:type="dxa" w:w="3120"/>
          </w:tcPr>
          <w:p>
            <w:r/>
            <w:r>
              <w:rPr>
                <w:rFonts w:ascii="Times New Roman" w:hAnsi="Times New Roman" w:eastAsia="Times New Roman"/>
                <w:b/>
                <w:i w:val="0"/>
                <w:color w:val="000000"/>
                <w:sz w:val="20"/>
              </w:rPr>
              <w:t>File / Link</w:t>
            </w:r>
          </w:p>
        </w:tc>
      </w:tr>
      <w:tr>
        <w:tc>
          <w:tcPr>
            <w:tcW w:type="dxa" w:w="3120"/>
          </w:tcPr>
          <w:p>
            <w:r/>
            <w:r>
              <w:rPr>
                <w:rFonts w:ascii="Times New Roman" w:hAnsi="Times New Roman" w:eastAsia="Times New Roman"/>
                <w:b w:val="0"/>
                <w:i w:val="0"/>
                <w:color w:val="000000"/>
                <w:sz w:val="20"/>
              </w:rPr>
              <w:t>13</w:t>
            </w:r>
          </w:p>
        </w:tc>
        <w:tc>
          <w:tcPr>
            <w:tcW w:type="dxa" w:w="3120"/>
          </w:tcPr>
          <w:p>
            <w:r/>
            <w:r>
              <w:rPr>
                <w:rFonts w:ascii="Times New Roman" w:hAnsi="Times New Roman" w:eastAsia="Times New Roman"/>
                <w:b w:val="0"/>
                <w:i w:val="0"/>
                <w:color w:val="000000"/>
                <w:sz w:val="20"/>
              </w:rPr>
              <w:t>File activity timeline page</w:t>
            </w:r>
          </w:p>
        </w:tc>
        <w:tc>
          <w:tcPr>
            <w:tcW w:type="dxa" w:w="3120"/>
          </w:tcPr>
          <w:p>
            <w:r/>
            <w:r>
              <w:rPr>
                <w:rFonts w:ascii="Times New Roman" w:hAnsi="Times New Roman" w:eastAsia="Times New Roman"/>
                <w:b w:val="0"/>
                <w:i w:val="0"/>
                <w:color w:val="000000"/>
                <w:sz w:val="20"/>
              </w:rPr>
              <w:t>`[INSERT: timeline.png]`</w:t>
            </w:r>
          </w:p>
        </w:tc>
      </w:tr>
      <w:tr>
        <w:tc>
          <w:tcPr>
            <w:tcW w:type="dxa" w:w="3120"/>
          </w:tcPr>
          <w:p>
            <w:r/>
            <w:r>
              <w:rPr>
                <w:rFonts w:ascii="Times New Roman" w:hAnsi="Times New Roman" w:eastAsia="Times New Roman"/>
                <w:b w:val="0"/>
                <w:i w:val="0"/>
                <w:color w:val="000000"/>
                <w:sz w:val="20"/>
              </w:rPr>
              <w:t>14</w:t>
            </w:r>
          </w:p>
        </w:tc>
        <w:tc>
          <w:tcPr>
            <w:tcW w:type="dxa" w:w="3120"/>
          </w:tcPr>
          <w:p>
            <w:r/>
            <w:r>
              <w:rPr>
                <w:rFonts w:ascii="Times New Roman" w:hAnsi="Times New Roman" w:eastAsia="Times New Roman"/>
                <w:b w:val="0"/>
                <w:i w:val="0"/>
                <w:color w:val="000000"/>
                <w:sz w:val="20"/>
              </w:rPr>
              <w:t>Live investigation timeline (SSE stages)</w:t>
            </w:r>
          </w:p>
        </w:tc>
        <w:tc>
          <w:tcPr>
            <w:tcW w:type="dxa" w:w="3120"/>
          </w:tcPr>
          <w:p>
            <w:r/>
            <w:r>
              <w:rPr>
                <w:rFonts w:ascii="Times New Roman" w:hAnsi="Times New Roman" w:eastAsia="Times New Roman"/>
                <w:b w:val="0"/>
                <w:i w:val="0"/>
                <w:color w:val="000000"/>
                <w:sz w:val="20"/>
              </w:rPr>
              <w:t>`[INSERT: live-timeline.png]`</w:t>
            </w:r>
          </w:p>
        </w:tc>
      </w:tr>
      <w:tr>
        <w:tc>
          <w:tcPr>
            <w:tcW w:type="dxa" w:w="3120"/>
          </w:tcPr>
          <w:p>
            <w:r/>
            <w:r>
              <w:rPr>
                <w:rFonts w:ascii="Times New Roman" w:hAnsi="Times New Roman" w:eastAsia="Times New Roman"/>
                <w:b w:val="0"/>
                <w:i w:val="0"/>
                <w:color w:val="000000"/>
                <w:sz w:val="20"/>
              </w:rPr>
              <w:t>15</w:t>
            </w:r>
          </w:p>
        </w:tc>
        <w:tc>
          <w:tcPr>
            <w:tcW w:type="dxa" w:w="3120"/>
          </w:tcPr>
          <w:p>
            <w:r/>
            <w:r>
              <w:rPr>
                <w:rFonts w:ascii="Times New Roman" w:hAnsi="Times New Roman" w:eastAsia="Times New Roman"/>
                <w:b w:val="0"/>
                <w:i w:val="0"/>
                <w:color w:val="000000"/>
                <w:sz w:val="20"/>
              </w:rPr>
              <w:t>Admin vault file timeline</w:t>
            </w:r>
          </w:p>
        </w:tc>
        <w:tc>
          <w:tcPr>
            <w:tcW w:type="dxa" w:w="3120"/>
          </w:tcPr>
          <w:p>
            <w:r/>
            <w:r>
              <w:rPr>
                <w:rFonts w:ascii="Times New Roman" w:hAnsi="Times New Roman" w:eastAsia="Times New Roman"/>
                <w:b w:val="0"/>
                <w:i w:val="0"/>
                <w:color w:val="000000"/>
                <w:sz w:val="20"/>
              </w:rPr>
              <w:t>`[INSERT: admin-timeline.png]`</w:t>
            </w:r>
          </w:p>
        </w:tc>
      </w:tr>
    </w:tbl>
    <w:p/>
    <w:p>
      <w:pPr>
        <w:pStyle w:val="Heading3"/>
      </w:pPr>
      <w:r>
        <w:rPr>
          <w:rFonts w:ascii="Times New Roman" w:hAnsi="Times New Roman" w:eastAsia="Times New Roman"/>
          <w:b/>
          <w:i w:val="0"/>
          <w:color w:val="000000"/>
          <w:sz w:val="24"/>
        </w:rPr>
        <w:t>8.5 Forensics and Investigation Screenshots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color w:val="000000"/>
                <w:sz w:val="20"/>
              </w:rPr>
              <w:t>#</w:t>
            </w:r>
          </w:p>
        </w:tc>
        <w:tc>
          <w:tcPr>
            <w:tcW w:type="dxa" w:w="3120"/>
          </w:tcPr>
          <w:p>
            <w:r/>
            <w:r>
              <w:rPr>
                <w:rFonts w:ascii="Times New Roman" w:hAnsi="Times New Roman" w:eastAsia="Times New Roman"/>
                <w:b/>
                <w:i w:val="0"/>
                <w:color w:val="000000"/>
                <w:sz w:val="20"/>
              </w:rPr>
              <w:t>Description</w:t>
            </w:r>
          </w:p>
        </w:tc>
        <w:tc>
          <w:tcPr>
            <w:tcW w:type="dxa" w:w="3120"/>
          </w:tcPr>
          <w:p>
            <w:r/>
            <w:r>
              <w:rPr>
                <w:rFonts w:ascii="Times New Roman" w:hAnsi="Times New Roman" w:eastAsia="Times New Roman"/>
                <w:b/>
                <w:i w:val="0"/>
                <w:color w:val="000000"/>
                <w:sz w:val="20"/>
              </w:rPr>
              <w:t>File / Link</w:t>
            </w:r>
          </w:p>
        </w:tc>
      </w:tr>
      <w:tr>
        <w:tc>
          <w:tcPr>
            <w:tcW w:type="dxa" w:w="3120"/>
          </w:tcPr>
          <w:p>
            <w:r/>
            <w:r>
              <w:rPr>
                <w:rFonts w:ascii="Times New Roman" w:hAnsi="Times New Roman" w:eastAsia="Times New Roman"/>
                <w:b w:val="0"/>
                <w:i w:val="0"/>
                <w:color w:val="000000"/>
                <w:sz w:val="20"/>
              </w:rPr>
              <w:t>16</w:t>
            </w:r>
          </w:p>
        </w:tc>
        <w:tc>
          <w:tcPr>
            <w:tcW w:type="dxa" w:w="3120"/>
          </w:tcPr>
          <w:p>
            <w:r/>
            <w:r>
              <w:rPr>
                <w:rFonts w:ascii="Times New Roman" w:hAnsi="Times New Roman" w:eastAsia="Times New Roman"/>
                <w:b w:val="0"/>
                <w:i w:val="0"/>
                <w:color w:val="000000"/>
                <w:sz w:val="20"/>
              </w:rPr>
              <w:t>Unified Investigation — upload path result</w:t>
            </w:r>
          </w:p>
        </w:tc>
        <w:tc>
          <w:tcPr>
            <w:tcW w:type="dxa" w:w="3120"/>
          </w:tcPr>
          <w:p>
            <w:r/>
            <w:r>
              <w:rPr>
                <w:rFonts w:ascii="Times New Roman" w:hAnsi="Times New Roman" w:eastAsia="Times New Roman"/>
                <w:b w:val="0"/>
                <w:i w:val="0"/>
                <w:color w:val="000000"/>
                <w:sz w:val="20"/>
              </w:rPr>
              <w:t>`[INSERT: investigation-upload-result.png]`</w:t>
            </w:r>
          </w:p>
        </w:tc>
      </w:tr>
      <w:tr>
        <w:tc>
          <w:tcPr>
            <w:tcW w:type="dxa" w:w="3120"/>
          </w:tcPr>
          <w:p>
            <w:r/>
            <w:r>
              <w:rPr>
                <w:rFonts w:ascii="Times New Roman" w:hAnsi="Times New Roman" w:eastAsia="Times New Roman"/>
                <w:b w:val="0"/>
                <w:i w:val="0"/>
                <w:color w:val="000000"/>
                <w:sz w:val="20"/>
              </w:rPr>
              <w:t>17</w:t>
            </w:r>
          </w:p>
        </w:tc>
        <w:tc>
          <w:tcPr>
            <w:tcW w:type="dxa" w:w="3120"/>
          </w:tcPr>
          <w:p>
            <w:r/>
            <w:r>
              <w:rPr>
                <w:rFonts w:ascii="Times New Roman" w:hAnsi="Times New Roman" w:eastAsia="Times New Roman"/>
                <w:b w:val="0"/>
                <w:i w:val="0"/>
                <w:color w:val="000000"/>
                <w:sz w:val="20"/>
              </w:rPr>
              <w:t>Unified Investigation — owner match report</w:t>
            </w:r>
          </w:p>
        </w:tc>
        <w:tc>
          <w:tcPr>
            <w:tcW w:type="dxa" w:w="3120"/>
          </w:tcPr>
          <w:p>
            <w:r/>
            <w:r>
              <w:rPr>
                <w:rFonts w:ascii="Times New Roman" w:hAnsi="Times New Roman" w:eastAsia="Times New Roman"/>
                <w:b w:val="0"/>
                <w:i w:val="0"/>
                <w:color w:val="000000"/>
                <w:sz w:val="20"/>
              </w:rPr>
              <w:t>`[INSERT: investigation-report.png]`</w:t>
            </w:r>
          </w:p>
        </w:tc>
      </w:tr>
      <w:tr>
        <w:tc>
          <w:tcPr>
            <w:tcW w:type="dxa" w:w="3120"/>
          </w:tcPr>
          <w:p>
            <w:r/>
            <w:r>
              <w:rPr>
                <w:rFonts w:ascii="Times New Roman" w:hAnsi="Times New Roman" w:eastAsia="Times New Roman"/>
                <w:b w:val="0"/>
                <w:i w:val="0"/>
                <w:color w:val="000000"/>
                <w:sz w:val="20"/>
              </w:rPr>
              <w:t>18</w:t>
            </w:r>
          </w:p>
        </w:tc>
        <w:tc>
          <w:tcPr>
            <w:tcW w:type="dxa" w:w="3120"/>
          </w:tcPr>
          <w:p>
            <w:r/>
            <w:r>
              <w:rPr>
                <w:rFonts w:ascii="Times New Roman" w:hAnsi="Times New Roman" w:eastAsia="Times New Roman"/>
                <w:b w:val="0"/>
                <w:i w:val="0"/>
                <w:color w:val="000000"/>
                <w:sz w:val="20"/>
              </w:rPr>
              <w:t>Verify Leaked File page result</w:t>
            </w:r>
          </w:p>
        </w:tc>
        <w:tc>
          <w:tcPr>
            <w:tcW w:type="dxa" w:w="3120"/>
          </w:tcPr>
          <w:p>
            <w:r/>
            <w:r>
              <w:rPr>
                <w:rFonts w:ascii="Times New Roman" w:hAnsi="Times New Roman" w:eastAsia="Times New Roman"/>
                <w:b w:val="0"/>
                <w:i w:val="0"/>
                <w:color w:val="000000"/>
                <w:sz w:val="20"/>
              </w:rPr>
              <w:t>`[INSERT: verify-leaked-file.png]`</w:t>
            </w:r>
          </w:p>
        </w:tc>
      </w:tr>
      <w:tr>
        <w:tc>
          <w:tcPr>
            <w:tcW w:type="dxa" w:w="3120"/>
          </w:tcPr>
          <w:p>
            <w:r/>
            <w:r>
              <w:rPr>
                <w:rFonts w:ascii="Times New Roman" w:hAnsi="Times New Roman" w:eastAsia="Times New Roman"/>
                <w:b w:val="0"/>
                <w:i w:val="0"/>
                <w:color w:val="000000"/>
                <w:sz w:val="20"/>
              </w:rPr>
              <w:t>19</w:t>
            </w:r>
          </w:p>
        </w:tc>
        <w:tc>
          <w:tcPr>
            <w:tcW w:type="dxa" w:w="3120"/>
          </w:tcPr>
          <w:p>
            <w:r/>
            <w:r>
              <w:rPr>
                <w:rFonts w:ascii="Times New Roman" w:hAnsi="Times New Roman" w:eastAsia="Times New Roman"/>
                <w:b w:val="0"/>
                <w:i w:val="0"/>
                <w:color w:val="000000"/>
                <w:sz w:val="20"/>
              </w:rPr>
              <w:t>Intelligence Report page</w:t>
            </w:r>
          </w:p>
        </w:tc>
        <w:tc>
          <w:tcPr>
            <w:tcW w:type="dxa" w:w="3120"/>
          </w:tcPr>
          <w:p>
            <w:r/>
            <w:r>
              <w:rPr>
                <w:rFonts w:ascii="Times New Roman" w:hAnsi="Times New Roman" w:eastAsia="Times New Roman"/>
                <w:b w:val="0"/>
                <w:i w:val="0"/>
                <w:color w:val="000000"/>
                <w:sz w:val="20"/>
              </w:rPr>
              <w:t>`[INSERT: intelligence-report.png]`</w:t>
            </w:r>
          </w:p>
        </w:tc>
      </w:tr>
    </w:tbl>
    <w:p/>
    <w:p>
      <w:pPr>
        <w:pStyle w:val="Heading3"/>
      </w:pPr>
      <w:r>
        <w:rPr>
          <w:rFonts w:ascii="Times New Roman" w:hAnsi="Times New Roman" w:eastAsia="Times New Roman"/>
          <w:b/>
          <w:i w:val="0"/>
          <w:color w:val="000000"/>
          <w:sz w:val="24"/>
        </w:rPr>
        <w:t>8.6 Security Center and Chain Graph Screenshots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color w:val="000000"/>
                <w:sz w:val="20"/>
              </w:rPr>
              <w:t>#</w:t>
            </w:r>
          </w:p>
        </w:tc>
        <w:tc>
          <w:tcPr>
            <w:tcW w:type="dxa" w:w="3120"/>
          </w:tcPr>
          <w:p>
            <w:r/>
            <w:r>
              <w:rPr>
                <w:rFonts w:ascii="Times New Roman" w:hAnsi="Times New Roman" w:eastAsia="Times New Roman"/>
                <w:b/>
                <w:i w:val="0"/>
                <w:color w:val="000000"/>
                <w:sz w:val="20"/>
              </w:rPr>
              <w:t>Description</w:t>
            </w:r>
          </w:p>
        </w:tc>
        <w:tc>
          <w:tcPr>
            <w:tcW w:type="dxa" w:w="3120"/>
          </w:tcPr>
          <w:p>
            <w:r/>
            <w:r>
              <w:rPr>
                <w:rFonts w:ascii="Times New Roman" w:hAnsi="Times New Roman" w:eastAsia="Times New Roman"/>
                <w:b/>
                <w:i w:val="0"/>
                <w:color w:val="000000"/>
                <w:sz w:val="20"/>
              </w:rPr>
              <w:t>File / Link</w:t>
            </w:r>
          </w:p>
        </w:tc>
      </w:tr>
      <w:tr>
        <w:tc>
          <w:tcPr>
            <w:tcW w:type="dxa" w:w="3120"/>
          </w:tcPr>
          <w:p>
            <w:r/>
            <w:r>
              <w:rPr>
                <w:rFonts w:ascii="Times New Roman" w:hAnsi="Times New Roman" w:eastAsia="Times New Roman"/>
                <w:b w:val="0"/>
                <w:i w:val="0"/>
                <w:color w:val="000000"/>
                <w:sz w:val="20"/>
              </w:rPr>
              <w:t>20</w:t>
            </w:r>
          </w:p>
        </w:tc>
        <w:tc>
          <w:tcPr>
            <w:tcW w:type="dxa" w:w="3120"/>
          </w:tcPr>
          <w:p>
            <w:r/>
            <w:r>
              <w:rPr>
                <w:rFonts w:ascii="Times New Roman" w:hAnsi="Times New Roman" w:eastAsia="Times New Roman"/>
                <w:b w:val="0"/>
                <w:i w:val="0"/>
                <w:color w:val="000000"/>
                <w:sz w:val="20"/>
              </w:rPr>
              <w:t>Security Center — Incidents tab</w:t>
            </w:r>
          </w:p>
        </w:tc>
        <w:tc>
          <w:tcPr>
            <w:tcW w:type="dxa" w:w="3120"/>
          </w:tcPr>
          <w:p>
            <w:r/>
            <w:r>
              <w:rPr>
                <w:rFonts w:ascii="Times New Roman" w:hAnsi="Times New Roman" w:eastAsia="Times New Roman"/>
                <w:b w:val="0"/>
                <w:i w:val="0"/>
                <w:color w:val="000000"/>
                <w:sz w:val="20"/>
              </w:rPr>
              <w:t>`[INSERT: security-incidents.png]`</w:t>
            </w:r>
          </w:p>
        </w:tc>
      </w:tr>
      <w:tr>
        <w:tc>
          <w:tcPr>
            <w:tcW w:type="dxa" w:w="3120"/>
          </w:tcPr>
          <w:p>
            <w:r/>
            <w:r>
              <w:rPr>
                <w:rFonts w:ascii="Times New Roman" w:hAnsi="Times New Roman" w:eastAsia="Times New Roman"/>
                <w:b w:val="0"/>
                <w:i w:val="0"/>
                <w:color w:val="000000"/>
                <w:sz w:val="20"/>
              </w:rPr>
              <w:t>21</w:t>
            </w:r>
          </w:p>
        </w:tc>
        <w:tc>
          <w:tcPr>
            <w:tcW w:type="dxa" w:w="3120"/>
          </w:tcPr>
          <w:p>
            <w:r/>
            <w:r>
              <w:rPr>
                <w:rFonts w:ascii="Times New Roman" w:hAnsi="Times New Roman" w:eastAsia="Times New Roman"/>
                <w:b w:val="0"/>
                <w:i w:val="0"/>
                <w:color w:val="000000"/>
                <w:sz w:val="20"/>
              </w:rPr>
              <w:t>Security Center — Leak Scanner attribution</w:t>
            </w:r>
          </w:p>
        </w:tc>
        <w:tc>
          <w:tcPr>
            <w:tcW w:type="dxa" w:w="3120"/>
          </w:tcPr>
          <w:p>
            <w:r/>
            <w:r>
              <w:rPr>
                <w:rFonts w:ascii="Times New Roman" w:hAnsi="Times New Roman" w:eastAsia="Times New Roman"/>
                <w:b w:val="0"/>
                <w:i w:val="0"/>
                <w:color w:val="000000"/>
                <w:sz w:val="20"/>
              </w:rPr>
              <w:t>`[INSERT: leak-scanner.png]`</w:t>
            </w:r>
          </w:p>
        </w:tc>
      </w:tr>
      <w:tr>
        <w:tc>
          <w:tcPr>
            <w:tcW w:type="dxa" w:w="3120"/>
          </w:tcPr>
          <w:p>
            <w:r/>
            <w:r>
              <w:rPr>
                <w:rFonts w:ascii="Times New Roman" w:hAnsi="Times New Roman" w:eastAsia="Times New Roman"/>
                <w:b w:val="0"/>
                <w:i w:val="0"/>
                <w:color w:val="000000"/>
                <w:sz w:val="20"/>
              </w:rPr>
              <w:t>22</w:t>
            </w:r>
          </w:p>
        </w:tc>
        <w:tc>
          <w:tcPr>
            <w:tcW w:type="dxa" w:w="3120"/>
          </w:tcPr>
          <w:p>
            <w:r/>
            <w:r>
              <w:rPr>
                <w:rFonts w:ascii="Times New Roman" w:hAnsi="Times New Roman" w:eastAsia="Times New Roman"/>
                <w:b w:val="0"/>
                <w:i w:val="0"/>
                <w:color w:val="000000"/>
                <w:sz w:val="20"/>
              </w:rPr>
              <w:t>Chain Graph — forward propagation</w:t>
            </w:r>
          </w:p>
        </w:tc>
        <w:tc>
          <w:tcPr>
            <w:tcW w:type="dxa" w:w="3120"/>
          </w:tcPr>
          <w:p>
            <w:r/>
            <w:r>
              <w:rPr>
                <w:rFonts w:ascii="Times New Roman" w:hAnsi="Times New Roman" w:eastAsia="Times New Roman"/>
                <w:b w:val="0"/>
                <w:i w:val="0"/>
                <w:color w:val="000000"/>
                <w:sz w:val="20"/>
              </w:rPr>
              <w:t>`[INSERT: chain-graph.png]`</w:t>
            </w:r>
          </w:p>
        </w:tc>
      </w:tr>
      <w:tr>
        <w:tc>
          <w:tcPr>
            <w:tcW w:type="dxa" w:w="3120"/>
          </w:tcPr>
          <w:p>
            <w:r/>
            <w:r>
              <w:rPr>
                <w:rFonts w:ascii="Times New Roman" w:hAnsi="Times New Roman" w:eastAsia="Times New Roman"/>
                <w:b w:val="0"/>
                <w:i w:val="0"/>
                <w:color w:val="000000"/>
                <w:sz w:val="20"/>
              </w:rPr>
              <w:t>23</w:t>
            </w:r>
          </w:p>
        </w:tc>
        <w:tc>
          <w:tcPr>
            <w:tcW w:type="dxa" w:w="3120"/>
          </w:tcPr>
          <w:p>
            <w:r/>
            <w:r>
              <w:rPr>
                <w:rFonts w:ascii="Times New Roman" w:hAnsi="Times New Roman" w:eastAsia="Times New Roman"/>
                <w:b w:val="0"/>
                <w:i w:val="0"/>
                <w:color w:val="000000"/>
                <w:sz w:val="20"/>
              </w:rPr>
              <w:t>Recipient tracking profile (REC-XXXX)</w:t>
            </w:r>
          </w:p>
        </w:tc>
        <w:tc>
          <w:tcPr>
            <w:tcW w:type="dxa" w:w="3120"/>
          </w:tcPr>
          <w:p>
            <w:r/>
            <w:r>
              <w:rPr>
                <w:rFonts w:ascii="Times New Roman" w:hAnsi="Times New Roman" w:eastAsia="Times New Roman"/>
                <w:b w:val="0"/>
                <w:i w:val="0"/>
                <w:color w:val="000000"/>
                <w:sz w:val="20"/>
              </w:rPr>
              <w:t>`[INSERT: recipient-profile.png]`</w:t>
            </w:r>
          </w:p>
        </w:tc>
      </w:tr>
    </w:tbl>
    <w:p/>
    <w:p>
      <w:pPr>
        <w:pStyle w:val="Heading3"/>
      </w:pPr>
      <w:r>
        <w:rPr>
          <w:rFonts w:ascii="Times New Roman" w:hAnsi="Times New Roman" w:eastAsia="Times New Roman"/>
          <w:b/>
          <w:i w:val="0"/>
          <w:color w:val="000000"/>
          <w:sz w:val="24"/>
        </w:rPr>
        <w:t>8.7 Certificates Screenshots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color w:val="000000"/>
                <w:sz w:val="20"/>
              </w:rPr>
              <w:t>#</w:t>
            </w:r>
          </w:p>
        </w:tc>
        <w:tc>
          <w:tcPr>
            <w:tcW w:type="dxa" w:w="3120"/>
          </w:tcPr>
          <w:p>
            <w:r/>
            <w:r>
              <w:rPr>
                <w:rFonts w:ascii="Times New Roman" w:hAnsi="Times New Roman" w:eastAsia="Times New Roman"/>
                <w:b/>
                <w:i w:val="0"/>
                <w:color w:val="000000"/>
                <w:sz w:val="20"/>
              </w:rPr>
              <w:t>Description</w:t>
            </w:r>
          </w:p>
        </w:tc>
        <w:tc>
          <w:tcPr>
            <w:tcW w:type="dxa" w:w="3120"/>
          </w:tcPr>
          <w:p>
            <w:r/>
            <w:r>
              <w:rPr>
                <w:rFonts w:ascii="Times New Roman" w:hAnsi="Times New Roman" w:eastAsia="Times New Roman"/>
                <w:b/>
                <w:i w:val="0"/>
                <w:color w:val="000000"/>
                <w:sz w:val="20"/>
              </w:rPr>
              <w:t>File / Link</w:t>
            </w:r>
          </w:p>
        </w:tc>
      </w:tr>
      <w:tr>
        <w:tc>
          <w:tcPr>
            <w:tcW w:type="dxa" w:w="3120"/>
          </w:tcPr>
          <w:p>
            <w:r/>
            <w:r>
              <w:rPr>
                <w:rFonts w:ascii="Times New Roman" w:hAnsi="Times New Roman" w:eastAsia="Times New Roman"/>
                <w:b w:val="0"/>
                <w:i w:val="0"/>
                <w:color w:val="000000"/>
                <w:sz w:val="20"/>
              </w:rPr>
              <w:t>24</w:t>
            </w:r>
          </w:p>
        </w:tc>
        <w:tc>
          <w:tcPr>
            <w:tcW w:type="dxa" w:w="3120"/>
          </w:tcPr>
          <w:p>
            <w:r/>
            <w:r>
              <w:rPr>
                <w:rFonts w:ascii="Times New Roman" w:hAnsi="Times New Roman" w:eastAsia="Times New Roman"/>
                <w:b w:val="0"/>
                <w:i w:val="0"/>
                <w:color w:val="000000"/>
                <w:sz w:val="20"/>
              </w:rPr>
              <w:t>Certificates page with ACTIVE status</w:t>
            </w:r>
          </w:p>
        </w:tc>
        <w:tc>
          <w:tcPr>
            <w:tcW w:type="dxa" w:w="3120"/>
          </w:tcPr>
          <w:p>
            <w:r/>
            <w:r>
              <w:rPr>
                <w:rFonts w:ascii="Times New Roman" w:hAnsi="Times New Roman" w:eastAsia="Times New Roman"/>
                <w:b w:val="0"/>
                <w:i w:val="0"/>
                <w:color w:val="000000"/>
                <w:sz w:val="20"/>
              </w:rPr>
              <w:t>`[INSERT: certificates.png]`</w:t>
            </w:r>
          </w:p>
        </w:tc>
      </w:tr>
      <w:tr>
        <w:tc>
          <w:tcPr>
            <w:tcW w:type="dxa" w:w="3120"/>
          </w:tcPr>
          <w:p>
            <w:r/>
            <w:r>
              <w:rPr>
                <w:rFonts w:ascii="Times New Roman" w:hAnsi="Times New Roman" w:eastAsia="Times New Roman"/>
                <w:b w:val="0"/>
                <w:i w:val="0"/>
                <w:color w:val="000000"/>
                <w:sz w:val="20"/>
              </w:rPr>
              <w:t>25</w:t>
            </w:r>
          </w:p>
        </w:tc>
        <w:tc>
          <w:tcPr>
            <w:tcW w:type="dxa" w:w="3120"/>
          </w:tcPr>
          <w:p>
            <w:r/>
            <w:r>
              <w:rPr>
                <w:rFonts w:ascii="Times New Roman" w:hAnsi="Times New Roman" w:eastAsia="Times New Roman"/>
                <w:b w:val="0"/>
                <w:i w:val="0"/>
                <w:color w:val="000000"/>
                <w:sz w:val="20"/>
              </w:rPr>
              <w:t>Certificate PDF download</w:t>
            </w:r>
          </w:p>
        </w:tc>
        <w:tc>
          <w:tcPr>
            <w:tcW w:type="dxa" w:w="3120"/>
          </w:tcPr>
          <w:p>
            <w:r/>
            <w:r>
              <w:rPr>
                <w:rFonts w:ascii="Times New Roman" w:hAnsi="Times New Roman" w:eastAsia="Times New Roman"/>
                <w:b w:val="0"/>
                <w:i w:val="0"/>
                <w:color w:val="000000"/>
                <w:sz w:val="20"/>
              </w:rPr>
              <w:t>`[INSERT: certificate-pdf.png]`</w:t>
            </w:r>
          </w:p>
        </w:tc>
      </w:tr>
      <w:tr>
        <w:tc>
          <w:tcPr>
            <w:tcW w:type="dxa" w:w="3120"/>
          </w:tcPr>
          <w:p>
            <w:r/>
            <w:r>
              <w:rPr>
                <w:rFonts w:ascii="Times New Roman" w:hAnsi="Times New Roman" w:eastAsia="Times New Roman"/>
                <w:b w:val="0"/>
                <w:i w:val="0"/>
                <w:color w:val="000000"/>
                <w:sz w:val="20"/>
              </w:rPr>
              <w:t>26</w:t>
            </w:r>
          </w:p>
        </w:tc>
        <w:tc>
          <w:tcPr>
            <w:tcW w:type="dxa" w:w="3120"/>
          </w:tcPr>
          <w:p>
            <w:r/>
            <w:r>
              <w:rPr>
                <w:rFonts w:ascii="Times New Roman" w:hAnsi="Times New Roman" w:eastAsia="Times New Roman"/>
                <w:b w:val="0"/>
                <w:i w:val="0"/>
                <w:color w:val="000000"/>
                <w:sz w:val="20"/>
              </w:rPr>
              <w:t>Public certificate verification</w:t>
            </w:r>
          </w:p>
        </w:tc>
        <w:tc>
          <w:tcPr>
            <w:tcW w:type="dxa" w:w="3120"/>
          </w:tcPr>
          <w:p>
            <w:r/>
            <w:r>
              <w:rPr>
                <w:rFonts w:ascii="Times New Roman" w:hAnsi="Times New Roman" w:eastAsia="Times New Roman"/>
                <w:b w:val="0"/>
                <w:i w:val="0"/>
                <w:color w:val="000000"/>
                <w:sz w:val="20"/>
              </w:rPr>
              <w:t>`[INSERT: certificate-verify.png]`</w:t>
            </w:r>
          </w:p>
        </w:tc>
      </w:tr>
      <w:tr>
        <w:tc>
          <w:tcPr>
            <w:tcW w:type="dxa" w:w="3120"/>
          </w:tcPr>
          <w:p>
            <w:r/>
            <w:r>
              <w:rPr>
                <w:rFonts w:ascii="Times New Roman" w:hAnsi="Times New Roman" w:eastAsia="Times New Roman"/>
                <w:b w:val="0"/>
                <w:i w:val="0"/>
                <w:color w:val="000000"/>
                <w:sz w:val="20"/>
              </w:rPr>
              <w:t>27</w:t>
            </w:r>
          </w:p>
        </w:tc>
        <w:tc>
          <w:tcPr>
            <w:tcW w:type="dxa" w:w="3120"/>
          </w:tcPr>
          <w:p>
            <w:r/>
            <w:r>
              <w:rPr>
                <w:rFonts w:ascii="Times New Roman" w:hAnsi="Times New Roman" w:eastAsia="Times New Roman"/>
                <w:b w:val="0"/>
                <w:i w:val="0"/>
                <w:color w:val="000000"/>
                <w:sz w:val="20"/>
              </w:rPr>
              <w:t>Admin certificates with download buttons</w:t>
            </w:r>
          </w:p>
        </w:tc>
        <w:tc>
          <w:tcPr>
            <w:tcW w:type="dxa" w:w="3120"/>
          </w:tcPr>
          <w:p>
            <w:r/>
            <w:r>
              <w:rPr>
                <w:rFonts w:ascii="Times New Roman" w:hAnsi="Times New Roman" w:eastAsia="Times New Roman"/>
                <w:b w:val="0"/>
                <w:i w:val="0"/>
                <w:color w:val="000000"/>
                <w:sz w:val="20"/>
              </w:rPr>
              <w:t>`[INSERT: admin-certificates.png]`</w:t>
            </w:r>
          </w:p>
        </w:tc>
      </w:tr>
    </w:tbl>
    <w:p/>
    <w:p>
      <w:pPr>
        <w:pStyle w:val="Heading3"/>
      </w:pPr>
      <w:r>
        <w:rPr>
          <w:rFonts w:ascii="Times New Roman" w:hAnsi="Times New Roman" w:eastAsia="Times New Roman"/>
          <w:b/>
          <w:i w:val="0"/>
          <w:color w:val="000000"/>
          <w:sz w:val="24"/>
        </w:rPr>
        <w:t>8.8 Monitoring Screenshots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color w:val="000000"/>
                <w:sz w:val="20"/>
              </w:rPr>
              <w:t>#</w:t>
            </w:r>
          </w:p>
        </w:tc>
        <w:tc>
          <w:tcPr>
            <w:tcW w:type="dxa" w:w="3120"/>
          </w:tcPr>
          <w:p>
            <w:r/>
            <w:r>
              <w:rPr>
                <w:rFonts w:ascii="Times New Roman" w:hAnsi="Times New Roman" w:eastAsia="Times New Roman"/>
                <w:b/>
                <w:i w:val="0"/>
                <w:color w:val="000000"/>
                <w:sz w:val="20"/>
              </w:rPr>
              <w:t>Description</w:t>
            </w:r>
          </w:p>
        </w:tc>
        <w:tc>
          <w:tcPr>
            <w:tcW w:type="dxa" w:w="3120"/>
          </w:tcPr>
          <w:p>
            <w:r/>
            <w:r>
              <w:rPr>
                <w:rFonts w:ascii="Times New Roman" w:hAnsi="Times New Roman" w:eastAsia="Times New Roman"/>
                <w:b/>
                <w:i w:val="0"/>
                <w:color w:val="000000"/>
                <w:sz w:val="20"/>
              </w:rPr>
              <w:t>File / Link</w:t>
            </w:r>
          </w:p>
        </w:tc>
      </w:tr>
      <w:tr>
        <w:tc>
          <w:tcPr>
            <w:tcW w:type="dxa" w:w="3120"/>
          </w:tcPr>
          <w:p>
            <w:r/>
            <w:r>
              <w:rPr>
                <w:rFonts w:ascii="Times New Roman" w:hAnsi="Times New Roman" w:eastAsia="Times New Roman"/>
                <w:b w:val="0"/>
                <w:i w:val="0"/>
                <w:color w:val="000000"/>
                <w:sz w:val="20"/>
              </w:rPr>
              <w:t>28</w:t>
            </w:r>
          </w:p>
        </w:tc>
        <w:tc>
          <w:tcPr>
            <w:tcW w:type="dxa" w:w="3120"/>
          </w:tcPr>
          <w:p>
            <w:r/>
            <w:r>
              <w:rPr>
                <w:rFonts w:ascii="Times New Roman" w:hAnsi="Times New Roman" w:eastAsia="Times New Roman"/>
                <w:b w:val="0"/>
                <w:i w:val="0"/>
                <w:color w:val="000000"/>
                <w:sz w:val="20"/>
              </w:rPr>
              <w:t>Monitoring dashboard with enrolled files</w:t>
            </w:r>
          </w:p>
        </w:tc>
        <w:tc>
          <w:tcPr>
            <w:tcW w:type="dxa" w:w="3120"/>
          </w:tcPr>
          <w:p>
            <w:r/>
            <w:r>
              <w:rPr>
                <w:rFonts w:ascii="Times New Roman" w:hAnsi="Times New Roman" w:eastAsia="Times New Roman"/>
                <w:b w:val="0"/>
                <w:i w:val="0"/>
                <w:color w:val="000000"/>
                <w:sz w:val="20"/>
              </w:rPr>
              <w:t>`[INSERT: monitoring.png]`</w:t>
            </w:r>
          </w:p>
        </w:tc>
      </w:tr>
      <w:tr>
        <w:tc>
          <w:tcPr>
            <w:tcW w:type="dxa" w:w="3120"/>
          </w:tcPr>
          <w:p>
            <w:r/>
            <w:r>
              <w:rPr>
                <w:rFonts w:ascii="Times New Roman" w:hAnsi="Times New Roman" w:eastAsia="Times New Roman"/>
                <w:b w:val="0"/>
                <w:i w:val="0"/>
                <w:color w:val="000000"/>
                <w:sz w:val="20"/>
              </w:rPr>
              <w:t>29</w:t>
            </w:r>
          </w:p>
        </w:tc>
        <w:tc>
          <w:tcPr>
            <w:tcW w:type="dxa" w:w="3120"/>
          </w:tcPr>
          <w:p>
            <w:r/>
            <w:r>
              <w:rPr>
                <w:rFonts w:ascii="Times New Roman" w:hAnsi="Times New Roman" w:eastAsia="Times New Roman"/>
                <w:b w:val="0"/>
                <w:i w:val="0"/>
                <w:color w:val="000000"/>
                <w:sz w:val="20"/>
              </w:rPr>
              <w:t>Monitor check run results</w:t>
            </w:r>
          </w:p>
        </w:tc>
        <w:tc>
          <w:tcPr>
            <w:tcW w:type="dxa" w:w="3120"/>
          </w:tcPr>
          <w:p>
            <w:r/>
            <w:r>
              <w:rPr>
                <w:rFonts w:ascii="Times New Roman" w:hAnsi="Times New Roman" w:eastAsia="Times New Roman"/>
                <w:b w:val="0"/>
                <w:i w:val="0"/>
                <w:color w:val="000000"/>
                <w:sz w:val="20"/>
              </w:rPr>
              <w:t>`[INSERT: monitoring-run.png]`</w:t>
            </w:r>
          </w:p>
        </w:tc>
      </w:tr>
    </w:tbl>
    <w:p/>
    <w:p>
      <w:pPr>
        <w:pStyle w:val="Heading3"/>
      </w:pPr>
      <w:r>
        <w:rPr>
          <w:rFonts w:ascii="Times New Roman" w:hAnsi="Times New Roman" w:eastAsia="Times New Roman"/>
          <w:b/>
          <w:i w:val="0"/>
          <w:color w:val="000000"/>
          <w:sz w:val="24"/>
        </w:rPr>
        <w:t>8.9 Screen Recordings and Testing Videos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color w:val="000000"/>
                <w:sz w:val="20"/>
              </w:rPr>
              <w:t>#</w:t>
            </w:r>
          </w:p>
        </w:tc>
        <w:tc>
          <w:tcPr>
            <w:tcW w:type="dxa" w:w="3120"/>
          </w:tcPr>
          <w:p>
            <w:r/>
            <w:r>
              <w:rPr>
                <w:rFonts w:ascii="Times New Roman" w:hAnsi="Times New Roman" w:eastAsia="Times New Roman"/>
                <w:b/>
                <w:i w:val="0"/>
                <w:color w:val="000000"/>
                <w:sz w:val="20"/>
              </w:rPr>
              <w:t>Description</w:t>
            </w:r>
          </w:p>
        </w:tc>
        <w:tc>
          <w:tcPr>
            <w:tcW w:type="dxa" w:w="3120"/>
          </w:tcPr>
          <w:p>
            <w:r/>
            <w:r>
              <w:rPr>
                <w:rFonts w:ascii="Times New Roman" w:hAnsi="Times New Roman" w:eastAsia="Times New Roman"/>
                <w:b/>
                <w:i w:val="0"/>
                <w:color w:val="000000"/>
                <w:sz w:val="20"/>
              </w:rPr>
              <w:t>File / Link</w:t>
            </w:r>
          </w:p>
        </w:tc>
      </w:tr>
      <w:tr>
        <w:tc>
          <w:tcPr>
            <w:tcW w:type="dxa" w:w="3120"/>
          </w:tcPr>
          <w:p>
            <w:r/>
            <w:r>
              <w:rPr>
                <w:rFonts w:ascii="Times New Roman" w:hAnsi="Times New Roman" w:eastAsia="Times New Roman"/>
                <w:b w:val="0"/>
                <w:i w:val="0"/>
                <w:color w:val="000000"/>
                <w:sz w:val="20"/>
              </w:rPr>
              <w:t>30</w:t>
            </w:r>
          </w:p>
        </w:tc>
        <w:tc>
          <w:tcPr>
            <w:tcW w:type="dxa" w:w="3120"/>
          </w:tcPr>
          <w:p>
            <w:r/>
            <w:r>
              <w:rPr>
                <w:rFonts w:ascii="Times New Roman" w:hAnsi="Times New Roman" w:eastAsia="Times New Roman"/>
                <w:b w:val="0"/>
                <w:i w:val="0"/>
                <w:color w:val="000000"/>
                <w:sz w:val="20"/>
              </w:rPr>
              <w:t>End-to-end: Upload → DNA → Vault → Share → Access tracking</w:t>
            </w:r>
          </w:p>
        </w:tc>
        <w:tc>
          <w:tcPr>
            <w:tcW w:type="dxa" w:w="3120"/>
          </w:tcPr>
          <w:p>
            <w:r/>
            <w:r>
              <w:rPr>
                <w:rFonts w:ascii="Times New Roman" w:hAnsi="Times New Roman" w:eastAsia="Times New Roman"/>
                <w:b w:val="0"/>
                <w:i w:val="0"/>
                <w:color w:val="000000"/>
                <w:sz w:val="20"/>
              </w:rPr>
              <w:t>`[INSERT: e2e-share-tracking.mp4]`</w:t>
            </w:r>
          </w:p>
        </w:tc>
      </w:tr>
      <w:tr>
        <w:tc>
          <w:tcPr>
            <w:tcW w:type="dxa" w:w="3120"/>
          </w:tcPr>
          <w:p>
            <w:r/>
            <w:r>
              <w:rPr>
                <w:rFonts w:ascii="Times New Roman" w:hAnsi="Times New Roman" w:eastAsia="Times New Roman"/>
                <w:b w:val="0"/>
                <w:i w:val="0"/>
                <w:color w:val="000000"/>
                <w:sz w:val="20"/>
              </w:rPr>
              <w:t>31</w:t>
            </w:r>
          </w:p>
        </w:tc>
        <w:tc>
          <w:tcPr>
            <w:tcW w:type="dxa" w:w="3120"/>
          </w:tcPr>
          <w:p>
            <w:r/>
            <w:r>
              <w:rPr>
                <w:rFonts w:ascii="Times New Roman" w:hAnsi="Times New Roman" w:eastAsia="Times New Roman"/>
                <w:b w:val="0"/>
                <w:i w:val="0"/>
                <w:color w:val="000000"/>
                <w:sz w:val="20"/>
              </w:rPr>
              <w:t>Unified Investigation upload flow</w:t>
            </w:r>
          </w:p>
        </w:tc>
        <w:tc>
          <w:tcPr>
            <w:tcW w:type="dxa" w:w="3120"/>
          </w:tcPr>
          <w:p>
            <w:r/>
            <w:r>
              <w:rPr>
                <w:rFonts w:ascii="Times New Roman" w:hAnsi="Times New Roman" w:eastAsia="Times New Roman"/>
                <w:b w:val="0"/>
                <w:i w:val="0"/>
                <w:color w:val="000000"/>
                <w:sz w:val="20"/>
              </w:rPr>
              <w:t>`[INSERT: investigation-upload.mp4]`</w:t>
            </w:r>
          </w:p>
        </w:tc>
      </w:tr>
      <w:tr>
        <w:tc>
          <w:tcPr>
            <w:tcW w:type="dxa" w:w="3120"/>
          </w:tcPr>
          <w:p>
            <w:r/>
            <w:r>
              <w:rPr>
                <w:rFonts w:ascii="Times New Roman" w:hAnsi="Times New Roman" w:eastAsia="Times New Roman"/>
                <w:b w:val="0"/>
                <w:i w:val="0"/>
                <w:color w:val="000000"/>
                <w:sz w:val="20"/>
              </w:rPr>
              <w:t>32</w:t>
            </w:r>
          </w:p>
        </w:tc>
        <w:tc>
          <w:tcPr>
            <w:tcW w:type="dxa" w:w="3120"/>
          </w:tcPr>
          <w:p>
            <w:r/>
            <w:r>
              <w:rPr>
                <w:rFonts w:ascii="Times New Roman" w:hAnsi="Times New Roman" w:eastAsia="Times New Roman"/>
                <w:b w:val="0"/>
                <w:i w:val="0"/>
                <w:color w:val="000000"/>
                <w:sz w:val="20"/>
              </w:rPr>
              <w:t>Certificate issue and PDF download</w:t>
            </w:r>
          </w:p>
        </w:tc>
        <w:tc>
          <w:tcPr>
            <w:tcW w:type="dxa" w:w="3120"/>
          </w:tcPr>
          <w:p>
            <w:r/>
            <w:r>
              <w:rPr>
                <w:rFonts w:ascii="Times New Roman" w:hAnsi="Times New Roman" w:eastAsia="Times New Roman"/>
                <w:b w:val="0"/>
                <w:i w:val="0"/>
                <w:color w:val="000000"/>
                <w:sz w:val="20"/>
              </w:rPr>
              <w:t>`[INSERT: certificate-flow.mp4]`</w:t>
            </w:r>
          </w:p>
        </w:tc>
      </w:tr>
      <w:tr>
        <w:tc>
          <w:tcPr>
            <w:tcW w:type="dxa" w:w="3120"/>
          </w:tcPr>
          <w:p>
            <w:r/>
            <w:r>
              <w:rPr>
                <w:rFonts w:ascii="Times New Roman" w:hAnsi="Times New Roman" w:eastAsia="Times New Roman"/>
                <w:b w:val="0"/>
                <w:i w:val="0"/>
                <w:color w:val="000000"/>
                <w:sz w:val="20"/>
              </w:rPr>
              <w:t>33</w:t>
            </w:r>
          </w:p>
        </w:tc>
        <w:tc>
          <w:tcPr>
            <w:tcW w:type="dxa" w:w="3120"/>
          </w:tcPr>
          <w:p>
            <w:r/>
            <w:r>
              <w:rPr>
                <w:rFonts w:ascii="Times New Roman" w:hAnsi="Times New Roman" w:eastAsia="Times New Roman"/>
                <w:b w:val="0"/>
                <w:i w:val="0"/>
                <w:color w:val="000000"/>
                <w:sz w:val="20"/>
              </w:rPr>
              <w:t>Notification on share access</w:t>
            </w:r>
          </w:p>
        </w:tc>
        <w:tc>
          <w:tcPr>
            <w:tcW w:type="dxa" w:w="3120"/>
          </w:tcPr>
          <w:p>
            <w:r/>
            <w:r>
              <w:rPr>
                <w:rFonts w:ascii="Times New Roman" w:hAnsi="Times New Roman" w:eastAsia="Times New Roman"/>
                <w:b w:val="0"/>
                <w:i w:val="0"/>
                <w:color w:val="000000"/>
                <w:sz w:val="20"/>
              </w:rPr>
              <w:t>`[INSERT: notification-demo.mp4]`</w:t>
            </w:r>
          </w:p>
        </w:tc>
      </w:tr>
    </w:tbl>
    <w:p/>
    <w:p/>
    <w:p>
      <w:pPr>
        <w:pStyle w:val="Heading2"/>
      </w:pPr>
      <w:r>
        <w:rPr>
          <w:rFonts w:ascii="Times New Roman" w:hAnsi="Times New Roman" w:eastAsia="Times New Roman"/>
          <w:b/>
          <w:i w:val="0"/>
          <w:color w:val="000000"/>
          <w:sz w:val="28"/>
        </w:rPr>
        <w:t>9. Technical Documentation</w:t>
      </w:r>
    </w:p>
    <w:p>
      <w:pPr>
        <w:pStyle w:val="Heading3"/>
      </w:pPr>
      <w:r>
        <w:rPr>
          <w:rFonts w:ascii="Times New Roman" w:hAnsi="Times New Roman" w:eastAsia="Times New Roman"/>
          <w:b/>
          <w:i w:val="0"/>
          <w:color w:val="000000"/>
          <w:sz w:val="24"/>
        </w:rPr>
        <w:t>9.1 Architecture Overview</w:t>
      </w:r>
    </w:p>
    <w:p>
      <w:r>
        <w:rPr>
          <w:rFonts w:ascii="Courier New" w:hAnsi="Courier New" w:eastAsia="Times New Roman"/>
          <w:b w:val="0"/>
          <w:i w:val="0"/>
          <w:color w:val="000000"/>
          <w:sz w:val="18"/>
        </w:rPr>
        <w:t>┌─────────────────────────────────────────────────────────────────┐</w:t>
        <w:br/>
        <w:t>│                        CLIENT (React + Vite)                     │</w:t>
        <w:br/>
        <w:t>│  User Dashboard (/dashboard)  |  Admin Console (/admin)          │</w:t>
        <w:br/>
        <w:t>│  Share Viewer (public /share/:token)  |  Public Verify (public) │</w:t>
        <w:br/>
        <w:t>└──────────────────────────┬──────────────────────────────────────┘</w:t>
        <w:br/>
        <w:t xml:space="preserve">                           │ HTTPS + JWT</w:t>
        <w:br/>
        <w:t>┌──────────────────────────▼──────────────────────────────────────┐</w:t>
        <w:br/>
        <w:t>│                   BACKEND (Node.js + Express)                    │</w:t>
        <w:br/>
        <w:t>│  API Routes → Middleware (Auth, Ownership, Role) → Controllers  │</w:t>
        <w:br/>
        <w:t>│  Services: DNA, Vault, Share, Forensics, Monitoring, Audit      │</w:t>
        <w:br/>
        <w:t>└──────┬─────────────────┬──────────────────┬───────────────────┘</w:t>
        <w:br/>
        <w:t xml:space="preserve">       │                 │                  │</w:t>
        <w:br/>
        <w:t>┌──────▼──────┐  ┌───────▼───────┐  ┌──────▼──────┐</w:t>
        <w:br/>
        <w:t>│  Supabase   │  │ Supabase      │  │ Python AI   │</w:t>
        <w:br/>
        <w:t>│  PostgreSQL │  │ Storage       │  │ (optional)  │</w:t>
        <w:br/>
        <w:t>│  (Prisma)   │  │ (vault-files) │  │ FAISS index │</w:t>
        <w:br/>
        <w:t>└─────────────┘  └───────────────┘  └─────────────┘</w:t>
      </w:r>
    </w:p>
    <w:p>
      <w:pPr>
        <w:pStyle w:val="Heading3"/>
      </w:pPr>
      <w:r>
        <w:rPr>
          <w:rFonts w:ascii="Times New Roman" w:hAnsi="Times New Roman" w:eastAsia="Times New Roman"/>
          <w:b/>
          <w:i w:val="0"/>
          <w:color w:val="000000"/>
          <w:sz w:val="24"/>
        </w:rPr>
        <w:t>9.2 Database (Key Models)</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color w:val="000000"/>
                <w:sz w:val="20"/>
              </w:rPr>
              <w:t>Model</w:t>
            </w:r>
          </w:p>
        </w:tc>
        <w:tc>
          <w:tcPr>
            <w:tcW w:type="dxa" w:w="4680"/>
          </w:tcPr>
          <w:p>
            <w:r/>
            <w:r>
              <w:rPr>
                <w:rFonts w:ascii="Times New Roman" w:hAnsi="Times New Roman" w:eastAsia="Times New Roman"/>
                <w:b/>
                <w:i w:val="0"/>
                <w:color w:val="000000"/>
                <w:sz w:val="20"/>
              </w:rPr>
              <w:t>Purpose</w:t>
            </w:r>
          </w:p>
        </w:tc>
      </w:tr>
      <w:tr>
        <w:tc>
          <w:tcPr>
            <w:tcW w:type="dxa" w:w="4680"/>
          </w:tcPr>
          <w:p>
            <w:r/>
            <w:r>
              <w:rPr>
                <w:rFonts w:ascii="Times New Roman" w:hAnsi="Times New Roman" w:eastAsia="Times New Roman"/>
                <w:b w:val="0"/>
                <w:i w:val="0"/>
                <w:color w:val="000000"/>
                <w:sz w:val="20"/>
              </w:rPr>
              <w:t>`User`</w:t>
            </w:r>
          </w:p>
        </w:tc>
        <w:tc>
          <w:tcPr>
            <w:tcW w:type="dxa" w:w="4680"/>
          </w:tcPr>
          <w:p>
            <w:r/>
            <w:r>
              <w:rPr>
                <w:rFonts w:ascii="Times New Roman" w:hAnsi="Times New Roman" w:eastAsia="Times New Roman"/>
                <w:b w:val="0"/>
                <w:i w:val="0"/>
                <w:color w:val="000000"/>
                <w:sz w:val="20"/>
              </w:rPr>
              <w:t>Account with shortId, role (USER/ADMIN/SUPER_ADMIN), biometrics</w:t>
            </w:r>
          </w:p>
        </w:tc>
      </w:tr>
      <w:tr>
        <w:tc>
          <w:tcPr>
            <w:tcW w:type="dxa" w:w="4680"/>
          </w:tcPr>
          <w:p>
            <w:r/>
            <w:r>
              <w:rPr>
                <w:rFonts w:ascii="Times New Roman" w:hAnsi="Times New Roman" w:eastAsia="Times New Roman"/>
                <w:b w:val="0"/>
                <w:i w:val="0"/>
                <w:color w:val="000000"/>
                <w:sz w:val="20"/>
              </w:rPr>
              <w:t>`DnaRecord`</w:t>
            </w:r>
          </w:p>
        </w:tc>
        <w:tc>
          <w:tcPr>
            <w:tcW w:type="dxa" w:w="4680"/>
          </w:tcPr>
          <w:p>
            <w:r/>
            <w:r>
              <w:rPr>
                <w:rFonts w:ascii="Times New Roman" w:hAnsi="Times New Roman" w:eastAsia="Times New Roman"/>
                <w:b w:val="0"/>
                <w:i w:val="0"/>
                <w:color w:val="000000"/>
                <w:sz w:val="20"/>
              </w:rPr>
              <w:t>Immutable file fingerprint with 15 layers</w:t>
            </w:r>
          </w:p>
        </w:tc>
      </w:tr>
      <w:tr>
        <w:tc>
          <w:tcPr>
            <w:tcW w:type="dxa" w:w="4680"/>
          </w:tcPr>
          <w:p>
            <w:r/>
            <w:r>
              <w:rPr>
                <w:rFonts w:ascii="Times New Roman" w:hAnsi="Times New Roman" w:eastAsia="Times New Roman"/>
                <w:b w:val="0"/>
                <w:i w:val="0"/>
                <w:color w:val="000000"/>
                <w:sz w:val="20"/>
              </w:rPr>
              <w:t>`VaultRecord`</w:t>
            </w:r>
          </w:p>
        </w:tc>
        <w:tc>
          <w:tcPr>
            <w:tcW w:type="dxa" w:w="4680"/>
          </w:tcPr>
          <w:p>
            <w:r/>
            <w:r>
              <w:rPr>
                <w:rFonts w:ascii="Times New Roman" w:hAnsi="Times New Roman" w:eastAsia="Times New Roman"/>
                <w:b w:val="0"/>
                <w:i w:val="0"/>
                <w:color w:val="000000"/>
                <w:sz w:val="20"/>
              </w:rPr>
              <w:t>Encrypted file storage metadata</w:t>
            </w:r>
          </w:p>
        </w:tc>
      </w:tr>
      <w:tr>
        <w:tc>
          <w:tcPr>
            <w:tcW w:type="dxa" w:w="4680"/>
          </w:tcPr>
          <w:p>
            <w:r/>
            <w:r>
              <w:rPr>
                <w:rFonts w:ascii="Times New Roman" w:hAnsi="Times New Roman" w:eastAsia="Times New Roman"/>
                <w:b w:val="0"/>
                <w:i w:val="0"/>
                <w:color w:val="000000"/>
                <w:sz w:val="20"/>
              </w:rPr>
              <w:t>`ShareLink`</w:t>
            </w:r>
          </w:p>
        </w:tc>
        <w:tc>
          <w:tcPr>
            <w:tcW w:type="dxa" w:w="4680"/>
          </w:tcPr>
          <w:p>
            <w:r/>
            <w:r>
              <w:rPr>
                <w:rFonts w:ascii="Times New Roman" w:hAnsi="Times New Roman" w:eastAsia="Times New Roman"/>
                <w:b w:val="0"/>
                <w:i w:val="0"/>
                <w:color w:val="000000"/>
                <w:sz w:val="20"/>
              </w:rPr>
              <w:t>Tracked share tokens with restrictions</w:t>
            </w:r>
          </w:p>
        </w:tc>
      </w:tr>
      <w:tr>
        <w:tc>
          <w:tcPr>
            <w:tcW w:type="dxa" w:w="4680"/>
          </w:tcPr>
          <w:p>
            <w:r/>
            <w:r>
              <w:rPr>
                <w:rFonts w:ascii="Times New Roman" w:hAnsi="Times New Roman" w:eastAsia="Times New Roman"/>
                <w:b w:val="0"/>
                <w:i w:val="0"/>
                <w:color w:val="000000"/>
                <w:sz w:val="20"/>
              </w:rPr>
              <w:t>`ShareAccessLog`</w:t>
            </w:r>
          </w:p>
        </w:tc>
        <w:tc>
          <w:tcPr>
            <w:tcW w:type="dxa" w:w="4680"/>
          </w:tcPr>
          <w:p>
            <w:r/>
            <w:r>
              <w:rPr>
                <w:rFonts w:ascii="Times New Roman" w:hAnsi="Times New Roman" w:eastAsia="Times New Roman"/>
                <w:b w:val="0"/>
                <w:i w:val="0"/>
                <w:color w:val="000000"/>
                <w:sz w:val="20"/>
              </w:rPr>
              <w:t>Per-access forensic record (IP, GPS, device)</w:t>
            </w:r>
          </w:p>
        </w:tc>
      </w:tr>
      <w:tr>
        <w:tc>
          <w:tcPr>
            <w:tcW w:type="dxa" w:w="4680"/>
          </w:tcPr>
          <w:p>
            <w:r/>
            <w:r>
              <w:rPr>
                <w:rFonts w:ascii="Times New Roman" w:hAnsi="Times New Roman" w:eastAsia="Times New Roman"/>
                <w:b w:val="0"/>
                <w:i w:val="0"/>
                <w:color w:val="000000"/>
                <w:sz w:val="20"/>
              </w:rPr>
              <w:t>`Certificate`</w:t>
            </w:r>
          </w:p>
        </w:tc>
        <w:tc>
          <w:tcPr>
            <w:tcW w:type="dxa" w:w="4680"/>
          </w:tcPr>
          <w:p>
            <w:r/>
            <w:r>
              <w:rPr>
                <w:rFonts w:ascii="Times New Roman" w:hAnsi="Times New Roman" w:eastAsia="Times New Roman"/>
                <w:b w:val="0"/>
                <w:i w:val="0"/>
                <w:color w:val="000000"/>
                <w:sz w:val="20"/>
              </w:rPr>
              <w:t>Ownership certificate with signature and revocation</w:t>
            </w:r>
          </w:p>
        </w:tc>
      </w:tr>
      <w:tr>
        <w:tc>
          <w:tcPr>
            <w:tcW w:type="dxa" w:w="4680"/>
          </w:tcPr>
          <w:p>
            <w:r/>
            <w:r>
              <w:rPr>
                <w:rFonts w:ascii="Times New Roman" w:hAnsi="Times New Roman" w:eastAsia="Times New Roman"/>
                <w:b w:val="0"/>
                <w:i w:val="0"/>
                <w:color w:val="000000"/>
                <w:sz w:val="20"/>
              </w:rPr>
              <w:t>`ForensicProvenanceEvent`</w:t>
            </w:r>
          </w:p>
        </w:tc>
        <w:tc>
          <w:tcPr>
            <w:tcW w:type="dxa" w:w="4680"/>
          </w:tcPr>
          <w:p>
            <w:r/>
            <w:r>
              <w:rPr>
                <w:rFonts w:ascii="Times New Roman" w:hAnsi="Times New Roman" w:eastAsia="Times New Roman"/>
                <w:b w:val="0"/>
                <w:i w:val="0"/>
                <w:color w:val="000000"/>
                <w:sz w:val="20"/>
              </w:rPr>
              <w:t>Append-only lifecycle events</w:t>
            </w:r>
          </w:p>
        </w:tc>
      </w:tr>
      <w:tr>
        <w:tc>
          <w:tcPr>
            <w:tcW w:type="dxa" w:w="4680"/>
          </w:tcPr>
          <w:p>
            <w:r/>
            <w:r>
              <w:rPr>
                <w:rFonts w:ascii="Times New Roman" w:hAnsi="Times New Roman" w:eastAsia="Times New Roman"/>
                <w:b w:val="0"/>
                <w:i w:val="0"/>
                <w:color w:val="000000"/>
                <w:sz w:val="20"/>
              </w:rPr>
              <w:t>`TrackedExportPackage`</w:t>
            </w:r>
          </w:p>
        </w:tc>
        <w:tc>
          <w:tcPr>
            <w:tcW w:type="dxa" w:w="4680"/>
          </w:tcPr>
          <w:p>
            <w:r/>
            <w:r>
              <w:rPr>
                <w:rFonts w:ascii="Times New Roman" w:hAnsi="Times New Roman" w:eastAsia="Times New Roman"/>
                <w:b w:val="0"/>
                <w:i w:val="0"/>
                <w:color w:val="000000"/>
                <w:sz w:val="20"/>
              </w:rPr>
              <w:t>TEP protected download packages</w:t>
            </w:r>
          </w:p>
        </w:tc>
      </w:tr>
      <w:tr>
        <w:tc>
          <w:tcPr>
            <w:tcW w:type="dxa" w:w="4680"/>
          </w:tcPr>
          <w:p>
            <w:r/>
            <w:r>
              <w:rPr>
                <w:rFonts w:ascii="Times New Roman" w:hAnsi="Times New Roman" w:eastAsia="Times New Roman"/>
                <w:b w:val="0"/>
                <w:i w:val="0"/>
                <w:color w:val="000000"/>
                <w:sz w:val="20"/>
              </w:rPr>
              <w:t>`MonitorRecord`</w:t>
            </w:r>
          </w:p>
        </w:tc>
        <w:tc>
          <w:tcPr>
            <w:tcW w:type="dxa" w:w="4680"/>
          </w:tcPr>
          <w:p>
            <w:r/>
            <w:r>
              <w:rPr>
                <w:rFonts w:ascii="Times New Roman" w:hAnsi="Times New Roman" w:eastAsia="Times New Roman"/>
                <w:b w:val="0"/>
                <w:i w:val="0"/>
                <w:color w:val="000000"/>
                <w:sz w:val="20"/>
              </w:rPr>
              <w:t>Web monitoring enrollment</w:t>
            </w:r>
          </w:p>
        </w:tc>
      </w:tr>
      <w:tr>
        <w:tc>
          <w:tcPr>
            <w:tcW w:type="dxa" w:w="4680"/>
          </w:tcPr>
          <w:p>
            <w:r/>
            <w:r>
              <w:rPr>
                <w:rFonts w:ascii="Times New Roman" w:hAnsi="Times New Roman" w:eastAsia="Times New Roman"/>
                <w:b w:val="0"/>
                <w:i w:val="0"/>
                <w:color w:val="000000"/>
                <w:sz w:val="20"/>
              </w:rPr>
              <w:t>`AuditEvent`</w:t>
            </w:r>
          </w:p>
        </w:tc>
        <w:tc>
          <w:tcPr>
            <w:tcW w:type="dxa" w:w="4680"/>
          </w:tcPr>
          <w:p>
            <w:r/>
            <w:r>
              <w:rPr>
                <w:rFonts w:ascii="Times New Roman" w:hAnsi="Times New Roman" w:eastAsia="Times New Roman"/>
                <w:b w:val="0"/>
                <w:i w:val="0"/>
                <w:color w:val="000000"/>
                <w:sz w:val="20"/>
              </w:rPr>
              <w:t>Platform audit log including duplicate attempts</w:t>
            </w:r>
          </w:p>
        </w:tc>
      </w:tr>
      <w:tr>
        <w:tc>
          <w:tcPr>
            <w:tcW w:type="dxa" w:w="4680"/>
          </w:tcPr>
          <w:p>
            <w:r/>
            <w:r>
              <w:rPr>
                <w:rFonts w:ascii="Times New Roman" w:hAnsi="Times New Roman" w:eastAsia="Times New Roman"/>
                <w:b w:val="0"/>
                <w:i w:val="0"/>
                <w:color w:val="000000"/>
                <w:sz w:val="20"/>
              </w:rPr>
              <w:t>`Notification`</w:t>
            </w:r>
          </w:p>
        </w:tc>
        <w:tc>
          <w:tcPr>
            <w:tcW w:type="dxa" w:w="4680"/>
          </w:tcPr>
          <w:p>
            <w:r/>
            <w:r>
              <w:rPr>
                <w:rFonts w:ascii="Times New Roman" w:hAnsi="Times New Roman" w:eastAsia="Times New Roman"/>
                <w:b w:val="0"/>
                <w:i w:val="0"/>
                <w:color w:val="000000"/>
                <w:sz w:val="20"/>
              </w:rPr>
              <w:t>In-app user notifications</w:t>
            </w:r>
          </w:p>
        </w:tc>
      </w:tr>
    </w:tbl>
    <w:p/>
    <w:p>
      <w:pPr>
        <w:pStyle w:val="Heading3"/>
      </w:pPr>
      <w:r>
        <w:rPr>
          <w:rFonts w:ascii="Times New Roman" w:hAnsi="Times New Roman" w:eastAsia="Times New Roman"/>
          <w:b/>
          <w:i w:val="0"/>
          <w:color w:val="000000"/>
          <w:sz w:val="24"/>
        </w:rPr>
        <w:t>9.3 Authentication</w:t>
      </w:r>
    </w:p>
    <w:p>
      <w:pPr>
        <w:pStyle w:val="ListBullet"/>
      </w:pPr>
      <w:r>
        <w:rPr>
          <w:rFonts w:ascii="Times New Roman" w:hAnsi="Times New Roman" w:eastAsia="Times New Roman"/>
          <w:b w:val="0"/>
          <w:i w:val="0"/>
          <w:color w:val="000000"/>
          <w:sz w:val="22"/>
        </w:rPr>
        <w:t>JWT access token stored in `localStorage` as `pinit_access_token`</w:t>
      </w:r>
    </w:p>
    <w:p>
      <w:pPr>
        <w:pStyle w:val="ListBullet"/>
      </w:pPr>
      <w:r>
        <w:rPr>
          <w:rFonts w:ascii="Times New Roman" w:hAnsi="Times New Roman" w:eastAsia="Times New Roman"/>
          <w:b w:val="0"/>
          <w:i w:val="0"/>
          <w:color w:val="000000"/>
          <w:sz w:val="22"/>
        </w:rPr>
        <w:t>Refresh token flow for session extension</w:t>
      </w:r>
    </w:p>
    <w:p>
      <w:pPr>
        <w:pStyle w:val="ListBullet"/>
      </w:pPr>
      <w:r>
        <w:rPr>
          <w:rFonts w:ascii="Times New Roman" w:hAnsi="Times New Roman" w:eastAsia="Times New Roman"/>
          <w:b w:val="0"/>
          <w:i w:val="0"/>
          <w:color w:val="000000"/>
          <w:sz w:val="22"/>
        </w:rPr>
        <w:t>PINIT HOID: short ID + face/voice/device biometric verification</w:t>
      </w:r>
    </w:p>
    <w:p>
      <w:pPr>
        <w:pStyle w:val="ListBullet"/>
      </w:pPr>
      <w:r>
        <w:rPr>
          <w:rFonts w:ascii="Times New Roman" w:hAnsi="Times New Roman" w:eastAsia="Times New Roman"/>
          <w:b w:val="0"/>
          <w:i w:val="0"/>
          <w:color w:val="000000"/>
          <w:sz w:val="22"/>
        </w:rPr>
        <w:t>Role-based access: USER (dashboard), ADMIN (legacy admin portal), SUPER_ADMIN (enterprise console)</w:t>
      </w:r>
    </w:p>
    <w:p>
      <w:pPr>
        <w:pStyle w:val="Heading3"/>
      </w:pPr>
      <w:r>
        <w:rPr>
          <w:rFonts w:ascii="Times New Roman" w:hAnsi="Times New Roman" w:eastAsia="Times New Roman"/>
          <w:b/>
          <w:i w:val="0"/>
          <w:color w:val="000000"/>
          <w:sz w:val="24"/>
        </w:rPr>
        <w:t>9.4 Encryption</w:t>
      </w:r>
    </w:p>
    <w:p>
      <w:pPr>
        <w:pStyle w:val="ListBullet"/>
      </w:pPr>
      <w:r>
        <w:rPr>
          <w:rFonts w:ascii="Times New Roman" w:hAnsi="Times New Roman" w:eastAsia="Times New Roman"/>
          <w:b w:val="0"/>
          <w:i w:val="0"/>
          <w:color w:val="000000"/>
          <w:sz w:val="22"/>
        </w:rPr>
        <w:t>Algorithm: AES-256-GCM</w:t>
      </w:r>
    </w:p>
    <w:p>
      <w:pPr>
        <w:pStyle w:val="ListBullet"/>
      </w:pPr>
      <w:r>
        <w:rPr>
          <w:rFonts w:ascii="Times New Roman" w:hAnsi="Times New Roman" w:eastAsia="Times New Roman"/>
          <w:b w:val="0"/>
          <w:i w:val="0"/>
          <w:color w:val="000000"/>
          <w:sz w:val="22"/>
        </w:rPr>
        <w:t>Key derivation: PBKDF2</w:t>
      </w:r>
    </w:p>
    <w:p>
      <w:pPr>
        <w:pStyle w:val="ListBullet"/>
      </w:pPr>
      <w:r>
        <w:rPr>
          <w:rFonts w:ascii="Times New Roman" w:hAnsi="Times New Roman" w:eastAsia="Times New Roman"/>
          <w:b w:val="0"/>
          <w:i w:val="0"/>
          <w:color w:val="000000"/>
          <w:sz w:val="22"/>
        </w:rPr>
        <w:t>Encrypted files stored in Supabase Storage; keys never stored in database</w:t>
      </w:r>
    </w:p>
    <w:p>
      <w:pPr>
        <w:pStyle w:val="Heading3"/>
      </w:pPr>
      <w:r>
        <w:rPr>
          <w:rFonts w:ascii="Times New Roman" w:hAnsi="Times New Roman" w:eastAsia="Times New Roman"/>
          <w:b/>
          <w:i w:val="0"/>
          <w:color w:val="000000"/>
          <w:sz w:val="24"/>
        </w:rPr>
        <w:t>9.5 DNA Engine</w:t>
      </w:r>
    </w:p>
    <w:p>
      <w:pPr>
        <w:pStyle w:val="ListBullet"/>
      </w:pPr>
      <w:r>
        <w:rPr>
          <w:rFonts w:ascii="Times New Roman" w:hAnsi="Times New Roman" w:eastAsia="Times New Roman"/>
          <w:b w:val="0"/>
          <w:i w:val="0"/>
          <w:color w:val="000000"/>
          <w:sz w:val="22"/>
        </w:rPr>
        <w:t>15 layers: L1–L6 content/structure layers; L7–L10 behavioral/relationship/origin/evolution; L11–L15 deepfake/watermark/ZK/biometric/heuristic</w:t>
      </w:r>
    </w:p>
    <w:p>
      <w:pPr>
        <w:pStyle w:val="ListBullet"/>
      </w:pPr>
      <w:r>
        <w:rPr>
          <w:rFonts w:ascii="Times New Roman" w:hAnsi="Times New Roman" w:eastAsia="Times New Roman"/>
          <w:b w:val="0"/>
          <w:i w:val="0"/>
          <w:color w:val="000000"/>
          <w:sz w:val="22"/>
        </w:rPr>
        <w:t>Per-file-type adapters: IMAGE, VIDEO, AUDIO, PDF, DOCX, and others</w:t>
      </w:r>
    </w:p>
    <w:p>
      <w:pPr>
        <w:pStyle w:val="ListBullet"/>
      </w:pPr>
      <w:r>
        <w:rPr>
          <w:rFonts w:ascii="Times New Roman" w:hAnsi="Times New Roman" w:eastAsia="Times New Roman"/>
          <w:b w:val="0"/>
          <w:i w:val="0"/>
          <w:color w:val="000000"/>
          <w:sz w:val="22"/>
        </w:rPr>
        <w:t>Local DNA patch index for crop/partial matching</w:t>
      </w:r>
    </w:p>
    <w:p>
      <w:pPr>
        <w:pStyle w:val="ListBullet"/>
      </w:pPr>
      <w:r>
        <w:rPr>
          <w:rFonts w:ascii="Times New Roman" w:hAnsi="Times New Roman" w:eastAsia="Times New Roman"/>
          <w:b w:val="0"/>
          <w:i w:val="0"/>
          <w:color w:val="000000"/>
          <w:sz w:val="22"/>
        </w:rPr>
        <w:t>FAISS vector index for semantic retrieval (Python AI sidecar)</w:t>
      </w:r>
    </w:p>
    <w:p>
      <w:pPr>
        <w:pStyle w:val="Heading3"/>
      </w:pPr>
      <w:r>
        <w:rPr>
          <w:rFonts w:ascii="Times New Roman" w:hAnsi="Times New Roman" w:eastAsia="Times New Roman"/>
          <w:b/>
          <w:i w:val="0"/>
          <w:color w:val="000000"/>
          <w:sz w:val="24"/>
        </w:rPr>
        <w:t>9.6 Tracking Engine</w:t>
      </w:r>
    </w:p>
    <w:p>
      <w:pPr>
        <w:pStyle w:val="ListBullet"/>
      </w:pPr>
      <w:r>
        <w:rPr>
          <w:rFonts w:ascii="Times New Roman" w:hAnsi="Times New Roman" w:eastAsia="Times New Roman"/>
          <w:b w:val="0"/>
          <w:i w:val="0"/>
          <w:color w:val="000000"/>
          <w:sz w:val="22"/>
        </w:rPr>
        <w:t>Share access logs with GPS, IP geo, browser, OS, device</w:t>
      </w:r>
    </w:p>
    <w:p>
      <w:pPr>
        <w:pStyle w:val="ListBullet"/>
      </w:pPr>
      <w:r>
        <w:rPr>
          <w:rFonts w:ascii="Times New Roman" w:hAnsi="Times New Roman" w:eastAsia="Times New Roman"/>
          <w:b w:val="0"/>
          <w:i w:val="0"/>
          <w:color w:val="000000"/>
          <w:sz w:val="22"/>
        </w:rPr>
        <w:t>Recipient profiles with trust scoring</w:t>
      </w:r>
    </w:p>
    <w:p>
      <w:pPr>
        <w:pStyle w:val="ListBullet"/>
      </w:pPr>
      <w:r>
        <w:rPr>
          <w:rFonts w:ascii="Times New Roman" w:hAnsi="Times New Roman" w:eastAsia="Times New Roman"/>
          <w:b w:val="0"/>
          <w:i w:val="0"/>
          <w:color w:val="000000"/>
          <w:sz w:val="22"/>
        </w:rPr>
        <w:t>TEP chain of custody for protected downloads</w:t>
      </w:r>
    </w:p>
    <w:p>
      <w:pPr>
        <w:pStyle w:val="ListBullet"/>
      </w:pPr>
      <w:r>
        <w:rPr>
          <w:rFonts w:ascii="Times New Roman" w:hAnsi="Times New Roman" w:eastAsia="Times New Roman"/>
          <w:b w:val="0"/>
          <w:i w:val="0"/>
          <w:color w:val="000000"/>
          <w:sz w:val="22"/>
        </w:rPr>
        <w:t>Forensic provenance append-only events</w:t>
      </w:r>
    </w:p>
    <w:p>
      <w:pPr>
        <w:pStyle w:val="ListBullet"/>
      </w:pPr>
      <w:r>
        <w:rPr>
          <w:rFonts w:ascii="Times New Roman" w:hAnsi="Times New Roman" w:eastAsia="Times New Roman"/>
          <w:b w:val="0"/>
          <w:i w:val="0"/>
          <w:color w:val="000000"/>
          <w:sz w:val="22"/>
        </w:rPr>
        <w:t>World map visualization (Leaflet)</w:t>
      </w:r>
    </w:p>
    <w:p>
      <w:pPr>
        <w:pStyle w:val="Heading3"/>
      </w:pPr>
      <w:r>
        <w:rPr>
          <w:rFonts w:ascii="Times New Roman" w:hAnsi="Times New Roman" w:eastAsia="Times New Roman"/>
          <w:b/>
          <w:i w:val="0"/>
          <w:color w:val="000000"/>
          <w:sz w:val="24"/>
        </w:rPr>
        <w:t>9.7 Monitoring</w:t>
      </w:r>
    </w:p>
    <w:p>
      <w:pPr>
        <w:pStyle w:val="ListBullet"/>
      </w:pPr>
      <w:r>
        <w:rPr>
          <w:rFonts w:ascii="Times New Roman" w:hAnsi="Times New Roman" w:eastAsia="Times New Roman"/>
          <w:b w:val="0"/>
          <w:i w:val="0"/>
          <w:color w:val="000000"/>
          <w:sz w:val="22"/>
        </w:rPr>
        <w:t>Auto-enroll on DNA generation</w:t>
      </w:r>
    </w:p>
    <w:p>
      <w:pPr>
        <w:pStyle w:val="ListBullet"/>
      </w:pPr>
      <w:r>
        <w:rPr>
          <w:rFonts w:ascii="Times New Roman" w:hAnsi="Times New Roman" w:eastAsia="Times New Roman"/>
          <w:b w:val="0"/>
          <w:i w:val="0"/>
          <w:color w:val="000000"/>
          <w:sz w:val="22"/>
        </w:rPr>
        <w:t>Scheduled checks via vault scheduler</w:t>
      </w:r>
    </w:p>
    <w:p>
      <w:pPr>
        <w:pStyle w:val="ListBullet"/>
      </w:pPr>
      <w:r>
        <w:rPr>
          <w:rFonts w:ascii="Times New Roman" w:hAnsi="Times New Roman" w:eastAsia="Times New Roman"/>
          <w:b w:val="0"/>
          <w:i w:val="0"/>
          <w:color w:val="000000"/>
          <w:sz w:val="22"/>
        </w:rPr>
        <w:t xml:space="preserve">Bing Visual Search provider implemented but </w:t>
      </w:r>
      <w:r>
        <w:rPr>
          <w:rFonts w:ascii="Times New Roman" w:hAnsi="Times New Roman" w:eastAsia="Times New Roman"/>
          <w:b/>
          <w:i w:val="0"/>
          <w:color w:val="000000"/>
          <w:sz w:val="22"/>
        </w:rPr>
        <w:t>crawler disabled by default</w:t>
      </w:r>
    </w:p>
    <w:p>
      <w:pPr>
        <w:pStyle w:val="ListBullet"/>
      </w:pPr>
      <w:r>
        <w:rPr>
          <w:rFonts w:ascii="Times New Roman" w:hAnsi="Times New Roman" w:eastAsia="Times New Roman"/>
          <w:b w:val="0"/>
          <w:i w:val="0"/>
          <w:color w:val="000000"/>
          <w:sz w:val="22"/>
        </w:rPr>
        <w:t>`MONITORING_CRAWLER_ENABLED=true` required to activate</w:t>
      </w:r>
    </w:p>
    <w:p>
      <w:pPr>
        <w:pStyle w:val="Heading3"/>
      </w:pPr>
      <w:r>
        <w:rPr>
          <w:rFonts w:ascii="Times New Roman" w:hAnsi="Times New Roman" w:eastAsia="Times New Roman"/>
          <w:b/>
          <w:i w:val="0"/>
          <w:color w:val="000000"/>
          <w:sz w:val="24"/>
        </w:rPr>
        <w:t>9.8 Investigation</w:t>
      </w:r>
    </w:p>
    <w:p>
      <w:pPr>
        <w:pStyle w:val="ListBullet"/>
      </w:pPr>
      <w:r>
        <w:rPr>
          <w:rFonts w:ascii="Times New Roman" w:hAnsi="Times New Roman" w:eastAsia="Times New Roman"/>
          <w:b w:val="0"/>
          <w:i w:val="0"/>
          <w:color w:val="000000"/>
          <w:sz w:val="22"/>
        </w:rPr>
        <w:t>Entry: `POST /api/v1/forensics/unified-investigate`</w:t>
      </w:r>
    </w:p>
    <w:p>
      <w:pPr>
        <w:pStyle w:val="ListBullet"/>
      </w:pPr>
      <w:r>
        <w:rPr>
          <w:rFonts w:ascii="Times New Roman" w:hAnsi="Times New Roman" w:eastAsia="Times New Roman"/>
          <w:b w:val="0"/>
          <w:i w:val="0"/>
          <w:color w:val="000000"/>
          <w:sz w:val="22"/>
        </w:rPr>
        <w:t>Pipeline: Retrieval → Acceptance Engine → Manifest → 15-layer compare → Ranking → Recovery → Report</w:t>
      </w:r>
    </w:p>
    <w:p>
      <w:pPr>
        <w:pStyle w:val="ListBullet"/>
      </w:pPr>
      <w:r>
        <w:rPr>
          <w:rFonts w:ascii="Times New Roman" w:hAnsi="Times New Roman" w:eastAsia="Times New Roman"/>
          <w:b w:val="0"/>
          <w:i w:val="0"/>
          <w:color w:val="000000"/>
          <w:sz w:val="22"/>
        </w:rPr>
        <w:t>SSE streaming for live timeline</w:t>
      </w:r>
    </w:p>
    <w:p>
      <w:pPr>
        <w:pStyle w:val="ListBullet"/>
      </w:pPr>
      <w:r>
        <w:rPr>
          <w:rFonts w:ascii="Times New Roman" w:hAnsi="Times New Roman" w:eastAsia="Times New Roman"/>
          <w:b w:val="0"/>
          <w:i w:val="0"/>
          <w:color w:val="000000"/>
          <w:sz w:val="22"/>
        </w:rPr>
        <w:t>Performance tuning via `src/config/investigation-performance.ts`</w:t>
      </w:r>
    </w:p>
    <w:p>
      <w:pPr>
        <w:pStyle w:val="Heading3"/>
      </w:pPr>
      <w:r>
        <w:rPr>
          <w:rFonts w:ascii="Times New Roman" w:hAnsi="Times New Roman" w:eastAsia="Times New Roman"/>
          <w:b/>
          <w:i w:val="0"/>
          <w:color w:val="000000"/>
          <w:sz w:val="24"/>
        </w:rPr>
        <w:t>9.9 Security</w:t>
      </w:r>
    </w:p>
    <w:p>
      <w:pPr>
        <w:pStyle w:val="ListBullet"/>
      </w:pPr>
      <w:r>
        <w:rPr>
          <w:rFonts w:ascii="Times New Roman" w:hAnsi="Times New Roman" w:eastAsia="Times New Roman"/>
          <w:b w:val="0"/>
          <w:i w:val="0"/>
          <w:color w:val="000000"/>
          <w:sz w:val="22"/>
        </w:rPr>
        <w:t>Tenant isolation via `ownerUserId` on all queries</w:t>
      </w:r>
    </w:p>
    <w:p>
      <w:pPr>
        <w:pStyle w:val="ListBullet"/>
      </w:pPr>
      <w:r>
        <w:rPr>
          <w:rFonts w:ascii="Times New Roman" w:hAnsi="Times New Roman" w:eastAsia="Times New Roman"/>
          <w:b w:val="0"/>
          <w:i w:val="0"/>
          <w:color w:val="000000"/>
          <w:sz w:val="22"/>
        </w:rPr>
        <w:t>Ownership middleware on all resource-specific routes</w:t>
      </w:r>
    </w:p>
    <w:p>
      <w:pPr>
        <w:pStyle w:val="ListBullet"/>
      </w:pPr>
      <w:r>
        <w:rPr>
          <w:rFonts w:ascii="Times New Roman" w:hAnsi="Times New Roman" w:eastAsia="Times New Roman"/>
          <w:b w:val="0"/>
          <w:i w:val="0"/>
          <w:color w:val="000000"/>
          <w:sz w:val="22"/>
        </w:rPr>
        <w:t>Watermarking for leak attribution</w:t>
      </w:r>
    </w:p>
    <w:p>
      <w:pPr>
        <w:pStyle w:val="ListBullet"/>
      </w:pPr>
      <w:r>
        <w:rPr>
          <w:rFonts w:ascii="Times New Roman" w:hAnsi="Times New Roman" w:eastAsia="Times New Roman"/>
          <w:b w:val="0"/>
          <w:i w:val="0"/>
          <w:color w:val="000000"/>
          <w:sz w:val="22"/>
        </w:rPr>
        <w:t>Security Center for incident management</w:t>
      </w:r>
    </w:p>
    <w:p>
      <w:pPr>
        <w:pStyle w:val="ListBullet"/>
      </w:pPr>
      <w:r>
        <w:rPr>
          <w:rFonts w:ascii="Times New Roman" w:hAnsi="Times New Roman" w:eastAsia="Times New Roman"/>
          <w:b w:val="0"/>
          <w:i w:val="0"/>
          <w:color w:val="000000"/>
          <w:sz w:val="22"/>
        </w:rPr>
        <w:t>Duplicate attempt forensic logging</w:t>
      </w:r>
    </w:p>
    <w:p>
      <w:pPr>
        <w:pStyle w:val="Heading3"/>
      </w:pPr>
      <w:r>
        <w:rPr>
          <w:rFonts w:ascii="Times New Roman" w:hAnsi="Times New Roman" w:eastAsia="Times New Roman"/>
          <w:b/>
          <w:i w:val="0"/>
          <w:color w:val="000000"/>
          <w:sz w:val="24"/>
        </w:rPr>
        <w:t>9.10 Key Dependencies</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color w:val="000000"/>
                <w:sz w:val="20"/>
              </w:rPr>
              <w:t>Dependency</w:t>
            </w:r>
          </w:p>
        </w:tc>
        <w:tc>
          <w:tcPr>
            <w:tcW w:type="dxa" w:w="4680"/>
          </w:tcPr>
          <w:p>
            <w:r/>
            <w:r>
              <w:rPr>
                <w:rFonts w:ascii="Times New Roman" w:hAnsi="Times New Roman" w:eastAsia="Times New Roman"/>
                <w:b/>
                <w:i w:val="0"/>
                <w:color w:val="000000"/>
                <w:sz w:val="20"/>
              </w:rPr>
              <w:t>Purpose</w:t>
            </w:r>
          </w:p>
        </w:tc>
      </w:tr>
      <w:tr>
        <w:tc>
          <w:tcPr>
            <w:tcW w:type="dxa" w:w="4680"/>
          </w:tcPr>
          <w:p>
            <w:r/>
            <w:r>
              <w:rPr>
                <w:rFonts w:ascii="Times New Roman" w:hAnsi="Times New Roman" w:eastAsia="Times New Roman"/>
                <w:b w:val="0"/>
                <w:i w:val="0"/>
                <w:color w:val="000000"/>
                <w:sz w:val="20"/>
              </w:rPr>
              <w:t>Node.js 20+</w:t>
            </w:r>
          </w:p>
        </w:tc>
        <w:tc>
          <w:tcPr>
            <w:tcW w:type="dxa" w:w="4680"/>
          </w:tcPr>
          <w:p>
            <w:r/>
            <w:r>
              <w:rPr>
                <w:rFonts w:ascii="Times New Roman" w:hAnsi="Times New Roman" w:eastAsia="Times New Roman"/>
                <w:b w:val="0"/>
                <w:i w:val="0"/>
                <w:color w:val="000000"/>
                <w:sz w:val="20"/>
              </w:rPr>
              <w:t>Backend runtime</w:t>
            </w:r>
          </w:p>
        </w:tc>
      </w:tr>
      <w:tr>
        <w:tc>
          <w:tcPr>
            <w:tcW w:type="dxa" w:w="4680"/>
          </w:tcPr>
          <w:p>
            <w:r/>
            <w:r>
              <w:rPr>
                <w:rFonts w:ascii="Times New Roman" w:hAnsi="Times New Roman" w:eastAsia="Times New Roman"/>
                <w:b w:val="0"/>
                <w:i w:val="0"/>
                <w:color w:val="000000"/>
                <w:sz w:val="20"/>
              </w:rPr>
              <w:t>Express</w:t>
            </w:r>
          </w:p>
        </w:tc>
        <w:tc>
          <w:tcPr>
            <w:tcW w:type="dxa" w:w="4680"/>
          </w:tcPr>
          <w:p>
            <w:r/>
            <w:r>
              <w:rPr>
                <w:rFonts w:ascii="Times New Roman" w:hAnsi="Times New Roman" w:eastAsia="Times New Roman"/>
                <w:b w:val="0"/>
                <w:i w:val="0"/>
                <w:color w:val="000000"/>
                <w:sz w:val="20"/>
              </w:rPr>
              <w:t>HTTP server</w:t>
            </w:r>
          </w:p>
        </w:tc>
      </w:tr>
      <w:tr>
        <w:tc>
          <w:tcPr>
            <w:tcW w:type="dxa" w:w="4680"/>
          </w:tcPr>
          <w:p>
            <w:r/>
            <w:r>
              <w:rPr>
                <w:rFonts w:ascii="Times New Roman" w:hAnsi="Times New Roman" w:eastAsia="Times New Roman"/>
                <w:b w:val="0"/>
                <w:i w:val="0"/>
                <w:color w:val="000000"/>
                <w:sz w:val="20"/>
              </w:rPr>
              <w:t>Prisma</w:t>
            </w:r>
          </w:p>
        </w:tc>
        <w:tc>
          <w:tcPr>
            <w:tcW w:type="dxa" w:w="4680"/>
          </w:tcPr>
          <w:p>
            <w:r/>
            <w:r>
              <w:rPr>
                <w:rFonts w:ascii="Times New Roman" w:hAnsi="Times New Roman" w:eastAsia="Times New Roman"/>
                <w:b w:val="0"/>
                <w:i w:val="0"/>
                <w:color w:val="000000"/>
                <w:sz w:val="20"/>
              </w:rPr>
              <w:t>ORM for PostgreSQL</w:t>
            </w:r>
          </w:p>
        </w:tc>
      </w:tr>
      <w:tr>
        <w:tc>
          <w:tcPr>
            <w:tcW w:type="dxa" w:w="4680"/>
          </w:tcPr>
          <w:p>
            <w:r/>
            <w:r>
              <w:rPr>
                <w:rFonts w:ascii="Times New Roman" w:hAnsi="Times New Roman" w:eastAsia="Times New Roman"/>
                <w:b w:val="0"/>
                <w:i w:val="0"/>
                <w:color w:val="000000"/>
                <w:sz w:val="20"/>
              </w:rPr>
              <w:t>React 18 + Vite</w:t>
            </w:r>
          </w:p>
        </w:tc>
        <w:tc>
          <w:tcPr>
            <w:tcW w:type="dxa" w:w="4680"/>
          </w:tcPr>
          <w:p>
            <w:r/>
            <w:r>
              <w:rPr>
                <w:rFonts w:ascii="Times New Roman" w:hAnsi="Times New Roman" w:eastAsia="Times New Roman"/>
                <w:b w:val="0"/>
                <w:i w:val="0"/>
                <w:color w:val="000000"/>
                <w:sz w:val="20"/>
              </w:rPr>
              <w:t>Frontend</w:t>
            </w:r>
          </w:p>
        </w:tc>
      </w:tr>
      <w:tr>
        <w:tc>
          <w:tcPr>
            <w:tcW w:type="dxa" w:w="4680"/>
          </w:tcPr>
          <w:p>
            <w:r/>
            <w:r>
              <w:rPr>
                <w:rFonts w:ascii="Times New Roman" w:hAnsi="Times New Roman" w:eastAsia="Times New Roman"/>
                <w:b w:val="0"/>
                <w:i w:val="0"/>
                <w:color w:val="000000"/>
                <w:sz w:val="20"/>
              </w:rPr>
              <w:t>Tailwind CSS</w:t>
            </w:r>
          </w:p>
        </w:tc>
        <w:tc>
          <w:tcPr>
            <w:tcW w:type="dxa" w:w="4680"/>
          </w:tcPr>
          <w:p>
            <w:r/>
            <w:r>
              <w:rPr>
                <w:rFonts w:ascii="Times New Roman" w:hAnsi="Times New Roman" w:eastAsia="Times New Roman"/>
                <w:b w:val="0"/>
                <w:i w:val="0"/>
                <w:color w:val="000000"/>
                <w:sz w:val="20"/>
              </w:rPr>
              <w:t>UI styling</w:t>
            </w:r>
          </w:p>
        </w:tc>
      </w:tr>
      <w:tr>
        <w:tc>
          <w:tcPr>
            <w:tcW w:type="dxa" w:w="4680"/>
          </w:tcPr>
          <w:p>
            <w:r/>
            <w:r>
              <w:rPr>
                <w:rFonts w:ascii="Times New Roman" w:hAnsi="Times New Roman" w:eastAsia="Times New Roman"/>
                <w:b w:val="0"/>
                <w:i w:val="0"/>
                <w:color w:val="000000"/>
                <w:sz w:val="20"/>
              </w:rPr>
              <w:t>Supabase</w:t>
            </w:r>
          </w:p>
        </w:tc>
        <w:tc>
          <w:tcPr>
            <w:tcW w:type="dxa" w:w="4680"/>
          </w:tcPr>
          <w:p>
            <w:r/>
            <w:r>
              <w:rPr>
                <w:rFonts w:ascii="Times New Roman" w:hAnsi="Times New Roman" w:eastAsia="Times New Roman"/>
                <w:b w:val="0"/>
                <w:i w:val="0"/>
                <w:color w:val="000000"/>
                <w:sz w:val="20"/>
              </w:rPr>
              <w:t>PostgreSQL + Storage</w:t>
            </w:r>
          </w:p>
        </w:tc>
      </w:tr>
      <w:tr>
        <w:tc>
          <w:tcPr>
            <w:tcW w:type="dxa" w:w="4680"/>
          </w:tcPr>
          <w:p>
            <w:r/>
            <w:r>
              <w:rPr>
                <w:rFonts w:ascii="Times New Roman" w:hAnsi="Times New Roman" w:eastAsia="Times New Roman"/>
                <w:b w:val="0"/>
                <w:i w:val="0"/>
                <w:color w:val="000000"/>
                <w:sz w:val="20"/>
              </w:rPr>
              <w:t>jsPDF</w:t>
            </w:r>
          </w:p>
        </w:tc>
        <w:tc>
          <w:tcPr>
            <w:tcW w:type="dxa" w:w="4680"/>
          </w:tcPr>
          <w:p>
            <w:r/>
            <w:r>
              <w:rPr>
                <w:rFonts w:ascii="Times New Roman" w:hAnsi="Times New Roman" w:eastAsia="Times New Roman"/>
                <w:b w:val="0"/>
                <w:i w:val="0"/>
                <w:color w:val="000000"/>
                <w:sz w:val="20"/>
              </w:rPr>
              <w:t>Certificate and report PDF export</w:t>
            </w:r>
          </w:p>
        </w:tc>
      </w:tr>
      <w:tr>
        <w:tc>
          <w:tcPr>
            <w:tcW w:type="dxa" w:w="4680"/>
          </w:tcPr>
          <w:p>
            <w:r/>
            <w:r>
              <w:rPr>
                <w:rFonts w:ascii="Times New Roman" w:hAnsi="Times New Roman" w:eastAsia="Times New Roman"/>
                <w:b w:val="0"/>
                <w:i w:val="0"/>
                <w:color w:val="000000"/>
                <w:sz w:val="20"/>
              </w:rPr>
              <w:t>Leaflet</w:t>
            </w:r>
          </w:p>
        </w:tc>
        <w:tc>
          <w:tcPr>
            <w:tcW w:type="dxa" w:w="4680"/>
          </w:tcPr>
          <w:p>
            <w:r/>
            <w:r>
              <w:rPr>
                <w:rFonts w:ascii="Times New Roman" w:hAnsi="Times New Roman" w:eastAsia="Times New Roman"/>
                <w:b w:val="0"/>
                <w:i w:val="0"/>
                <w:color w:val="000000"/>
                <w:sz w:val="20"/>
              </w:rPr>
              <w:t>World map for tracking</w:t>
            </w:r>
          </w:p>
        </w:tc>
      </w:tr>
      <w:tr>
        <w:tc>
          <w:tcPr>
            <w:tcW w:type="dxa" w:w="4680"/>
          </w:tcPr>
          <w:p>
            <w:r/>
            <w:r>
              <w:rPr>
                <w:rFonts w:ascii="Times New Roman" w:hAnsi="Times New Roman" w:eastAsia="Times New Roman"/>
                <w:b w:val="0"/>
                <w:i w:val="0"/>
                <w:color w:val="000000"/>
                <w:sz w:val="20"/>
              </w:rPr>
              <w:t>FastAPI + FAISS (Python)</w:t>
            </w:r>
          </w:p>
        </w:tc>
        <w:tc>
          <w:tcPr>
            <w:tcW w:type="dxa" w:w="4680"/>
          </w:tcPr>
          <w:p>
            <w:r/>
            <w:r>
              <w:rPr>
                <w:rFonts w:ascii="Times New Roman" w:hAnsi="Times New Roman" w:eastAsia="Times New Roman"/>
                <w:b w:val="0"/>
                <w:i w:val="0"/>
                <w:color w:val="000000"/>
                <w:sz w:val="20"/>
              </w:rPr>
              <w:t>Optional AI search sidecar</w:t>
            </w:r>
          </w:p>
        </w:tc>
      </w:tr>
      <w:tr>
        <w:tc>
          <w:tcPr>
            <w:tcW w:type="dxa" w:w="4680"/>
          </w:tcPr>
          <w:p>
            <w:r/>
            <w:r>
              <w:rPr>
                <w:rFonts w:ascii="Times New Roman" w:hAnsi="Times New Roman" w:eastAsia="Times New Roman"/>
                <w:b w:val="0"/>
                <w:i w:val="0"/>
                <w:color w:val="000000"/>
                <w:sz w:val="20"/>
              </w:rPr>
              <w:t>Tesseract (eng.traineddata)</w:t>
            </w:r>
          </w:p>
        </w:tc>
        <w:tc>
          <w:tcPr>
            <w:tcW w:type="dxa" w:w="4680"/>
          </w:tcPr>
          <w:p>
            <w:r/>
            <w:r>
              <w:rPr>
                <w:rFonts w:ascii="Times New Roman" w:hAnsi="Times New Roman" w:eastAsia="Times New Roman"/>
                <w:b w:val="0"/>
                <w:i w:val="0"/>
                <w:color w:val="000000"/>
                <w:sz w:val="20"/>
              </w:rPr>
              <w:t>OCR for documents</w:t>
            </w:r>
          </w:p>
        </w:tc>
      </w:tr>
    </w:tbl>
    <w:p/>
    <w:p/>
    <w:p>
      <w:pPr>
        <w:pStyle w:val="Heading2"/>
      </w:pPr>
      <w:r>
        <w:rPr>
          <w:rFonts w:ascii="Times New Roman" w:hAnsi="Times New Roman" w:eastAsia="Times New Roman"/>
          <w:b/>
          <w:i w:val="0"/>
          <w:color w:val="000000"/>
          <w:sz w:val="28"/>
        </w:rPr>
        <w:t>10. Known Issues</w:t>
      </w:r>
    </w:p>
    <w:p>
      <w:r>
        <w:rPr>
          <w:rFonts w:ascii="Times New Roman" w:hAnsi="Times New Roman" w:eastAsia="Times New Roman"/>
          <w:b w:val="0"/>
          <w:i w:val="0"/>
          <w:color w:val="000000"/>
          <w:sz w:val="22"/>
        </w:rPr>
        <w:t xml:space="preserve">The following are </w:t>
      </w:r>
      <w:r>
        <w:rPr>
          <w:rFonts w:ascii="Times New Roman" w:hAnsi="Times New Roman" w:eastAsia="Times New Roman"/>
          <w:b/>
          <w:i w:val="0"/>
          <w:color w:val="000000"/>
          <w:sz w:val="22"/>
        </w:rPr>
        <w:t>actual remaining issues</w:t>
      </w:r>
      <w:r>
        <w:rPr>
          <w:rFonts w:ascii="Times New Roman" w:hAnsi="Times New Roman" w:eastAsia="Times New Roman"/>
          <w:b w:val="0"/>
          <w:i w:val="0"/>
          <w:color w:val="000000"/>
          <w:sz w:val="22"/>
        </w:rPr>
        <w:t xml:space="preserve"> verified from code and testing. These are not planned features — they are current limitations.</w:t>
      </w:r>
    </w:p>
    <w:p>
      <w:pPr>
        <w:pStyle w:val="Heading3"/>
      </w:pPr>
      <w:r>
        <w:rPr>
          <w:rFonts w:ascii="Times New Roman" w:hAnsi="Times New Roman" w:eastAsia="Times New Roman"/>
          <w:b/>
          <w:i w:val="0"/>
          <w:color w:val="000000"/>
          <w:sz w:val="24"/>
        </w:rPr>
        <w:t>10.1 Scanner Not Fully Reliable</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color w:val="000000"/>
                <w:sz w:val="20"/>
              </w:rPr>
              <w:t>Issue</w:t>
            </w:r>
          </w:p>
        </w:tc>
        <w:tc>
          <w:tcPr>
            <w:tcW w:type="dxa" w:w="4680"/>
          </w:tcPr>
          <w:p>
            <w:r/>
            <w:r>
              <w:rPr>
                <w:rFonts w:ascii="Times New Roman" w:hAnsi="Times New Roman" w:eastAsia="Times New Roman"/>
                <w:b/>
                <w:i w:val="0"/>
                <w:color w:val="000000"/>
                <w:sz w:val="20"/>
              </w:rPr>
              <w:t>Detail</w:t>
            </w:r>
          </w:p>
        </w:tc>
      </w:tr>
      <w:tr>
        <w:tc>
          <w:tcPr>
            <w:tcW w:type="dxa" w:w="4680"/>
          </w:tcPr>
          <w:p>
            <w:r/>
            <w:r>
              <w:rPr>
                <w:rFonts w:ascii="Times New Roman" w:hAnsi="Times New Roman" w:eastAsia="Times New Roman"/>
                <w:b w:val="0"/>
                <w:i w:val="0"/>
                <w:color w:val="000000"/>
                <w:sz w:val="20"/>
              </w:rPr>
              <w:t>Status</w:t>
            </w:r>
          </w:p>
        </w:tc>
        <w:tc>
          <w:tcPr>
            <w:tcW w:type="dxa" w:w="4680"/>
          </w:tcPr>
          <w:p>
            <w:r/>
            <w:r>
              <w:rPr>
                <w:rFonts w:ascii="Times New Roman" w:hAnsi="Times New Roman" w:eastAsia="Times New Roman"/>
                <w:b w:val="0"/>
                <w:i w:val="0"/>
                <w:color w:val="000000"/>
                <w:sz w:val="20"/>
              </w:rPr>
              <w:t>Upload works; camera scanner inconsistent</w:t>
            </w:r>
          </w:p>
        </w:tc>
      </w:tr>
      <w:tr>
        <w:tc>
          <w:tcPr>
            <w:tcW w:type="dxa" w:w="4680"/>
          </w:tcPr>
          <w:p>
            <w:r/>
            <w:r>
              <w:rPr>
                <w:rFonts w:ascii="Times New Roman" w:hAnsi="Times New Roman" w:eastAsia="Times New Roman"/>
                <w:b w:val="0"/>
                <w:i w:val="0"/>
                <w:color w:val="000000"/>
                <w:sz w:val="20"/>
              </w:rPr>
              <w:t>Root Causes</w:t>
            </w:r>
          </w:p>
        </w:tc>
        <w:tc>
          <w:tcPr>
            <w:tcW w:type="dxa" w:w="4680"/>
          </w:tcPr>
          <w:p>
            <w:r/>
            <w:r>
              <w:rPr>
                <w:rFonts w:ascii="Times New Roman" w:hAnsi="Times New Roman" w:eastAsia="Times New Roman"/>
                <w:b w:val="0"/>
                <w:i w:val="0"/>
                <w:color w:val="000000"/>
                <w:sz w:val="20"/>
              </w:rPr>
              <w:t>(1) Client capture quality — lighting, motion blur, partial frame capture affect probe DNA; (2) `ScannerQualityGateError` and `ScannerStageTimeoutError` in normalization pipeline reject or timeout poor captures; (3) Render free-tier cold starts and investigation timeout limits cause `INSUFFICIENT_EVIDENCE` before vault match completes; (4) Camera scan produces different byte representation than original upload — requires normalization and local patch DNA rescue</w:t>
            </w:r>
          </w:p>
        </w:tc>
      </w:tr>
      <w:tr>
        <w:tc>
          <w:tcPr>
            <w:tcW w:type="dxa" w:w="4680"/>
          </w:tcPr>
          <w:p>
            <w:r/>
            <w:r>
              <w:rPr>
                <w:rFonts w:ascii="Times New Roman" w:hAnsi="Times New Roman" w:eastAsia="Times New Roman"/>
                <w:b w:val="0"/>
                <w:i w:val="0"/>
                <w:color w:val="000000"/>
                <w:sz w:val="20"/>
              </w:rPr>
              <w:t>Improvement Path</w:t>
            </w:r>
          </w:p>
        </w:tc>
        <w:tc>
          <w:tcPr>
            <w:tcW w:type="dxa" w:w="4680"/>
          </w:tcPr>
          <w:p>
            <w:r/>
            <w:r>
              <w:rPr>
                <w:rFonts w:ascii="Times New Roman" w:hAnsi="Times New Roman" w:eastAsia="Times New Roman"/>
                <w:b w:val="0"/>
                <w:i w:val="0"/>
                <w:color w:val="000000"/>
                <w:sz w:val="20"/>
              </w:rPr>
              <w:t>(1) Add visible quality feedback (blur/lighting score) before capture submission; (2) Increase client-side timeout tolerance for normalization on mobile; (3) Default to upload path with clear UX guidance when scanner fails; (4) Upgrade Render plan or add investigation queue for longer-running scans; (5) Continue local patch DNA tuning for camera crops</w:t>
            </w:r>
          </w:p>
        </w:tc>
      </w:tr>
    </w:tbl>
    <w:p/>
    <w:p>
      <w:pPr>
        <w:pStyle w:val="Heading3"/>
      </w:pPr>
      <w:r>
        <w:rPr>
          <w:rFonts w:ascii="Times New Roman" w:hAnsi="Times New Roman" w:eastAsia="Times New Roman"/>
          <w:b/>
          <w:i w:val="0"/>
          <w:color w:val="000000"/>
          <w:sz w:val="24"/>
        </w:rPr>
        <w:t>10.2 Web Crawler Not Active</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color w:val="000000"/>
                <w:sz w:val="20"/>
              </w:rPr>
              <w:t>Issue</w:t>
            </w:r>
          </w:p>
        </w:tc>
        <w:tc>
          <w:tcPr>
            <w:tcW w:type="dxa" w:w="4680"/>
          </w:tcPr>
          <w:p>
            <w:r/>
            <w:r>
              <w:rPr>
                <w:rFonts w:ascii="Times New Roman" w:hAnsi="Times New Roman" w:eastAsia="Times New Roman"/>
                <w:b/>
                <w:i w:val="0"/>
                <w:color w:val="000000"/>
                <w:sz w:val="20"/>
              </w:rPr>
              <w:t>Detail</w:t>
            </w:r>
          </w:p>
        </w:tc>
      </w:tr>
      <w:tr>
        <w:tc>
          <w:tcPr>
            <w:tcW w:type="dxa" w:w="4680"/>
          </w:tcPr>
          <w:p>
            <w:r/>
            <w:r>
              <w:rPr>
                <w:rFonts w:ascii="Times New Roman" w:hAnsi="Times New Roman" w:eastAsia="Times New Roman"/>
                <w:b w:val="0"/>
                <w:i w:val="0"/>
                <w:color w:val="000000"/>
                <w:sz w:val="20"/>
              </w:rPr>
              <w:t>Status</w:t>
            </w:r>
          </w:p>
        </w:tc>
        <w:tc>
          <w:tcPr>
            <w:tcW w:type="dxa" w:w="4680"/>
          </w:tcPr>
          <w:p>
            <w:r/>
            <w:r>
              <w:rPr>
                <w:rFonts w:ascii="Times New Roman" w:hAnsi="Times New Roman" w:eastAsia="Times New Roman"/>
                <w:b w:val="0"/>
                <w:i w:val="0"/>
                <w:color w:val="000000"/>
                <w:sz w:val="20"/>
              </w:rPr>
              <w:t>Infrastructure built; scan disabled</w:t>
            </w:r>
          </w:p>
        </w:tc>
      </w:tr>
      <w:tr>
        <w:tc>
          <w:tcPr>
            <w:tcW w:type="dxa" w:w="4680"/>
          </w:tcPr>
          <w:p>
            <w:r/>
            <w:r>
              <w:rPr>
                <w:rFonts w:ascii="Times New Roman" w:hAnsi="Times New Roman" w:eastAsia="Times New Roman"/>
                <w:b w:val="0"/>
                <w:i w:val="0"/>
                <w:color w:val="000000"/>
                <w:sz w:val="20"/>
              </w:rPr>
              <w:t>Root Cause</w:t>
            </w:r>
          </w:p>
        </w:tc>
        <w:tc>
          <w:tcPr>
            <w:tcW w:type="dxa" w:w="4680"/>
          </w:tcPr>
          <w:p>
            <w:r/>
            <w:r>
              <w:rPr>
                <w:rFonts w:ascii="Times New Roman" w:hAnsi="Times New Roman" w:eastAsia="Times New Roman"/>
                <w:b w:val="0"/>
                <w:i w:val="0"/>
                <w:color w:val="000000"/>
                <w:sz w:val="20"/>
              </w:rPr>
              <w:t>`MONITORING_CRAWLER_ENABLED` defaults to false; Bing Visual Search API not configured for production</w:t>
            </w:r>
          </w:p>
        </w:tc>
      </w:tr>
      <w:tr>
        <w:tc>
          <w:tcPr>
            <w:tcW w:type="dxa" w:w="4680"/>
          </w:tcPr>
          <w:p>
            <w:r/>
            <w:r>
              <w:rPr>
                <w:rFonts w:ascii="Times New Roman" w:hAnsi="Times New Roman" w:eastAsia="Times New Roman"/>
                <w:b w:val="0"/>
                <w:i w:val="0"/>
                <w:color w:val="000000"/>
                <w:sz w:val="20"/>
              </w:rPr>
              <w:t>Code Reference</w:t>
            </w:r>
          </w:p>
        </w:tc>
        <w:tc>
          <w:tcPr>
            <w:tcW w:type="dxa" w:w="4680"/>
          </w:tcPr>
          <w:p>
            <w:r/>
            <w:r>
              <w:rPr>
                <w:rFonts w:ascii="Times New Roman" w:hAnsi="Times New Roman" w:eastAsia="Times New Roman"/>
                <w:b w:val="0"/>
                <w:i w:val="0"/>
                <w:color w:val="000000"/>
                <w:sz w:val="20"/>
              </w:rPr>
              <w:t>`src/services/crawler/monitoring.service.ts`, commit `c9f86f1` (28 June)</w:t>
            </w:r>
          </w:p>
        </w:tc>
      </w:tr>
    </w:tbl>
    <w:p/>
    <w:p>
      <w:pPr>
        <w:pStyle w:val="Heading3"/>
      </w:pPr>
      <w:r>
        <w:rPr>
          <w:rFonts w:ascii="Times New Roman" w:hAnsi="Times New Roman" w:eastAsia="Times New Roman"/>
          <w:b/>
          <w:i w:val="0"/>
          <w:color w:val="000000"/>
          <w:sz w:val="24"/>
        </w:rPr>
        <w:t>10.3 Python AI Service Not Deployed in Production</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color w:val="000000"/>
                <w:sz w:val="20"/>
              </w:rPr>
              <w:t>Issue</w:t>
            </w:r>
          </w:p>
        </w:tc>
        <w:tc>
          <w:tcPr>
            <w:tcW w:type="dxa" w:w="4680"/>
          </w:tcPr>
          <w:p>
            <w:r/>
            <w:r>
              <w:rPr>
                <w:rFonts w:ascii="Times New Roman" w:hAnsi="Times New Roman" w:eastAsia="Times New Roman"/>
                <w:b/>
                <w:i w:val="0"/>
                <w:color w:val="000000"/>
                <w:sz w:val="20"/>
              </w:rPr>
              <w:t>Detail</w:t>
            </w:r>
          </w:p>
        </w:tc>
      </w:tr>
      <w:tr>
        <w:tc>
          <w:tcPr>
            <w:tcW w:type="dxa" w:w="4680"/>
          </w:tcPr>
          <w:p>
            <w:r/>
            <w:r>
              <w:rPr>
                <w:rFonts w:ascii="Times New Roman" w:hAnsi="Times New Roman" w:eastAsia="Times New Roman"/>
                <w:b w:val="0"/>
                <w:i w:val="0"/>
                <w:color w:val="000000"/>
                <w:sz w:val="20"/>
              </w:rPr>
              <w:t>Status</w:t>
            </w:r>
          </w:p>
        </w:tc>
        <w:tc>
          <w:tcPr>
            <w:tcW w:type="dxa" w:w="4680"/>
          </w:tcPr>
          <w:p>
            <w:r/>
            <w:r>
              <w:rPr>
                <w:rFonts w:ascii="Times New Roman" w:hAnsi="Times New Roman" w:eastAsia="Times New Roman"/>
                <w:b w:val="0"/>
                <w:i w:val="0"/>
                <w:color w:val="000000"/>
                <w:sz w:val="20"/>
              </w:rPr>
              <w:t>Optional sidecar; not started on Render by default</w:t>
            </w:r>
          </w:p>
        </w:tc>
      </w:tr>
      <w:tr>
        <w:tc>
          <w:tcPr>
            <w:tcW w:type="dxa" w:w="4680"/>
          </w:tcPr>
          <w:p>
            <w:r/>
            <w:r>
              <w:rPr>
                <w:rFonts w:ascii="Times New Roman" w:hAnsi="Times New Roman" w:eastAsia="Times New Roman"/>
                <w:b w:val="0"/>
                <w:i w:val="0"/>
                <w:color w:val="000000"/>
                <w:sz w:val="20"/>
              </w:rPr>
              <w:t>Impact</w:t>
            </w:r>
          </w:p>
        </w:tc>
        <w:tc>
          <w:tcPr>
            <w:tcW w:type="dxa" w:w="4680"/>
          </w:tcPr>
          <w:p>
            <w:r/>
            <w:r>
              <w:rPr>
                <w:rFonts w:ascii="Times New Roman" w:hAnsi="Times New Roman" w:eastAsia="Times New Roman"/>
                <w:b w:val="0"/>
                <w:i w:val="0"/>
                <w:color w:val="000000"/>
                <w:sz w:val="20"/>
              </w:rPr>
              <w:t>Semantic search and FAISS retrieval may use fallback paths</w:t>
            </w:r>
          </w:p>
        </w:tc>
      </w:tr>
      <w:tr>
        <w:tc>
          <w:tcPr>
            <w:tcW w:type="dxa" w:w="4680"/>
          </w:tcPr>
          <w:p>
            <w:r/>
            <w:r>
              <w:rPr>
                <w:rFonts w:ascii="Times New Roman" w:hAnsi="Times New Roman" w:eastAsia="Times New Roman"/>
                <w:b w:val="0"/>
                <w:i w:val="0"/>
                <w:color w:val="000000"/>
                <w:sz w:val="20"/>
              </w:rPr>
              <w:t>Code Reference</w:t>
            </w:r>
          </w:p>
        </w:tc>
        <w:tc>
          <w:tcPr>
            <w:tcW w:type="dxa" w:w="4680"/>
          </w:tcPr>
          <w:p>
            <w:r/>
            <w:r>
              <w:rPr>
                <w:rFonts w:ascii="Times New Roman" w:hAnsi="Times New Roman" w:eastAsia="Times New Roman"/>
                <w:b w:val="0"/>
                <w:i w:val="0"/>
                <w:color w:val="000000"/>
                <w:sz w:val="20"/>
              </w:rPr>
              <w:t>`docs/PYTHON-AI-ENTERPRISE-INFRASTRUCTURE.md`</w:t>
            </w:r>
          </w:p>
        </w:tc>
      </w:tr>
    </w:tbl>
    <w:p/>
    <w:p>
      <w:pPr>
        <w:pStyle w:val="Heading3"/>
      </w:pPr>
      <w:r>
        <w:rPr>
          <w:rFonts w:ascii="Times New Roman" w:hAnsi="Times New Roman" w:eastAsia="Times New Roman"/>
          <w:b/>
          <w:i w:val="0"/>
          <w:color w:val="000000"/>
          <w:sz w:val="24"/>
        </w:rPr>
        <w:t>10.4 Enterprise Profile Section Not Built</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color w:val="000000"/>
                <w:sz w:val="20"/>
              </w:rPr>
              <w:t>Issue</w:t>
            </w:r>
          </w:p>
        </w:tc>
        <w:tc>
          <w:tcPr>
            <w:tcW w:type="dxa" w:w="4680"/>
          </w:tcPr>
          <w:p>
            <w:r/>
            <w:r>
              <w:rPr>
                <w:rFonts w:ascii="Times New Roman" w:hAnsi="Times New Roman" w:eastAsia="Times New Roman"/>
                <w:b/>
                <w:i w:val="0"/>
                <w:color w:val="000000"/>
                <w:sz w:val="20"/>
              </w:rPr>
              <w:t>Detail</w:t>
            </w:r>
          </w:p>
        </w:tc>
      </w:tr>
      <w:tr>
        <w:tc>
          <w:tcPr>
            <w:tcW w:type="dxa" w:w="4680"/>
          </w:tcPr>
          <w:p>
            <w:r/>
            <w:r>
              <w:rPr>
                <w:rFonts w:ascii="Times New Roman" w:hAnsi="Times New Roman" w:eastAsia="Times New Roman"/>
                <w:b w:val="0"/>
                <w:i w:val="0"/>
                <w:color w:val="000000"/>
                <w:sz w:val="20"/>
              </w:rPr>
              <w:t>Status</w:t>
            </w:r>
          </w:p>
        </w:tc>
        <w:tc>
          <w:tcPr>
            <w:tcW w:type="dxa" w:w="4680"/>
          </w:tcPr>
          <w:p>
            <w:r/>
            <w:r>
              <w:rPr>
                <w:rFonts w:ascii="Times New Roman" w:hAnsi="Times New Roman" w:eastAsia="Times New Roman"/>
                <w:b w:val="0"/>
                <w:i w:val="0"/>
                <w:color w:val="000000"/>
                <w:sz w:val="20"/>
              </w:rPr>
              <w:t>Basic profile page exists (name, organization, job title, notifications)</w:t>
            </w:r>
          </w:p>
        </w:tc>
      </w:tr>
      <w:tr>
        <w:tc>
          <w:tcPr>
            <w:tcW w:type="dxa" w:w="4680"/>
          </w:tcPr>
          <w:p>
            <w:r/>
            <w:r>
              <w:rPr>
                <w:rFonts w:ascii="Times New Roman" w:hAnsi="Times New Roman" w:eastAsia="Times New Roman"/>
                <w:b w:val="0"/>
                <w:i w:val="0"/>
                <w:color w:val="000000"/>
                <w:sz w:val="20"/>
              </w:rPr>
              <w:t>Missing</w:t>
            </w:r>
          </w:p>
        </w:tc>
        <w:tc>
          <w:tcPr>
            <w:tcW w:type="dxa" w:w="4680"/>
          </w:tcPr>
          <w:p>
            <w:r/>
            <w:r>
              <w:rPr>
                <w:rFonts w:ascii="Times New Roman" w:hAnsi="Times New Roman" w:eastAsia="Times New Roman"/>
                <w:b w:val="0"/>
                <w:i w:val="0"/>
                <w:color w:val="000000"/>
                <w:sz w:val="20"/>
              </w:rPr>
              <w:t>Full enterprise profile module — institution management, organization hierarchy, enterprise branding, admin-assigned roles UI</w:t>
            </w:r>
          </w:p>
        </w:tc>
      </w:tr>
      <w:tr>
        <w:tc>
          <w:tcPr>
            <w:tcW w:type="dxa" w:w="4680"/>
          </w:tcPr>
          <w:p>
            <w:r/>
            <w:r>
              <w:rPr>
                <w:rFonts w:ascii="Times New Roman" w:hAnsi="Times New Roman" w:eastAsia="Times New Roman"/>
                <w:b w:val="0"/>
                <w:i w:val="0"/>
                <w:color w:val="000000"/>
                <w:sz w:val="20"/>
              </w:rPr>
              <w:t>Code Reference</w:t>
            </w:r>
          </w:p>
        </w:tc>
        <w:tc>
          <w:tcPr>
            <w:tcW w:type="dxa" w:w="4680"/>
          </w:tcPr>
          <w:p>
            <w:r/>
            <w:r>
              <w:rPr>
                <w:rFonts w:ascii="Times New Roman" w:hAnsi="Times New Roman" w:eastAsia="Times New Roman"/>
                <w:b w:val="0"/>
                <w:i w:val="0"/>
                <w:color w:val="000000"/>
                <w:sz w:val="20"/>
              </w:rPr>
              <w:t>`client/src/pages/ProfilePage.tsx` has basic fields only; admin Organizations/Institutions pages are placeholders</w:t>
            </w:r>
          </w:p>
        </w:tc>
      </w:tr>
    </w:tbl>
    <w:p/>
    <w:p>
      <w:pPr>
        <w:pStyle w:val="Heading3"/>
      </w:pPr>
      <w:r>
        <w:rPr>
          <w:rFonts w:ascii="Times New Roman" w:hAnsi="Times New Roman" w:eastAsia="Times New Roman"/>
          <w:b/>
          <w:i w:val="0"/>
          <w:color w:val="000000"/>
          <w:sz w:val="24"/>
        </w:rPr>
        <w:t>10.5 Final Investigation Report UI Not Designed</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color w:val="000000"/>
                <w:sz w:val="20"/>
              </w:rPr>
              <w:t>Issue</w:t>
            </w:r>
          </w:p>
        </w:tc>
        <w:tc>
          <w:tcPr>
            <w:tcW w:type="dxa" w:w="4680"/>
          </w:tcPr>
          <w:p>
            <w:r/>
            <w:r>
              <w:rPr>
                <w:rFonts w:ascii="Times New Roman" w:hAnsi="Times New Roman" w:eastAsia="Times New Roman"/>
                <w:b/>
                <w:i w:val="0"/>
                <w:color w:val="000000"/>
                <w:sz w:val="20"/>
              </w:rPr>
              <w:t>Detail</w:t>
            </w:r>
          </w:p>
        </w:tc>
      </w:tr>
      <w:tr>
        <w:tc>
          <w:tcPr>
            <w:tcW w:type="dxa" w:w="4680"/>
          </w:tcPr>
          <w:p>
            <w:r/>
            <w:r>
              <w:rPr>
                <w:rFonts w:ascii="Times New Roman" w:hAnsi="Times New Roman" w:eastAsia="Times New Roman"/>
                <w:b w:val="0"/>
                <w:i w:val="0"/>
                <w:color w:val="000000"/>
                <w:sz w:val="20"/>
              </w:rPr>
              <w:t>Status</w:t>
            </w:r>
          </w:p>
        </w:tc>
        <w:tc>
          <w:tcPr>
            <w:tcW w:type="dxa" w:w="4680"/>
          </w:tcPr>
          <w:p>
            <w:r/>
            <w:r>
              <w:rPr>
                <w:rFonts w:ascii="Times New Roman" w:hAnsi="Times New Roman" w:eastAsia="Times New Roman"/>
                <w:b w:val="0"/>
                <w:i w:val="0"/>
                <w:color w:val="000000"/>
                <w:sz w:val="20"/>
              </w:rPr>
              <w:t>Investigation results display inline in UnifiedInvestigationPage; PDF export exists in `investigation-report-export.ts`</w:t>
            </w:r>
          </w:p>
        </w:tc>
      </w:tr>
      <w:tr>
        <w:tc>
          <w:tcPr>
            <w:tcW w:type="dxa" w:w="4680"/>
          </w:tcPr>
          <w:p>
            <w:r/>
            <w:r>
              <w:rPr>
                <w:rFonts w:ascii="Times New Roman" w:hAnsi="Times New Roman" w:eastAsia="Times New Roman"/>
                <w:b w:val="0"/>
                <w:i w:val="0"/>
                <w:color w:val="000000"/>
                <w:sz w:val="20"/>
              </w:rPr>
              <w:t>Missing</w:t>
            </w:r>
          </w:p>
        </w:tc>
        <w:tc>
          <w:tcPr>
            <w:tcW w:type="dxa" w:w="4680"/>
          </w:tcPr>
          <w:p>
            <w:r/>
            <w:r>
              <w:rPr>
                <w:rFonts w:ascii="Times New Roman" w:hAnsi="Times New Roman" w:eastAsia="Times New Roman"/>
                <w:b w:val="0"/>
                <w:i w:val="0"/>
                <w:color w:val="000000"/>
                <w:sz w:val="20"/>
              </w:rPr>
              <w:t>Polished standalone Final Report page with print layout, branded template, and management-ready export UI</w:t>
            </w:r>
          </w:p>
        </w:tc>
      </w:tr>
      <w:tr>
        <w:tc>
          <w:tcPr>
            <w:tcW w:type="dxa" w:w="4680"/>
          </w:tcPr>
          <w:p>
            <w:r/>
            <w:r>
              <w:rPr>
                <w:rFonts w:ascii="Times New Roman" w:hAnsi="Times New Roman" w:eastAsia="Times New Roman"/>
                <w:b w:val="0"/>
                <w:i w:val="0"/>
                <w:color w:val="000000"/>
                <w:sz w:val="20"/>
              </w:rPr>
              <w:t>Impact</w:t>
            </w:r>
          </w:p>
        </w:tc>
        <w:tc>
          <w:tcPr>
            <w:tcW w:type="dxa" w:w="4680"/>
          </w:tcPr>
          <w:p>
            <w:r/>
            <w:r>
              <w:rPr>
                <w:rFonts w:ascii="Times New Roman" w:hAnsi="Times New Roman" w:eastAsia="Times New Roman"/>
                <w:b w:val="0"/>
                <w:i w:val="0"/>
                <w:color w:val="000000"/>
                <w:sz w:val="20"/>
              </w:rPr>
              <w:t>Functional data available; presentation layer pending design</w:t>
            </w:r>
          </w:p>
        </w:tc>
      </w:tr>
    </w:tbl>
    <w:p/>
    <w:p>
      <w:pPr>
        <w:pStyle w:val="Heading3"/>
      </w:pPr>
      <w:r>
        <w:rPr>
          <w:rFonts w:ascii="Times New Roman" w:hAnsi="Times New Roman" w:eastAsia="Times New Roman"/>
          <w:b/>
          <w:i w:val="0"/>
          <w:color w:val="000000"/>
          <w:sz w:val="24"/>
        </w:rPr>
        <w:t>10.6 Super Admin Console — In Progress</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color w:val="000000"/>
                <w:sz w:val="20"/>
              </w:rPr>
              <w:t>Issue</w:t>
            </w:r>
          </w:p>
        </w:tc>
        <w:tc>
          <w:tcPr>
            <w:tcW w:type="dxa" w:w="4680"/>
          </w:tcPr>
          <w:p>
            <w:r/>
            <w:r>
              <w:rPr>
                <w:rFonts w:ascii="Times New Roman" w:hAnsi="Times New Roman" w:eastAsia="Times New Roman"/>
                <w:b/>
                <w:i w:val="0"/>
                <w:color w:val="000000"/>
                <w:sz w:val="20"/>
              </w:rPr>
              <w:t>Detail</w:t>
            </w:r>
          </w:p>
        </w:tc>
      </w:tr>
      <w:tr>
        <w:tc>
          <w:tcPr>
            <w:tcW w:type="dxa" w:w="4680"/>
          </w:tcPr>
          <w:p>
            <w:r/>
            <w:r>
              <w:rPr>
                <w:rFonts w:ascii="Times New Roman" w:hAnsi="Times New Roman" w:eastAsia="Times New Roman"/>
                <w:b w:val="0"/>
                <w:i w:val="0"/>
                <w:color w:val="000000"/>
                <w:sz w:val="20"/>
              </w:rPr>
              <w:t>Status</w:t>
            </w:r>
          </w:p>
        </w:tc>
        <w:tc>
          <w:tcPr>
            <w:tcW w:type="dxa" w:w="4680"/>
          </w:tcPr>
          <w:p>
            <w:r/>
            <w:r>
              <w:rPr>
                <w:rFonts w:ascii="Times New Roman" w:hAnsi="Times New Roman" w:eastAsia="Times New Roman"/>
                <w:b w:val="0"/>
                <w:i w:val="0"/>
                <w:color w:val="000000"/>
                <w:sz w:val="20"/>
              </w:rPr>
              <w:t>Built locally with API connections; not fully deployed/validated in production</w:t>
            </w:r>
          </w:p>
        </w:tc>
      </w:tr>
      <w:tr>
        <w:tc>
          <w:tcPr>
            <w:tcW w:type="dxa" w:w="4680"/>
          </w:tcPr>
          <w:p>
            <w:r/>
            <w:r>
              <w:rPr>
                <w:rFonts w:ascii="Times New Roman" w:hAnsi="Times New Roman" w:eastAsia="Times New Roman"/>
                <w:b w:val="0"/>
                <w:i w:val="0"/>
                <w:color w:val="000000"/>
                <w:sz w:val="20"/>
              </w:rPr>
              <w:t>Remaining</w:t>
            </w:r>
          </w:p>
        </w:tc>
        <w:tc>
          <w:tcPr>
            <w:tcW w:type="dxa" w:w="4680"/>
          </w:tcPr>
          <w:p>
            <w:r/>
            <w:r>
              <w:rPr>
                <w:rFonts w:ascii="Times New Roman" w:hAnsi="Times New Roman" w:eastAsia="Times New Roman"/>
                <w:b w:val="0"/>
                <w:i w:val="0"/>
                <w:color w:val="000000"/>
                <w:sz w:val="20"/>
              </w:rPr>
              <w:t>Production deployment, Organizations/Institutions pages, Crawler admin page (placeholder), full cross-tenant QA</w:t>
            </w:r>
          </w:p>
        </w:tc>
      </w:tr>
    </w:tbl>
    <w:p/>
    <w:p>
      <w:pPr>
        <w:pStyle w:val="Heading3"/>
      </w:pPr>
      <w:r>
        <w:rPr>
          <w:rFonts w:ascii="Times New Roman" w:hAnsi="Times New Roman" w:eastAsia="Times New Roman"/>
          <w:b/>
          <w:i w:val="0"/>
          <w:color w:val="000000"/>
          <w:sz w:val="24"/>
        </w:rPr>
        <w:t>10.7 TEP and Provenance Gaps (from code audit)</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color w:val="000000"/>
                <w:sz w:val="20"/>
              </w:rPr>
              <w:t>Issue</w:t>
            </w:r>
          </w:p>
        </w:tc>
        <w:tc>
          <w:tcPr>
            <w:tcW w:type="dxa" w:w="4680"/>
          </w:tcPr>
          <w:p>
            <w:r/>
            <w:r>
              <w:rPr>
                <w:rFonts w:ascii="Times New Roman" w:hAnsi="Times New Roman" w:eastAsia="Times New Roman"/>
                <w:b/>
                <w:i w:val="0"/>
                <w:color w:val="000000"/>
                <w:sz w:val="20"/>
              </w:rPr>
              <w:t>Detail</w:t>
            </w:r>
          </w:p>
        </w:tc>
      </w:tr>
      <w:tr>
        <w:tc>
          <w:tcPr>
            <w:tcW w:type="dxa" w:w="4680"/>
          </w:tcPr>
          <w:p>
            <w:r/>
            <w:r>
              <w:rPr>
                <w:rFonts w:ascii="Times New Roman" w:hAnsi="Times New Roman" w:eastAsia="Times New Roman"/>
                <w:b w:val="0"/>
                <w:i w:val="0"/>
                <w:color w:val="000000"/>
                <w:sz w:val="20"/>
              </w:rPr>
              <w:t>TEP expiry not enforced at extraction</w:t>
            </w:r>
          </w:p>
        </w:tc>
        <w:tc>
          <w:tcPr>
            <w:tcW w:type="dxa" w:w="4680"/>
          </w:tcPr>
          <w:p>
            <w:r/>
            <w:r>
              <w:rPr>
                <w:rFonts w:ascii="Times New Roman" w:hAnsi="Times New Roman" w:eastAsia="Times New Roman"/>
                <w:b w:val="0"/>
                <w:i w:val="0"/>
                <w:color w:val="000000"/>
                <w:sz w:val="20"/>
              </w:rPr>
              <w:t>`expiresAt` stored but not checked on use</w:t>
            </w:r>
          </w:p>
        </w:tc>
      </w:tr>
      <w:tr>
        <w:tc>
          <w:tcPr>
            <w:tcW w:type="dxa" w:w="4680"/>
          </w:tcPr>
          <w:p>
            <w:r/>
            <w:r>
              <w:rPr>
                <w:rFonts w:ascii="Times New Roman" w:hAnsi="Times New Roman" w:eastAsia="Times New Roman"/>
                <w:b w:val="0"/>
                <w:i w:val="0"/>
                <w:color w:val="000000"/>
                <w:sz w:val="20"/>
              </w:rPr>
              <w:t>Revoked TEP may still match in duplicate check</w:t>
            </w:r>
          </w:p>
        </w:tc>
        <w:tc>
          <w:tcPr>
            <w:tcW w:type="dxa" w:w="4680"/>
          </w:tcPr>
          <w:p>
            <w:r/>
            <w:r>
              <w:rPr>
                <w:rFonts w:ascii="Times New Roman" w:hAnsi="Times New Roman" w:eastAsia="Times New Roman"/>
                <w:b w:val="0"/>
                <w:i w:val="0"/>
                <w:color w:val="000000"/>
                <w:sz w:val="20"/>
              </w:rPr>
              <w:t>REVOKED status not filtered</w:t>
            </w:r>
          </w:p>
        </w:tc>
      </w:tr>
      <w:tr>
        <w:tc>
          <w:tcPr>
            <w:tcW w:type="dxa" w:w="4680"/>
          </w:tcPr>
          <w:p>
            <w:r/>
            <w:r>
              <w:rPr>
                <w:rFonts w:ascii="Times New Roman" w:hAnsi="Times New Roman" w:eastAsia="Times New Roman"/>
                <w:b w:val="0"/>
                <w:i w:val="0"/>
                <w:color w:val="000000"/>
                <w:sz w:val="20"/>
              </w:rPr>
              <w:t>Share revoke does not append REVOKED provenance event</w:t>
            </w:r>
          </w:p>
        </w:tc>
        <w:tc>
          <w:tcPr>
            <w:tcW w:type="dxa" w:w="4680"/>
          </w:tcPr>
          <w:p>
            <w:r/>
            <w:r>
              <w:rPr>
                <w:rFonts w:ascii="Times New Roman" w:hAnsi="Times New Roman" w:eastAsia="Times New Roman"/>
                <w:b w:val="0"/>
                <w:i w:val="0"/>
                <w:color w:val="000000"/>
                <w:sz w:val="20"/>
              </w:rPr>
              <w:t>Declared but not appended at runtime</w:t>
            </w:r>
          </w:p>
        </w:tc>
      </w:tr>
    </w:tbl>
    <w:p/>
    <w:p>
      <w:pPr>
        <w:pStyle w:val="Heading3"/>
      </w:pPr>
      <w:r>
        <w:rPr>
          <w:rFonts w:ascii="Times New Roman" w:hAnsi="Times New Roman" w:eastAsia="Times New Roman"/>
          <w:b/>
          <w:i w:val="0"/>
          <w:color w:val="000000"/>
          <w:sz w:val="24"/>
        </w:rPr>
        <w:t>10.8 Render Free Tier Limitations</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color w:val="000000"/>
                <w:sz w:val="20"/>
              </w:rPr>
              <w:t>Issue</w:t>
            </w:r>
          </w:p>
        </w:tc>
        <w:tc>
          <w:tcPr>
            <w:tcW w:type="dxa" w:w="4680"/>
          </w:tcPr>
          <w:p>
            <w:r/>
            <w:r>
              <w:rPr>
                <w:rFonts w:ascii="Times New Roman" w:hAnsi="Times New Roman" w:eastAsia="Times New Roman"/>
                <w:b/>
                <w:i w:val="0"/>
                <w:color w:val="000000"/>
                <w:sz w:val="20"/>
              </w:rPr>
              <w:t>Detail</w:t>
            </w:r>
          </w:p>
        </w:tc>
      </w:tr>
      <w:tr>
        <w:tc>
          <w:tcPr>
            <w:tcW w:type="dxa" w:w="4680"/>
          </w:tcPr>
          <w:p>
            <w:r/>
            <w:r>
              <w:rPr>
                <w:rFonts w:ascii="Times New Roman" w:hAnsi="Times New Roman" w:eastAsia="Times New Roman"/>
                <w:b w:val="0"/>
                <w:i w:val="0"/>
                <w:color w:val="000000"/>
                <w:sz w:val="20"/>
              </w:rPr>
              <w:t>Cold starts</w:t>
            </w:r>
          </w:p>
        </w:tc>
        <w:tc>
          <w:tcPr>
            <w:tcW w:type="dxa" w:w="4680"/>
          </w:tcPr>
          <w:p>
            <w:r/>
            <w:r>
              <w:rPr>
                <w:rFonts w:ascii="Times New Roman" w:hAnsi="Times New Roman" w:eastAsia="Times New Roman"/>
                <w:b w:val="0"/>
                <w:i w:val="0"/>
                <w:color w:val="000000"/>
                <w:sz w:val="20"/>
              </w:rPr>
              <w:t>First API call after idle: 30–90 seconds</w:t>
            </w:r>
          </w:p>
        </w:tc>
      </w:tr>
      <w:tr>
        <w:tc>
          <w:tcPr>
            <w:tcW w:type="dxa" w:w="4680"/>
          </w:tcPr>
          <w:p>
            <w:r/>
            <w:r>
              <w:rPr>
                <w:rFonts w:ascii="Times New Roman" w:hAnsi="Times New Roman" w:eastAsia="Times New Roman"/>
                <w:b w:val="0"/>
                <w:i w:val="0"/>
                <w:color w:val="000000"/>
                <w:sz w:val="20"/>
              </w:rPr>
              <w:t>Investigation timeouts</w:t>
            </w:r>
          </w:p>
        </w:tc>
        <w:tc>
          <w:tcPr>
            <w:tcW w:type="dxa" w:w="4680"/>
          </w:tcPr>
          <w:p>
            <w:r/>
            <w:r>
              <w:rPr>
                <w:rFonts w:ascii="Times New Roman" w:hAnsi="Times New Roman" w:eastAsia="Times New Roman"/>
                <w:b w:val="0"/>
                <w:i w:val="0"/>
                <w:color w:val="000000"/>
                <w:sz w:val="20"/>
              </w:rPr>
              <w:t>Large files may hit timeout on free tier</w:t>
            </w:r>
          </w:p>
        </w:tc>
      </w:tr>
      <w:tr>
        <w:tc>
          <w:tcPr>
            <w:tcW w:type="dxa" w:w="4680"/>
          </w:tcPr>
          <w:p>
            <w:r/>
            <w:r>
              <w:rPr>
                <w:rFonts w:ascii="Times New Roman" w:hAnsi="Times New Roman" w:eastAsia="Times New Roman"/>
                <w:b w:val="0"/>
                <w:i w:val="0"/>
                <w:color w:val="000000"/>
                <w:sz w:val="20"/>
              </w:rPr>
              <w:t>Single instance</w:t>
            </w:r>
          </w:p>
        </w:tc>
        <w:tc>
          <w:tcPr>
            <w:tcW w:type="dxa" w:w="4680"/>
          </w:tcPr>
          <w:p>
            <w:r/>
            <w:r>
              <w:rPr>
                <w:rFonts w:ascii="Times New Roman" w:hAnsi="Times New Roman" w:eastAsia="Times New Roman"/>
                <w:b w:val="0"/>
                <w:i w:val="0"/>
                <w:color w:val="000000"/>
                <w:sz w:val="20"/>
              </w:rPr>
              <w:t>No horizontal scaling on free plan</w:t>
            </w:r>
          </w:p>
        </w:tc>
      </w:tr>
    </w:tbl>
    <w:p/>
    <w:p/>
    <w:p>
      <w:pPr>
        <w:pStyle w:val="Heading2"/>
      </w:pPr>
      <w:r>
        <w:rPr>
          <w:rFonts w:ascii="Times New Roman" w:hAnsi="Times New Roman" w:eastAsia="Times New Roman"/>
          <w:b/>
          <w:i w:val="0"/>
          <w:color w:val="000000"/>
          <w:sz w:val="28"/>
        </w:rPr>
        <w:t>11. Pending Work</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eastAsia="Times New Roman"/>
                <w:b/>
                <w:i w:val="0"/>
                <w:color w:val="000000"/>
                <w:sz w:val="20"/>
              </w:rPr>
              <w:t>Task</w:t>
            </w:r>
          </w:p>
        </w:tc>
        <w:tc>
          <w:tcPr>
            <w:tcW w:type="dxa" w:w="2340"/>
          </w:tcPr>
          <w:p>
            <w:r/>
            <w:r>
              <w:rPr>
                <w:rFonts w:ascii="Times New Roman" w:hAnsi="Times New Roman" w:eastAsia="Times New Roman"/>
                <w:b/>
                <w:i w:val="0"/>
                <w:color w:val="000000"/>
                <w:sz w:val="20"/>
              </w:rPr>
              <w:t>Status</w:t>
            </w:r>
          </w:p>
        </w:tc>
        <w:tc>
          <w:tcPr>
            <w:tcW w:type="dxa" w:w="2340"/>
          </w:tcPr>
          <w:p>
            <w:r/>
            <w:r>
              <w:rPr>
                <w:rFonts w:ascii="Times New Roman" w:hAnsi="Times New Roman" w:eastAsia="Times New Roman"/>
                <w:b/>
                <w:i w:val="0"/>
                <w:color w:val="000000"/>
                <w:sz w:val="20"/>
              </w:rPr>
              <w:t>Priority</w:t>
            </w:r>
          </w:p>
        </w:tc>
        <w:tc>
          <w:tcPr>
            <w:tcW w:type="dxa" w:w="2340"/>
          </w:tcPr>
          <w:p>
            <w:r/>
            <w:r>
              <w:rPr>
                <w:rFonts w:ascii="Times New Roman" w:hAnsi="Times New Roman" w:eastAsia="Times New Roman"/>
                <w:b/>
                <w:i w:val="0"/>
                <w:color w:val="000000"/>
                <w:sz w:val="20"/>
              </w:rPr>
              <w:t>Expected Completion</w:t>
            </w:r>
          </w:p>
        </w:tc>
      </w:tr>
      <w:tr>
        <w:tc>
          <w:tcPr>
            <w:tcW w:type="dxa" w:w="2340"/>
          </w:tcPr>
          <w:p>
            <w:r/>
            <w:r>
              <w:rPr>
                <w:rFonts w:ascii="Times New Roman" w:hAnsi="Times New Roman" w:eastAsia="Times New Roman"/>
                <w:b w:val="0"/>
                <w:i w:val="0"/>
                <w:color w:val="000000"/>
                <w:sz w:val="20"/>
              </w:rPr>
              <w:t>Scanner reliability improvements</w:t>
            </w:r>
          </w:p>
        </w:tc>
        <w:tc>
          <w:tcPr>
            <w:tcW w:type="dxa" w:w="2340"/>
          </w:tcPr>
          <w:p>
            <w:r/>
            <w:r>
              <w:rPr>
                <w:rFonts w:ascii="Times New Roman" w:hAnsi="Times New Roman" w:eastAsia="Times New Roman"/>
                <w:b w:val="0"/>
                <w:i w:val="0"/>
                <w:color w:val="000000"/>
                <w:sz w:val="20"/>
              </w:rPr>
              <w:t>In progress</w:t>
            </w:r>
          </w:p>
        </w:tc>
        <w:tc>
          <w:tcPr>
            <w:tcW w:type="dxa" w:w="2340"/>
          </w:tcPr>
          <w:p>
            <w:r/>
            <w:r>
              <w:rPr>
                <w:rFonts w:ascii="Times New Roman" w:hAnsi="Times New Roman" w:eastAsia="Times New Roman"/>
                <w:b w:val="0"/>
                <w:i w:val="0"/>
                <w:color w:val="000000"/>
                <w:sz w:val="20"/>
              </w:rPr>
              <w:t>High</w:t>
            </w:r>
          </w:p>
        </w:tc>
        <w:tc>
          <w:tcPr>
            <w:tcW w:type="dxa" w:w="2340"/>
          </w:tcPr>
          <w:p>
            <w:r/>
            <w:r>
              <w:rPr>
                <w:rFonts w:ascii="Times New Roman" w:hAnsi="Times New Roman" w:eastAsia="Times New Roman"/>
                <w:b w:val="0"/>
                <w:i w:val="0"/>
                <w:color w:val="000000"/>
                <w:sz w:val="20"/>
              </w:rPr>
              <w:t>July 2026</w:t>
            </w:r>
          </w:p>
        </w:tc>
      </w:tr>
      <w:tr>
        <w:tc>
          <w:tcPr>
            <w:tcW w:type="dxa" w:w="2340"/>
          </w:tcPr>
          <w:p>
            <w:r/>
            <w:r>
              <w:rPr>
                <w:rFonts w:ascii="Times New Roman" w:hAnsi="Times New Roman" w:eastAsia="Times New Roman"/>
                <w:b w:val="0"/>
                <w:i w:val="0"/>
                <w:color w:val="000000"/>
                <w:sz w:val="20"/>
              </w:rPr>
              <w:t>Super Admin Console — production deploy</w:t>
            </w:r>
          </w:p>
        </w:tc>
        <w:tc>
          <w:tcPr>
            <w:tcW w:type="dxa" w:w="2340"/>
          </w:tcPr>
          <w:p>
            <w:r/>
            <w:r>
              <w:rPr>
                <w:rFonts w:ascii="Times New Roman" w:hAnsi="Times New Roman" w:eastAsia="Times New Roman"/>
                <w:b w:val="0"/>
                <w:i w:val="0"/>
                <w:color w:val="000000"/>
                <w:sz w:val="20"/>
              </w:rPr>
              <w:t>In progress</w:t>
            </w:r>
          </w:p>
        </w:tc>
        <w:tc>
          <w:tcPr>
            <w:tcW w:type="dxa" w:w="2340"/>
          </w:tcPr>
          <w:p>
            <w:r/>
            <w:r>
              <w:rPr>
                <w:rFonts w:ascii="Times New Roman" w:hAnsi="Times New Roman" w:eastAsia="Times New Roman"/>
                <w:b w:val="0"/>
                <w:i w:val="0"/>
                <w:color w:val="000000"/>
                <w:sz w:val="20"/>
              </w:rPr>
              <w:t>High</w:t>
            </w:r>
          </w:p>
        </w:tc>
        <w:tc>
          <w:tcPr>
            <w:tcW w:type="dxa" w:w="2340"/>
          </w:tcPr>
          <w:p>
            <w:r/>
            <w:r>
              <w:rPr>
                <w:rFonts w:ascii="Times New Roman" w:hAnsi="Times New Roman" w:eastAsia="Times New Roman"/>
                <w:b w:val="0"/>
                <w:i w:val="0"/>
                <w:color w:val="000000"/>
                <w:sz w:val="20"/>
              </w:rPr>
              <w:t>July 2026</w:t>
            </w:r>
          </w:p>
        </w:tc>
      </w:tr>
      <w:tr>
        <w:tc>
          <w:tcPr>
            <w:tcW w:type="dxa" w:w="2340"/>
          </w:tcPr>
          <w:p>
            <w:r/>
            <w:r>
              <w:rPr>
                <w:rFonts w:ascii="Times New Roman" w:hAnsi="Times New Roman" w:eastAsia="Times New Roman"/>
                <w:b w:val="0"/>
                <w:i w:val="0"/>
                <w:color w:val="000000"/>
                <w:sz w:val="20"/>
              </w:rPr>
              <w:t>Enterprise profile module (org/institution UI)</w:t>
            </w:r>
          </w:p>
        </w:tc>
        <w:tc>
          <w:tcPr>
            <w:tcW w:type="dxa" w:w="2340"/>
          </w:tcPr>
          <w:p>
            <w:r/>
            <w:r>
              <w:rPr>
                <w:rFonts w:ascii="Times New Roman" w:hAnsi="Times New Roman" w:eastAsia="Times New Roman"/>
                <w:b w:val="0"/>
                <w:i w:val="0"/>
                <w:color w:val="000000"/>
                <w:sz w:val="20"/>
              </w:rPr>
              <w:t>Not started</w:t>
            </w:r>
          </w:p>
        </w:tc>
        <w:tc>
          <w:tcPr>
            <w:tcW w:type="dxa" w:w="2340"/>
          </w:tcPr>
          <w:p>
            <w:r/>
            <w:r>
              <w:rPr>
                <w:rFonts w:ascii="Times New Roman" w:hAnsi="Times New Roman" w:eastAsia="Times New Roman"/>
                <w:b w:val="0"/>
                <w:i w:val="0"/>
                <w:color w:val="000000"/>
                <w:sz w:val="20"/>
              </w:rPr>
              <w:t>High</w:t>
            </w:r>
          </w:p>
        </w:tc>
        <w:tc>
          <w:tcPr>
            <w:tcW w:type="dxa" w:w="2340"/>
          </w:tcPr>
          <w:p>
            <w:r/>
            <w:r>
              <w:rPr>
                <w:rFonts w:ascii="Times New Roman" w:hAnsi="Times New Roman" w:eastAsia="Times New Roman"/>
                <w:b w:val="0"/>
                <w:i w:val="0"/>
                <w:color w:val="000000"/>
                <w:sz w:val="20"/>
              </w:rPr>
              <w:t>July–August 2026</w:t>
            </w:r>
          </w:p>
        </w:tc>
      </w:tr>
      <w:tr>
        <w:tc>
          <w:tcPr>
            <w:tcW w:type="dxa" w:w="2340"/>
          </w:tcPr>
          <w:p>
            <w:r/>
            <w:r>
              <w:rPr>
                <w:rFonts w:ascii="Times New Roman" w:hAnsi="Times New Roman" w:eastAsia="Times New Roman"/>
                <w:b w:val="0"/>
                <w:i w:val="0"/>
                <w:color w:val="000000"/>
                <w:sz w:val="20"/>
              </w:rPr>
              <w:t>Final investigation report UI design</w:t>
            </w:r>
          </w:p>
        </w:tc>
        <w:tc>
          <w:tcPr>
            <w:tcW w:type="dxa" w:w="2340"/>
          </w:tcPr>
          <w:p>
            <w:r/>
            <w:r>
              <w:rPr>
                <w:rFonts w:ascii="Times New Roman" w:hAnsi="Times New Roman" w:eastAsia="Times New Roman"/>
                <w:b w:val="0"/>
                <w:i w:val="0"/>
                <w:color w:val="000000"/>
                <w:sz w:val="20"/>
              </w:rPr>
              <w:t>Not started</w:t>
            </w:r>
          </w:p>
        </w:tc>
        <w:tc>
          <w:tcPr>
            <w:tcW w:type="dxa" w:w="2340"/>
          </w:tcPr>
          <w:p>
            <w:r/>
            <w:r>
              <w:rPr>
                <w:rFonts w:ascii="Times New Roman" w:hAnsi="Times New Roman" w:eastAsia="Times New Roman"/>
                <w:b w:val="0"/>
                <w:i w:val="0"/>
                <w:color w:val="000000"/>
                <w:sz w:val="20"/>
              </w:rPr>
              <w:t>High</w:t>
            </w:r>
          </w:p>
        </w:tc>
        <w:tc>
          <w:tcPr>
            <w:tcW w:type="dxa" w:w="2340"/>
          </w:tcPr>
          <w:p>
            <w:r/>
            <w:r>
              <w:rPr>
                <w:rFonts w:ascii="Times New Roman" w:hAnsi="Times New Roman" w:eastAsia="Times New Roman"/>
                <w:b w:val="0"/>
                <w:i w:val="0"/>
                <w:color w:val="000000"/>
                <w:sz w:val="20"/>
              </w:rPr>
              <w:t>July 2026</w:t>
            </w:r>
          </w:p>
        </w:tc>
      </w:tr>
      <w:tr>
        <w:tc>
          <w:tcPr>
            <w:tcW w:type="dxa" w:w="2340"/>
          </w:tcPr>
          <w:p>
            <w:r/>
            <w:r>
              <w:rPr>
                <w:rFonts w:ascii="Times New Roman" w:hAnsi="Times New Roman" w:eastAsia="Times New Roman"/>
                <w:b w:val="0"/>
                <w:i w:val="0"/>
                <w:color w:val="000000"/>
                <w:sz w:val="20"/>
              </w:rPr>
              <w:t>Web crawler activation (Bing API)</w:t>
            </w:r>
          </w:p>
        </w:tc>
        <w:tc>
          <w:tcPr>
            <w:tcW w:type="dxa" w:w="2340"/>
          </w:tcPr>
          <w:p>
            <w:r/>
            <w:r>
              <w:rPr>
                <w:rFonts w:ascii="Times New Roman" w:hAnsi="Times New Roman" w:eastAsia="Times New Roman"/>
                <w:b w:val="0"/>
                <w:i w:val="0"/>
                <w:color w:val="000000"/>
                <w:sz w:val="20"/>
              </w:rPr>
              <w:t>Blocked on API key</w:t>
            </w:r>
          </w:p>
        </w:tc>
        <w:tc>
          <w:tcPr>
            <w:tcW w:type="dxa" w:w="2340"/>
          </w:tcPr>
          <w:p>
            <w:r/>
            <w:r>
              <w:rPr>
                <w:rFonts w:ascii="Times New Roman" w:hAnsi="Times New Roman" w:eastAsia="Times New Roman"/>
                <w:b w:val="0"/>
                <w:i w:val="0"/>
                <w:color w:val="000000"/>
                <w:sz w:val="20"/>
              </w:rPr>
              <w:t>Medium</w:t>
            </w:r>
          </w:p>
        </w:tc>
        <w:tc>
          <w:tcPr>
            <w:tcW w:type="dxa" w:w="2340"/>
          </w:tcPr>
          <w:p>
            <w:r/>
            <w:r>
              <w:rPr>
                <w:rFonts w:ascii="Times New Roman" w:hAnsi="Times New Roman" w:eastAsia="Times New Roman"/>
                <w:b w:val="0"/>
                <w:i w:val="0"/>
                <w:color w:val="000000"/>
                <w:sz w:val="20"/>
              </w:rPr>
              <w:t>August 2026</w:t>
            </w:r>
          </w:p>
        </w:tc>
      </w:tr>
      <w:tr>
        <w:tc>
          <w:tcPr>
            <w:tcW w:type="dxa" w:w="2340"/>
          </w:tcPr>
          <w:p>
            <w:r/>
            <w:r>
              <w:rPr>
                <w:rFonts w:ascii="Times New Roman" w:hAnsi="Times New Roman" w:eastAsia="Times New Roman"/>
                <w:b w:val="0"/>
                <w:i w:val="0"/>
                <w:color w:val="000000"/>
                <w:sz w:val="20"/>
              </w:rPr>
              <w:t>Advanced monitoring scanner</w:t>
            </w:r>
          </w:p>
        </w:tc>
        <w:tc>
          <w:tcPr>
            <w:tcW w:type="dxa" w:w="2340"/>
          </w:tcPr>
          <w:p>
            <w:r/>
            <w:r>
              <w:rPr>
                <w:rFonts w:ascii="Times New Roman" w:hAnsi="Times New Roman" w:eastAsia="Times New Roman"/>
                <w:b w:val="0"/>
                <w:i w:val="0"/>
                <w:color w:val="000000"/>
                <w:sz w:val="20"/>
              </w:rPr>
              <w:t>Not started</w:t>
            </w:r>
          </w:p>
        </w:tc>
        <w:tc>
          <w:tcPr>
            <w:tcW w:type="dxa" w:w="2340"/>
          </w:tcPr>
          <w:p>
            <w:r/>
            <w:r>
              <w:rPr>
                <w:rFonts w:ascii="Times New Roman" w:hAnsi="Times New Roman" w:eastAsia="Times New Roman"/>
                <w:b w:val="0"/>
                <w:i w:val="0"/>
                <w:color w:val="000000"/>
                <w:sz w:val="20"/>
              </w:rPr>
              <w:t>Medium</w:t>
            </w:r>
          </w:p>
        </w:tc>
        <w:tc>
          <w:tcPr>
            <w:tcW w:type="dxa" w:w="2340"/>
          </w:tcPr>
          <w:p>
            <w:r/>
            <w:r>
              <w:rPr>
                <w:rFonts w:ascii="Times New Roman" w:hAnsi="Times New Roman" w:eastAsia="Times New Roman"/>
                <w:b w:val="0"/>
                <w:i w:val="0"/>
                <w:color w:val="000000"/>
                <w:sz w:val="20"/>
              </w:rPr>
              <w:t>August 2026</w:t>
            </w:r>
          </w:p>
        </w:tc>
      </w:tr>
      <w:tr>
        <w:tc>
          <w:tcPr>
            <w:tcW w:type="dxa" w:w="2340"/>
          </w:tcPr>
          <w:p>
            <w:r/>
            <w:r>
              <w:rPr>
                <w:rFonts w:ascii="Times New Roman" w:hAnsi="Times New Roman" w:eastAsia="Times New Roman"/>
                <w:b w:val="0"/>
                <w:i w:val="0"/>
                <w:color w:val="000000"/>
                <w:sz w:val="20"/>
              </w:rPr>
              <w:t>Crawler admin page</w:t>
            </w:r>
          </w:p>
        </w:tc>
        <w:tc>
          <w:tcPr>
            <w:tcW w:type="dxa" w:w="2340"/>
          </w:tcPr>
          <w:p>
            <w:r/>
            <w:r>
              <w:rPr>
                <w:rFonts w:ascii="Times New Roman" w:hAnsi="Times New Roman" w:eastAsia="Times New Roman"/>
                <w:b w:val="0"/>
                <w:i w:val="0"/>
                <w:color w:val="000000"/>
                <w:sz w:val="20"/>
              </w:rPr>
              <w:t>Placeholder only</w:t>
            </w:r>
          </w:p>
        </w:tc>
        <w:tc>
          <w:tcPr>
            <w:tcW w:type="dxa" w:w="2340"/>
          </w:tcPr>
          <w:p>
            <w:r/>
            <w:r>
              <w:rPr>
                <w:rFonts w:ascii="Times New Roman" w:hAnsi="Times New Roman" w:eastAsia="Times New Roman"/>
                <w:b w:val="0"/>
                <w:i w:val="0"/>
                <w:color w:val="000000"/>
                <w:sz w:val="20"/>
              </w:rPr>
              <w:t>Medium</w:t>
            </w:r>
          </w:p>
        </w:tc>
        <w:tc>
          <w:tcPr>
            <w:tcW w:type="dxa" w:w="2340"/>
          </w:tcPr>
          <w:p>
            <w:r/>
            <w:r>
              <w:rPr>
                <w:rFonts w:ascii="Times New Roman" w:hAnsi="Times New Roman" w:eastAsia="Times New Roman"/>
                <w:b w:val="0"/>
                <w:i w:val="0"/>
                <w:color w:val="000000"/>
                <w:sz w:val="20"/>
              </w:rPr>
              <w:t>August 2026</w:t>
            </w:r>
          </w:p>
        </w:tc>
      </w:tr>
      <w:tr>
        <w:tc>
          <w:tcPr>
            <w:tcW w:type="dxa" w:w="2340"/>
          </w:tcPr>
          <w:p>
            <w:r/>
            <w:r>
              <w:rPr>
                <w:rFonts w:ascii="Times New Roman" w:hAnsi="Times New Roman" w:eastAsia="Times New Roman"/>
                <w:b w:val="0"/>
                <w:i w:val="0"/>
                <w:color w:val="000000"/>
                <w:sz w:val="20"/>
              </w:rPr>
              <w:t>AI search improvements</w:t>
            </w:r>
          </w:p>
        </w:tc>
        <w:tc>
          <w:tcPr>
            <w:tcW w:type="dxa" w:w="2340"/>
          </w:tcPr>
          <w:p>
            <w:r/>
            <w:r>
              <w:rPr>
                <w:rFonts w:ascii="Times New Roman" w:hAnsi="Times New Roman" w:eastAsia="Times New Roman"/>
                <w:b w:val="0"/>
                <w:i w:val="0"/>
                <w:color w:val="000000"/>
                <w:sz w:val="20"/>
              </w:rPr>
              <w:t>Partial</w:t>
            </w:r>
          </w:p>
        </w:tc>
        <w:tc>
          <w:tcPr>
            <w:tcW w:type="dxa" w:w="2340"/>
          </w:tcPr>
          <w:p>
            <w:r/>
            <w:r>
              <w:rPr>
                <w:rFonts w:ascii="Times New Roman" w:hAnsi="Times New Roman" w:eastAsia="Times New Roman"/>
                <w:b w:val="0"/>
                <w:i w:val="0"/>
                <w:color w:val="000000"/>
                <w:sz w:val="20"/>
              </w:rPr>
              <w:t>Medium</w:t>
            </w:r>
          </w:p>
        </w:tc>
        <w:tc>
          <w:tcPr>
            <w:tcW w:type="dxa" w:w="2340"/>
          </w:tcPr>
          <w:p>
            <w:r/>
            <w:r>
              <w:rPr>
                <w:rFonts w:ascii="Times New Roman" w:hAnsi="Times New Roman" w:eastAsia="Times New Roman"/>
                <w:b w:val="0"/>
                <w:i w:val="0"/>
                <w:color w:val="000000"/>
                <w:sz w:val="20"/>
              </w:rPr>
              <w:t>August 2026</w:t>
            </w:r>
          </w:p>
        </w:tc>
      </w:tr>
      <w:tr>
        <w:tc>
          <w:tcPr>
            <w:tcW w:type="dxa" w:w="2340"/>
          </w:tcPr>
          <w:p>
            <w:r/>
            <w:r>
              <w:rPr>
                <w:rFonts w:ascii="Times New Roman" w:hAnsi="Times New Roman" w:eastAsia="Times New Roman"/>
                <w:b w:val="0"/>
                <w:i w:val="0"/>
                <w:color w:val="000000"/>
                <w:sz w:val="20"/>
              </w:rPr>
              <w:t>Unified investigation enhancements</w:t>
            </w:r>
          </w:p>
        </w:tc>
        <w:tc>
          <w:tcPr>
            <w:tcW w:type="dxa" w:w="2340"/>
          </w:tcPr>
          <w:p>
            <w:r/>
            <w:r>
              <w:rPr>
                <w:rFonts w:ascii="Times New Roman" w:hAnsi="Times New Roman" w:eastAsia="Times New Roman"/>
                <w:b w:val="0"/>
                <w:i w:val="0"/>
                <w:color w:val="000000"/>
                <w:sz w:val="20"/>
              </w:rPr>
              <w:t>Ongoing</w:t>
            </w:r>
          </w:p>
        </w:tc>
        <w:tc>
          <w:tcPr>
            <w:tcW w:type="dxa" w:w="2340"/>
          </w:tcPr>
          <w:p>
            <w:r/>
            <w:r>
              <w:rPr>
                <w:rFonts w:ascii="Times New Roman" w:hAnsi="Times New Roman" w:eastAsia="Times New Roman"/>
                <w:b w:val="0"/>
                <w:i w:val="0"/>
                <w:color w:val="000000"/>
                <w:sz w:val="20"/>
              </w:rPr>
              <w:t>Medium</w:t>
            </w:r>
          </w:p>
        </w:tc>
        <w:tc>
          <w:tcPr>
            <w:tcW w:type="dxa" w:w="2340"/>
          </w:tcPr>
          <w:p>
            <w:r/>
            <w:r>
              <w:rPr>
                <w:rFonts w:ascii="Times New Roman" w:hAnsi="Times New Roman" w:eastAsia="Times New Roman"/>
                <w:b w:val="0"/>
                <w:i w:val="0"/>
                <w:color w:val="000000"/>
                <w:sz w:val="20"/>
              </w:rPr>
              <w:t>July 2026</w:t>
            </w:r>
          </w:p>
        </w:tc>
      </w:tr>
      <w:tr>
        <w:tc>
          <w:tcPr>
            <w:tcW w:type="dxa" w:w="2340"/>
          </w:tcPr>
          <w:p>
            <w:r/>
            <w:r>
              <w:rPr>
                <w:rFonts w:ascii="Times New Roman" w:hAnsi="Times New Roman" w:eastAsia="Times New Roman"/>
                <w:b w:val="0"/>
                <w:i w:val="0"/>
                <w:color w:val="000000"/>
                <w:sz w:val="20"/>
              </w:rPr>
              <w:t>Enterprise security hardening</w:t>
            </w:r>
          </w:p>
        </w:tc>
        <w:tc>
          <w:tcPr>
            <w:tcW w:type="dxa" w:w="2340"/>
          </w:tcPr>
          <w:p>
            <w:r/>
            <w:r>
              <w:rPr>
                <w:rFonts w:ascii="Times New Roman" w:hAnsi="Times New Roman" w:eastAsia="Times New Roman"/>
                <w:b w:val="0"/>
                <w:i w:val="0"/>
                <w:color w:val="000000"/>
                <w:sz w:val="20"/>
              </w:rPr>
              <w:t>Ongoing</w:t>
            </w:r>
          </w:p>
        </w:tc>
        <w:tc>
          <w:tcPr>
            <w:tcW w:type="dxa" w:w="2340"/>
          </w:tcPr>
          <w:p>
            <w:r/>
            <w:r>
              <w:rPr>
                <w:rFonts w:ascii="Times New Roman" w:hAnsi="Times New Roman" w:eastAsia="Times New Roman"/>
                <w:b w:val="0"/>
                <w:i w:val="0"/>
                <w:color w:val="000000"/>
                <w:sz w:val="20"/>
              </w:rPr>
              <w:t>High</w:t>
            </w:r>
          </w:p>
        </w:tc>
        <w:tc>
          <w:tcPr>
            <w:tcW w:type="dxa" w:w="2340"/>
          </w:tcPr>
          <w:p>
            <w:r/>
            <w:r>
              <w:rPr>
                <w:rFonts w:ascii="Times New Roman" w:hAnsi="Times New Roman" w:eastAsia="Times New Roman"/>
                <w:b w:val="0"/>
                <w:i w:val="0"/>
                <w:color w:val="000000"/>
                <w:sz w:val="20"/>
              </w:rPr>
              <w:t>Q3 2026</w:t>
            </w:r>
          </w:p>
        </w:tc>
      </w:tr>
      <w:tr>
        <w:tc>
          <w:tcPr>
            <w:tcW w:type="dxa" w:w="2340"/>
          </w:tcPr>
          <w:p>
            <w:r/>
            <w:r>
              <w:rPr>
                <w:rFonts w:ascii="Times New Roman" w:hAnsi="Times New Roman" w:eastAsia="Times New Roman"/>
                <w:b w:val="0"/>
                <w:i w:val="0"/>
                <w:color w:val="000000"/>
                <w:sz w:val="20"/>
              </w:rPr>
              <w:t>Product DNA (marketing/onboarding layer)</w:t>
            </w:r>
          </w:p>
        </w:tc>
        <w:tc>
          <w:tcPr>
            <w:tcW w:type="dxa" w:w="2340"/>
          </w:tcPr>
          <w:p>
            <w:r/>
            <w:r>
              <w:rPr>
                <w:rFonts w:ascii="Times New Roman" w:hAnsi="Times New Roman" w:eastAsia="Times New Roman"/>
                <w:b w:val="0"/>
                <w:i w:val="0"/>
                <w:color w:val="000000"/>
                <w:sz w:val="20"/>
              </w:rPr>
              <w:t>Not started</w:t>
            </w:r>
          </w:p>
        </w:tc>
        <w:tc>
          <w:tcPr>
            <w:tcW w:type="dxa" w:w="2340"/>
          </w:tcPr>
          <w:p>
            <w:r/>
            <w:r>
              <w:rPr>
                <w:rFonts w:ascii="Times New Roman" w:hAnsi="Times New Roman" w:eastAsia="Times New Roman"/>
                <w:b w:val="0"/>
                <w:i w:val="0"/>
                <w:color w:val="000000"/>
                <w:sz w:val="20"/>
              </w:rPr>
              <w:t>Low</w:t>
            </w:r>
          </w:p>
        </w:tc>
        <w:tc>
          <w:tcPr>
            <w:tcW w:type="dxa" w:w="2340"/>
          </w:tcPr>
          <w:p>
            <w:r/>
            <w:r>
              <w:rPr>
                <w:rFonts w:ascii="Times New Roman" w:hAnsi="Times New Roman" w:eastAsia="Times New Roman"/>
                <w:b w:val="0"/>
                <w:i w:val="0"/>
                <w:color w:val="000000"/>
                <w:sz w:val="20"/>
              </w:rPr>
              <w:t>Q3 2026</w:t>
            </w:r>
          </w:p>
        </w:tc>
      </w:tr>
      <w:tr>
        <w:tc>
          <w:tcPr>
            <w:tcW w:type="dxa" w:w="2340"/>
          </w:tcPr>
          <w:p>
            <w:r/>
            <w:r>
              <w:rPr>
                <w:rFonts w:ascii="Times New Roman" w:hAnsi="Times New Roman" w:eastAsia="Times New Roman"/>
                <w:b w:val="0"/>
                <w:i w:val="0"/>
                <w:color w:val="000000"/>
                <w:sz w:val="20"/>
              </w:rPr>
              <w:t>Advanced leak detection</w:t>
            </w:r>
          </w:p>
        </w:tc>
        <w:tc>
          <w:tcPr>
            <w:tcW w:type="dxa" w:w="2340"/>
          </w:tcPr>
          <w:p>
            <w:r/>
            <w:r>
              <w:rPr>
                <w:rFonts w:ascii="Times New Roman" w:hAnsi="Times New Roman" w:eastAsia="Times New Roman"/>
                <w:b w:val="0"/>
                <w:i w:val="0"/>
                <w:color w:val="000000"/>
                <w:sz w:val="20"/>
              </w:rPr>
              <w:t>Partial (watermark live; crawler pending)</w:t>
            </w:r>
          </w:p>
        </w:tc>
        <w:tc>
          <w:tcPr>
            <w:tcW w:type="dxa" w:w="2340"/>
          </w:tcPr>
          <w:p>
            <w:r/>
            <w:r>
              <w:rPr>
                <w:rFonts w:ascii="Times New Roman" w:hAnsi="Times New Roman" w:eastAsia="Times New Roman"/>
                <w:b w:val="0"/>
                <w:i w:val="0"/>
                <w:color w:val="000000"/>
                <w:sz w:val="20"/>
              </w:rPr>
              <w:t>Medium</w:t>
            </w:r>
          </w:p>
        </w:tc>
        <w:tc>
          <w:tcPr>
            <w:tcW w:type="dxa" w:w="2340"/>
          </w:tcPr>
          <w:p>
            <w:r/>
            <w:r>
              <w:rPr>
                <w:rFonts w:ascii="Times New Roman" w:hAnsi="Times New Roman" w:eastAsia="Times New Roman"/>
                <w:b w:val="0"/>
                <w:i w:val="0"/>
                <w:color w:val="000000"/>
                <w:sz w:val="20"/>
              </w:rPr>
              <w:t>Q3 2026</w:t>
            </w:r>
          </w:p>
        </w:tc>
      </w:tr>
      <w:tr>
        <w:tc>
          <w:tcPr>
            <w:tcW w:type="dxa" w:w="2340"/>
          </w:tcPr>
          <w:p>
            <w:r/>
            <w:r>
              <w:rPr>
                <w:rFonts w:ascii="Times New Roman" w:hAnsi="Times New Roman" w:eastAsia="Times New Roman"/>
                <w:b w:val="0"/>
                <w:i w:val="0"/>
                <w:color w:val="000000"/>
                <w:sz w:val="20"/>
              </w:rPr>
              <w:t>TEP expiry enforcement</w:t>
            </w:r>
          </w:p>
        </w:tc>
        <w:tc>
          <w:tcPr>
            <w:tcW w:type="dxa" w:w="2340"/>
          </w:tcPr>
          <w:p>
            <w:r/>
            <w:r>
              <w:rPr>
                <w:rFonts w:ascii="Times New Roman" w:hAnsi="Times New Roman" w:eastAsia="Times New Roman"/>
                <w:b w:val="0"/>
                <w:i w:val="0"/>
                <w:color w:val="000000"/>
                <w:sz w:val="20"/>
              </w:rPr>
              <w:t>Not started</w:t>
            </w:r>
          </w:p>
        </w:tc>
        <w:tc>
          <w:tcPr>
            <w:tcW w:type="dxa" w:w="2340"/>
          </w:tcPr>
          <w:p>
            <w:r/>
            <w:r>
              <w:rPr>
                <w:rFonts w:ascii="Times New Roman" w:hAnsi="Times New Roman" w:eastAsia="Times New Roman"/>
                <w:b w:val="0"/>
                <w:i w:val="0"/>
                <w:color w:val="000000"/>
                <w:sz w:val="20"/>
              </w:rPr>
              <w:t>Medium</w:t>
            </w:r>
          </w:p>
        </w:tc>
        <w:tc>
          <w:tcPr>
            <w:tcW w:type="dxa" w:w="2340"/>
          </w:tcPr>
          <w:p>
            <w:r/>
            <w:r>
              <w:rPr>
                <w:rFonts w:ascii="Times New Roman" w:hAnsi="Times New Roman" w:eastAsia="Times New Roman"/>
                <w:b w:val="0"/>
                <w:i w:val="0"/>
                <w:color w:val="000000"/>
                <w:sz w:val="20"/>
              </w:rPr>
              <w:t>July 2026</w:t>
            </w:r>
          </w:p>
        </w:tc>
      </w:tr>
      <w:tr>
        <w:tc>
          <w:tcPr>
            <w:tcW w:type="dxa" w:w="2340"/>
          </w:tcPr>
          <w:p>
            <w:r/>
            <w:r>
              <w:rPr>
                <w:rFonts w:ascii="Times New Roman" w:hAnsi="Times New Roman" w:eastAsia="Times New Roman"/>
                <w:b w:val="0"/>
                <w:i w:val="0"/>
                <w:color w:val="000000"/>
                <w:sz w:val="20"/>
              </w:rPr>
              <w:t>Provenance revoke events</w:t>
            </w:r>
          </w:p>
        </w:tc>
        <w:tc>
          <w:tcPr>
            <w:tcW w:type="dxa" w:w="2340"/>
          </w:tcPr>
          <w:p>
            <w:r/>
            <w:r>
              <w:rPr>
                <w:rFonts w:ascii="Times New Roman" w:hAnsi="Times New Roman" w:eastAsia="Times New Roman"/>
                <w:b w:val="0"/>
                <w:i w:val="0"/>
                <w:color w:val="000000"/>
                <w:sz w:val="20"/>
              </w:rPr>
              <w:t>Not started</w:t>
            </w:r>
          </w:p>
        </w:tc>
        <w:tc>
          <w:tcPr>
            <w:tcW w:type="dxa" w:w="2340"/>
          </w:tcPr>
          <w:p>
            <w:r/>
            <w:r>
              <w:rPr>
                <w:rFonts w:ascii="Times New Roman" w:hAnsi="Times New Roman" w:eastAsia="Times New Roman"/>
                <w:b w:val="0"/>
                <w:i w:val="0"/>
                <w:color w:val="000000"/>
                <w:sz w:val="20"/>
              </w:rPr>
              <w:t>Low</w:t>
            </w:r>
          </w:p>
        </w:tc>
        <w:tc>
          <w:tcPr>
            <w:tcW w:type="dxa" w:w="2340"/>
          </w:tcPr>
          <w:p>
            <w:r/>
            <w:r>
              <w:rPr>
                <w:rFonts w:ascii="Times New Roman" w:hAnsi="Times New Roman" w:eastAsia="Times New Roman"/>
                <w:b w:val="0"/>
                <w:i w:val="0"/>
                <w:color w:val="000000"/>
                <w:sz w:val="20"/>
              </w:rPr>
              <w:t>July 2026</w:t>
            </w:r>
          </w:p>
        </w:tc>
      </w:tr>
      <w:tr>
        <w:tc>
          <w:tcPr>
            <w:tcW w:type="dxa" w:w="2340"/>
          </w:tcPr>
          <w:p>
            <w:r/>
            <w:r>
              <w:rPr>
                <w:rFonts w:ascii="Times New Roman" w:hAnsi="Times New Roman" w:eastAsia="Times New Roman"/>
                <w:b w:val="0"/>
                <w:i w:val="0"/>
                <w:color w:val="000000"/>
                <w:sz w:val="20"/>
              </w:rPr>
              <w:t>Python AI production deployment</w:t>
            </w:r>
          </w:p>
        </w:tc>
        <w:tc>
          <w:tcPr>
            <w:tcW w:type="dxa" w:w="2340"/>
          </w:tcPr>
          <w:p>
            <w:r/>
            <w:r>
              <w:rPr>
                <w:rFonts w:ascii="Times New Roman" w:hAnsi="Times New Roman" w:eastAsia="Times New Roman"/>
                <w:b w:val="0"/>
                <w:i w:val="0"/>
                <w:color w:val="000000"/>
                <w:sz w:val="20"/>
              </w:rPr>
              <w:t>Not started</w:t>
            </w:r>
          </w:p>
        </w:tc>
        <w:tc>
          <w:tcPr>
            <w:tcW w:type="dxa" w:w="2340"/>
          </w:tcPr>
          <w:p>
            <w:r/>
            <w:r>
              <w:rPr>
                <w:rFonts w:ascii="Times New Roman" w:hAnsi="Times New Roman" w:eastAsia="Times New Roman"/>
                <w:b w:val="0"/>
                <w:i w:val="0"/>
                <w:color w:val="000000"/>
                <w:sz w:val="20"/>
              </w:rPr>
              <w:t>Medium</w:t>
            </w:r>
          </w:p>
        </w:tc>
        <w:tc>
          <w:tcPr>
            <w:tcW w:type="dxa" w:w="2340"/>
          </w:tcPr>
          <w:p>
            <w:r/>
            <w:r>
              <w:rPr>
                <w:rFonts w:ascii="Times New Roman" w:hAnsi="Times New Roman" w:eastAsia="Times New Roman"/>
                <w:b w:val="0"/>
                <w:i w:val="0"/>
                <w:color w:val="000000"/>
                <w:sz w:val="20"/>
              </w:rPr>
              <w:t>August 2026</w:t>
            </w:r>
          </w:p>
        </w:tc>
      </w:tr>
      <w:tr>
        <w:tc>
          <w:tcPr>
            <w:tcW w:type="dxa" w:w="2340"/>
          </w:tcPr>
          <w:p>
            <w:r/>
            <w:r>
              <w:rPr>
                <w:rFonts w:ascii="Times New Roman" w:hAnsi="Times New Roman" w:eastAsia="Times New Roman"/>
                <w:b w:val="0"/>
                <w:i w:val="0"/>
                <w:color w:val="000000"/>
                <w:sz w:val="20"/>
              </w:rPr>
              <w:t>Horizontal scaling / Render upgrade</w:t>
            </w:r>
          </w:p>
        </w:tc>
        <w:tc>
          <w:tcPr>
            <w:tcW w:type="dxa" w:w="2340"/>
          </w:tcPr>
          <w:p>
            <w:r/>
            <w:r>
              <w:rPr>
                <w:rFonts w:ascii="Times New Roman" w:hAnsi="Times New Roman" w:eastAsia="Times New Roman"/>
                <w:b w:val="0"/>
                <w:i w:val="0"/>
                <w:color w:val="000000"/>
                <w:sz w:val="20"/>
              </w:rPr>
              <w:t>Not started</w:t>
            </w:r>
          </w:p>
        </w:tc>
        <w:tc>
          <w:tcPr>
            <w:tcW w:type="dxa" w:w="2340"/>
          </w:tcPr>
          <w:p>
            <w:r/>
            <w:r>
              <w:rPr>
                <w:rFonts w:ascii="Times New Roman" w:hAnsi="Times New Roman" w:eastAsia="Times New Roman"/>
                <w:b w:val="0"/>
                <w:i w:val="0"/>
                <w:color w:val="000000"/>
                <w:sz w:val="20"/>
              </w:rPr>
              <w:t>Medium</w:t>
            </w:r>
          </w:p>
        </w:tc>
        <w:tc>
          <w:tcPr>
            <w:tcW w:type="dxa" w:w="2340"/>
          </w:tcPr>
          <w:p>
            <w:r/>
            <w:r>
              <w:rPr>
                <w:rFonts w:ascii="Times New Roman" w:hAnsi="Times New Roman" w:eastAsia="Times New Roman"/>
                <w:b w:val="0"/>
                <w:i w:val="0"/>
                <w:color w:val="000000"/>
                <w:sz w:val="20"/>
              </w:rPr>
              <w:t>When traffic requires</w:t>
            </w:r>
          </w:p>
        </w:tc>
      </w:tr>
    </w:tbl>
    <w:p/>
    <w:p/>
    <w:p>
      <w:pPr>
        <w:pStyle w:val="Heading2"/>
      </w:pPr>
      <w:r>
        <w:rPr>
          <w:rFonts w:ascii="Times New Roman" w:hAnsi="Times New Roman" w:eastAsia="Times New Roman"/>
          <w:b/>
          <w:i w:val="0"/>
          <w:color w:val="000000"/>
          <w:sz w:val="28"/>
        </w:rPr>
        <w:t>12. June Achievements</w:t>
      </w:r>
    </w:p>
    <w:p>
      <w:pPr>
        <w:pStyle w:val="ListBullet"/>
      </w:pPr>
      <w:r>
        <w:rPr>
          <w:rFonts w:ascii="Times New Roman" w:hAnsi="Times New Roman" w:eastAsia="Times New Roman"/>
          <w:b w:val="0"/>
          <w:i w:val="0"/>
          <w:color w:val="000000"/>
          <w:sz w:val="22"/>
        </w:rPr>
        <w:t>Deployed full-stack application to Vercel (frontend) and Render (backend) with Supabase PostgreSQL and Storage</w:t>
      </w:r>
    </w:p>
    <w:p>
      <w:pPr>
        <w:pStyle w:val="ListBullet"/>
      </w:pPr>
      <w:r>
        <w:rPr>
          <w:rFonts w:ascii="Times New Roman" w:hAnsi="Times New Roman" w:eastAsia="Times New Roman"/>
          <w:b w:val="0"/>
          <w:i w:val="0"/>
          <w:color w:val="000000"/>
          <w:sz w:val="22"/>
        </w:rPr>
        <w:t>Built secure encrypted vault with AES-256-GCM and per-user tenant isolation</w:t>
      </w:r>
    </w:p>
    <w:p>
      <w:pPr>
        <w:pStyle w:val="ListBullet"/>
      </w:pPr>
      <w:r>
        <w:rPr>
          <w:rFonts w:ascii="Times New Roman" w:hAnsi="Times New Roman" w:eastAsia="Times New Roman"/>
          <w:b w:val="0"/>
          <w:i w:val="0"/>
          <w:color w:val="000000"/>
          <w:sz w:val="22"/>
        </w:rPr>
        <w:t>Implemented 10-layer DNA fingerprint system extended to 15 layers for forensic investigation</w:t>
      </w:r>
    </w:p>
    <w:p>
      <w:pPr>
        <w:pStyle w:val="ListBullet"/>
      </w:pPr>
      <w:r>
        <w:rPr>
          <w:rFonts w:ascii="Times New Roman" w:hAnsi="Times New Roman" w:eastAsia="Times New Roman"/>
          <w:b w:val="0"/>
          <w:i w:val="0"/>
          <w:color w:val="000000"/>
          <w:sz w:val="22"/>
        </w:rPr>
        <w:t>Delivered complete share link system with expiry, view/download limits, one-time access, GPS tracking, device/browser logging, and revoke capability</w:t>
      </w:r>
    </w:p>
    <w:p>
      <w:pPr>
        <w:pStyle w:val="ListBullet"/>
      </w:pPr>
      <w:r>
        <w:rPr>
          <w:rFonts w:ascii="Times New Roman" w:hAnsi="Times New Roman" w:eastAsia="Times New Roman"/>
          <w:b w:val="0"/>
          <w:i w:val="0"/>
          <w:color w:val="000000"/>
          <w:sz w:val="22"/>
        </w:rPr>
        <w:t>Built Access Intelligence and Link Intelligence dashboards with world map visualization</w:t>
      </w:r>
    </w:p>
    <w:p>
      <w:pPr>
        <w:pStyle w:val="ListBullet"/>
      </w:pPr>
      <w:r>
        <w:rPr>
          <w:rFonts w:ascii="Times New Roman" w:hAnsi="Times New Roman" w:eastAsia="Times New Roman"/>
          <w:b w:val="0"/>
          <w:i w:val="0"/>
          <w:color w:val="000000"/>
          <w:sz w:val="22"/>
        </w:rPr>
        <w:t>Implemented real-time notification system for share access and risk events (verified working)</w:t>
      </w:r>
    </w:p>
    <w:p>
      <w:pPr>
        <w:pStyle w:val="ListBullet"/>
      </w:pPr>
      <w:r>
        <w:rPr>
          <w:rFonts w:ascii="Times New Roman" w:hAnsi="Times New Roman" w:eastAsia="Times New Roman"/>
          <w:b w:val="0"/>
          <w:i w:val="0"/>
          <w:color w:val="000000"/>
          <w:sz w:val="22"/>
        </w:rPr>
        <w:t>Delivered Document Intelligence Report for per-file forensic summary</w:t>
      </w:r>
    </w:p>
    <w:p>
      <w:pPr>
        <w:pStyle w:val="ListBullet"/>
      </w:pPr>
      <w:r>
        <w:rPr>
          <w:rFonts w:ascii="Times New Roman" w:hAnsi="Times New Roman" w:eastAsia="Times New Roman"/>
          <w:b w:val="0"/>
          <w:i w:val="0"/>
          <w:color w:val="000000"/>
          <w:sz w:val="22"/>
        </w:rPr>
        <w:t>Built Security Center with incidents, evidence, recipient tracking, and leak scanner</w:t>
      </w:r>
    </w:p>
    <w:p>
      <w:pPr>
        <w:pStyle w:val="ListBullet"/>
      </w:pPr>
      <w:r>
        <w:rPr>
          <w:rFonts w:ascii="Times New Roman" w:hAnsi="Times New Roman" w:eastAsia="Times New Roman"/>
          <w:b w:val="0"/>
          <w:i w:val="0"/>
          <w:color w:val="000000"/>
          <w:sz w:val="22"/>
        </w:rPr>
        <w:t>Implemented invisible watermarking and forward chain propagation graph</w:t>
      </w:r>
    </w:p>
    <w:p>
      <w:pPr>
        <w:pStyle w:val="ListBullet"/>
      </w:pPr>
      <w:r>
        <w:rPr>
          <w:rFonts w:ascii="Times New Roman" w:hAnsi="Times New Roman" w:eastAsia="Times New Roman"/>
          <w:b w:val="0"/>
          <w:i w:val="0"/>
          <w:color w:val="000000"/>
          <w:sz w:val="22"/>
        </w:rPr>
        <w:t>Delivered certificate lifecycle with PDF/JSON export and public verification</w:t>
      </w:r>
    </w:p>
    <w:p>
      <w:pPr>
        <w:pStyle w:val="ListBullet"/>
      </w:pPr>
      <w:r>
        <w:rPr>
          <w:rFonts w:ascii="Times New Roman" w:hAnsi="Times New Roman" w:eastAsia="Times New Roman"/>
          <w:b w:val="0"/>
          <w:i w:val="0"/>
          <w:color w:val="000000"/>
          <w:sz w:val="22"/>
        </w:rPr>
        <w:t>Built web monitoring enrollment infrastructure with auto-enroll on DNA generation</w:t>
      </w:r>
    </w:p>
    <w:p>
      <w:pPr>
        <w:pStyle w:val="ListBullet"/>
      </w:pPr>
      <w:r>
        <w:rPr>
          <w:rFonts w:ascii="Times New Roman" w:hAnsi="Times New Roman" w:eastAsia="Times New Roman"/>
          <w:b w:val="0"/>
          <w:i w:val="0"/>
          <w:color w:val="000000"/>
          <w:sz w:val="22"/>
        </w:rPr>
        <w:t>Implemented unified investigation pipeline with Acceptance Engine, Investigation Manifest, Candidate Ranking, and live SSE timeline</w:t>
      </w:r>
    </w:p>
    <w:p>
      <w:pPr>
        <w:pStyle w:val="ListBullet"/>
      </w:pPr>
      <w:r>
        <w:rPr>
          <w:rFonts w:ascii="Times New Roman" w:hAnsi="Times New Roman" w:eastAsia="Times New Roman"/>
          <w:b w:val="0"/>
          <w:i w:val="0"/>
          <w:color w:val="000000"/>
          <w:sz w:val="22"/>
        </w:rPr>
        <w:t>Delivered forensic provenance append-only chain of custody system</w:t>
      </w:r>
    </w:p>
    <w:p>
      <w:pPr>
        <w:pStyle w:val="ListBullet"/>
      </w:pPr>
      <w:r>
        <w:rPr>
          <w:rFonts w:ascii="Times New Roman" w:hAnsi="Times New Roman" w:eastAsia="Times New Roman"/>
          <w:b w:val="0"/>
          <w:i w:val="0"/>
          <w:color w:val="000000"/>
          <w:sz w:val="22"/>
        </w:rPr>
        <w:t>Implemented TEP protected downloads with tracking dashboard</w:t>
      </w:r>
    </w:p>
    <w:p>
      <w:pPr>
        <w:pStyle w:val="ListBullet"/>
      </w:pPr>
      <w:r>
        <w:rPr>
          <w:rFonts w:ascii="Times New Roman" w:hAnsi="Times New Roman" w:eastAsia="Times New Roman"/>
          <w:b w:val="0"/>
          <w:i w:val="0"/>
          <w:color w:val="000000"/>
          <w:sz w:val="22"/>
        </w:rPr>
        <w:t>Built duplicate detection with forensic audit logging</w:t>
      </w:r>
    </w:p>
    <w:p>
      <w:pPr>
        <w:pStyle w:val="ListBullet"/>
      </w:pPr>
      <w:r>
        <w:rPr>
          <w:rFonts w:ascii="Times New Roman" w:hAnsi="Times New Roman" w:eastAsia="Times New Roman"/>
          <w:b w:val="0"/>
          <w:i w:val="0"/>
          <w:color w:val="000000"/>
          <w:sz w:val="22"/>
        </w:rPr>
        <w:t>Delivered Verify Leaked File public page for owner identification</w:t>
      </w:r>
    </w:p>
    <w:p>
      <w:pPr>
        <w:pStyle w:val="ListBullet"/>
      </w:pPr>
      <w:r>
        <w:rPr>
          <w:rFonts w:ascii="Times New Roman" w:hAnsi="Times New Roman" w:eastAsia="Times New Roman"/>
          <w:b w:val="0"/>
          <w:i w:val="0"/>
          <w:color w:val="000000"/>
          <w:sz w:val="22"/>
        </w:rPr>
        <w:t>Implemented PINIT HOID authentication with face/voice/device biometrics</w:t>
      </w:r>
    </w:p>
    <w:p>
      <w:pPr>
        <w:pStyle w:val="ListBullet"/>
      </w:pPr>
      <w:r>
        <w:rPr>
          <w:rFonts w:ascii="Times New Roman" w:hAnsi="Times New Roman" w:eastAsia="Times New Roman"/>
          <w:b w:val="0"/>
          <w:i w:val="0"/>
          <w:color w:val="000000"/>
          <w:sz w:val="22"/>
        </w:rPr>
        <w:t>Built production-grade GPS location system with village-level resolution</w:t>
      </w:r>
    </w:p>
    <w:p>
      <w:pPr>
        <w:pStyle w:val="ListBullet"/>
      </w:pPr>
      <w:r>
        <w:rPr>
          <w:rFonts w:ascii="Times New Roman" w:hAnsi="Times New Roman" w:eastAsia="Times New Roman"/>
          <w:b w:val="0"/>
          <w:i w:val="0"/>
          <w:color w:val="000000"/>
          <w:sz w:val="22"/>
        </w:rPr>
        <w:t>Redesigned Vault UI with card-based actions matching enterprise expectations</w:t>
      </w:r>
    </w:p>
    <w:p>
      <w:pPr>
        <w:pStyle w:val="ListBullet"/>
      </w:pPr>
      <w:r>
        <w:rPr>
          <w:rFonts w:ascii="Times New Roman" w:hAnsi="Times New Roman" w:eastAsia="Times New Roman"/>
          <w:b w:val="0"/>
          <w:i w:val="0"/>
          <w:color w:val="000000"/>
          <w:sz w:val="22"/>
        </w:rPr>
        <w:t>Added API cold-start retry resilience for Render free tier</w:t>
      </w:r>
    </w:p>
    <w:p>
      <w:pPr>
        <w:pStyle w:val="ListBullet"/>
      </w:pPr>
      <w:r>
        <w:rPr>
          <w:rFonts w:ascii="Times New Roman" w:hAnsi="Times New Roman" w:eastAsia="Times New Roman"/>
          <w:b w:val="0"/>
          <w:i w:val="0"/>
          <w:color w:val="000000"/>
          <w:sz w:val="22"/>
        </w:rPr>
        <w:t>Started Super Admin Console with cross-tenant executive dashboard and vault explorer actions</w:t>
      </w:r>
    </w:p>
    <w:p>
      <w:pPr>
        <w:pStyle w:val="ListBullet"/>
      </w:pPr>
      <w:r>
        <w:rPr>
          <w:rFonts w:ascii="Times New Roman" w:hAnsi="Times New Roman" w:eastAsia="Times New Roman"/>
          <w:b w:val="0"/>
          <w:i w:val="0"/>
          <w:color w:val="000000"/>
          <w:sz w:val="22"/>
        </w:rPr>
        <w:t>Produced enterprise architecture documentation in `docs/enterprise/`</w:t>
      </w:r>
    </w:p>
    <w:p>
      <w:pPr>
        <w:pStyle w:val="ListBullet"/>
      </w:pPr>
      <w:r>
        <w:rPr>
          <w:rFonts w:ascii="Times New Roman" w:hAnsi="Times New Roman" w:eastAsia="Times New Roman"/>
          <w:b w:val="0"/>
          <w:i w:val="0"/>
          <w:color w:val="000000"/>
          <w:sz w:val="22"/>
        </w:rPr>
        <w:t>Recorded approximately 195 commits between 11 June and 4 July 2026</w:t>
      </w:r>
    </w:p>
    <w:p/>
    <w:p>
      <w:pPr>
        <w:pStyle w:val="Heading2"/>
      </w:pPr>
      <w:r>
        <w:rPr>
          <w:rFonts w:ascii="Times New Roman" w:hAnsi="Times New Roman" w:eastAsia="Times New Roman"/>
          <w:b/>
          <w:i w:val="0"/>
          <w:color w:val="000000"/>
          <w:sz w:val="28"/>
        </w:rPr>
        <w:t>13. Conclusion</w:t>
      </w:r>
    </w:p>
    <w:p>
      <w:r>
        <w:rPr>
          <w:rFonts w:ascii="Times New Roman" w:hAnsi="Times New Roman" w:eastAsia="Times New Roman"/>
          <w:b w:val="0"/>
          <w:i w:val="0"/>
          <w:color w:val="000000"/>
          <w:sz w:val="22"/>
        </w:rPr>
        <w:t xml:space="preserve">The month of June 2026 marked the transformation of PINIT-DNA from an initial secure file vault concept into a </w:t>
      </w:r>
      <w:r>
        <w:rPr>
          <w:rFonts w:ascii="Times New Roman" w:hAnsi="Times New Roman" w:eastAsia="Times New Roman"/>
          <w:b/>
          <w:i w:val="0"/>
          <w:color w:val="000000"/>
          <w:sz w:val="22"/>
        </w:rPr>
        <w:t>production-oriented Digital DNA, Investigation, Tracking, and Forensic platform</w:t>
      </w:r>
      <w:r>
        <w:rPr>
          <w:rFonts w:ascii="Times New Roman" w:hAnsi="Times New Roman" w:eastAsia="Times New Roman"/>
          <w:b w:val="0"/>
          <w:i w:val="0"/>
          <w:color w:val="000000"/>
          <w:sz w:val="22"/>
        </w:rPr>
        <w:t>. Starting from 9 June, the team delivered a comprehensive system covering encrypted storage, multi-layer DNA fingerprinting, tracked secure sharing, real-time notifications, forensic provenance, certificate ownership, leak attribution, and unified investigation — all deployed to production infrastructure.</w:t>
      </w:r>
    </w:p>
    <w:p>
      <w:r>
        <w:rPr>
          <w:rFonts w:ascii="Times New Roman" w:hAnsi="Times New Roman" w:eastAsia="Times New Roman"/>
          <w:b/>
          <w:i w:val="0"/>
          <w:color w:val="000000"/>
          <w:sz w:val="22"/>
        </w:rPr>
        <w:t>Sharing and activity tracking</w:t>
      </w:r>
      <w:r>
        <w:rPr>
          <w:rFonts w:ascii="Times New Roman" w:hAnsi="Times New Roman" w:eastAsia="Times New Roman"/>
          <w:b w:val="0"/>
          <w:i w:val="0"/>
          <w:color w:val="000000"/>
          <w:sz w:val="22"/>
        </w:rPr>
        <w:t xml:space="preserve"> are fully operational: every share access is logged with GPS, device, and browser intelligence, visible through Access Intelligence, Link Intelligence, timelines, and notifications.</w:t>
      </w:r>
    </w:p>
    <w:p>
      <w:r>
        <w:rPr>
          <w:rFonts w:ascii="Times New Roman" w:hAnsi="Times New Roman" w:eastAsia="Times New Roman"/>
          <w:b/>
          <w:i w:val="0"/>
          <w:color w:val="000000"/>
          <w:sz w:val="22"/>
        </w:rPr>
        <w:t>Forensics capabilities</w:t>
      </w:r>
      <w:r>
        <w:rPr>
          <w:rFonts w:ascii="Times New Roman" w:hAnsi="Times New Roman" w:eastAsia="Times New Roman"/>
          <w:b w:val="0"/>
          <w:i w:val="0"/>
          <w:color w:val="000000"/>
          <w:sz w:val="22"/>
        </w:rPr>
        <w:t xml:space="preserve"> reached enterprise grade with the unified investigation pipeline, 15-layer DNA compare, acceptance and ranking engines, Security Center, watermark leak attribution, and append-only provenance.</w:t>
      </w:r>
    </w:p>
    <w:p>
      <w:r>
        <w:rPr>
          <w:rFonts w:ascii="Times New Roman" w:hAnsi="Times New Roman" w:eastAsia="Times New Roman"/>
          <w:b/>
          <w:i w:val="0"/>
          <w:color w:val="000000"/>
          <w:sz w:val="22"/>
        </w:rPr>
        <w:t>Certificates</w:t>
      </w:r>
      <w:r>
        <w:rPr>
          <w:rFonts w:ascii="Times New Roman" w:hAnsi="Times New Roman" w:eastAsia="Times New Roman"/>
          <w:b w:val="0"/>
          <w:i w:val="0"/>
          <w:color w:val="000000"/>
          <w:sz w:val="22"/>
        </w:rPr>
        <w:t xml:space="preserve"> are production-ready with issue, revoke, PDF/JSON export, and public verification.</w:t>
      </w:r>
    </w:p>
    <w:p>
      <w:r>
        <w:rPr>
          <w:rFonts w:ascii="Times New Roman" w:hAnsi="Times New Roman" w:eastAsia="Times New Roman"/>
          <w:b/>
          <w:i w:val="0"/>
          <w:color w:val="000000"/>
          <w:sz w:val="22"/>
        </w:rPr>
        <w:t>Upload and notifications</w:t>
      </w:r>
      <w:r>
        <w:rPr>
          <w:rFonts w:ascii="Times New Roman" w:hAnsi="Times New Roman" w:eastAsia="Times New Roman"/>
          <w:b w:val="0"/>
          <w:i w:val="0"/>
          <w:color w:val="000000"/>
          <w:sz w:val="22"/>
        </w:rPr>
        <w:t xml:space="preserve"> are verified working in production. </w:t>
      </w:r>
      <w:r>
        <w:rPr>
          <w:rFonts w:ascii="Times New Roman" w:hAnsi="Times New Roman" w:eastAsia="Times New Roman"/>
          <w:b/>
          <w:i w:val="0"/>
          <w:color w:val="000000"/>
          <w:sz w:val="22"/>
        </w:rPr>
        <w:t>Scanner-based investigation</w:t>
      </w:r>
      <w:r>
        <w:rPr>
          <w:rFonts w:ascii="Times New Roman" w:hAnsi="Times New Roman" w:eastAsia="Times New Roman"/>
          <w:b w:val="0"/>
          <w:i w:val="0"/>
          <w:color w:val="000000"/>
          <w:sz w:val="22"/>
        </w:rPr>
        <w:t xml:space="preserve"> remains an active improvement area. </w:t>
      </w:r>
      <w:r>
        <w:rPr>
          <w:rFonts w:ascii="Times New Roman" w:hAnsi="Times New Roman" w:eastAsia="Times New Roman"/>
          <w:b/>
          <w:i w:val="0"/>
          <w:color w:val="000000"/>
          <w:sz w:val="22"/>
        </w:rPr>
        <w:t>Admin dashboard</w:t>
      </w:r>
      <w:r>
        <w:rPr>
          <w:rFonts w:ascii="Times New Roman" w:hAnsi="Times New Roman" w:eastAsia="Times New Roman"/>
          <w:b w:val="0"/>
          <w:i w:val="0"/>
          <w:color w:val="000000"/>
          <w:sz w:val="22"/>
        </w:rPr>
        <w:t xml:space="preserve"> connections are wired locally with further production polish needed. </w:t>
      </w:r>
      <w:r>
        <w:rPr>
          <w:rFonts w:ascii="Times New Roman" w:hAnsi="Times New Roman" w:eastAsia="Times New Roman"/>
          <w:b/>
          <w:i w:val="0"/>
          <w:color w:val="000000"/>
          <w:sz w:val="22"/>
        </w:rPr>
        <w:t>Enterprise profile</w:t>
      </w:r>
      <w:r>
        <w:rPr>
          <w:rFonts w:ascii="Times New Roman" w:hAnsi="Times New Roman" w:eastAsia="Times New Roman"/>
          <w:b w:val="0"/>
          <w:i w:val="0"/>
          <w:color w:val="000000"/>
          <w:sz w:val="22"/>
        </w:rPr>
        <w:t xml:space="preserve">, </w:t>
      </w:r>
      <w:r>
        <w:rPr>
          <w:rFonts w:ascii="Times New Roman" w:hAnsi="Times New Roman" w:eastAsia="Times New Roman"/>
          <w:b/>
          <w:i w:val="0"/>
          <w:color w:val="000000"/>
          <w:sz w:val="22"/>
        </w:rPr>
        <w:t>web crawler</w:t>
      </w:r>
      <w:r>
        <w:rPr>
          <w:rFonts w:ascii="Times New Roman" w:hAnsi="Times New Roman" w:eastAsia="Times New Roman"/>
          <w:b w:val="0"/>
          <w:i w:val="0"/>
          <w:color w:val="000000"/>
          <w:sz w:val="22"/>
        </w:rPr>
        <w:t xml:space="preserve">, and </w:t>
      </w:r>
      <w:r>
        <w:rPr>
          <w:rFonts w:ascii="Times New Roman" w:hAnsi="Times New Roman" w:eastAsia="Times New Roman"/>
          <w:b/>
          <w:i w:val="0"/>
          <w:color w:val="000000"/>
          <w:sz w:val="22"/>
        </w:rPr>
        <w:t>final report UI</w:t>
      </w:r>
      <w:r>
        <w:rPr>
          <w:rFonts w:ascii="Times New Roman" w:hAnsi="Times New Roman" w:eastAsia="Times New Roman"/>
          <w:b w:val="0"/>
          <w:i w:val="0"/>
          <w:color w:val="000000"/>
          <w:sz w:val="22"/>
        </w:rPr>
        <w:t xml:space="preserve"> are clearly identified as pending work for July.</w:t>
      </w:r>
    </w:p>
    <w:p>
      <w:r>
        <w:rPr>
          <w:rFonts w:ascii="Times New Roman" w:hAnsi="Times New Roman" w:eastAsia="Times New Roman"/>
          <w:b w:val="0"/>
          <w:i w:val="0"/>
          <w:color w:val="000000"/>
          <w:sz w:val="22"/>
        </w:rPr>
        <w:t>The platform is ready for management review with the understanding that July will focus on scanner reliability, admin console production deployment, enterprise profile build-out, crawler activation, and final report UI design.</w:t>
      </w:r>
    </w:p>
    <w:p/>
    <w:p>
      <w:r>
        <w:rPr>
          <w:rFonts w:ascii="Times New Roman" w:hAnsi="Times New Roman" w:eastAsia="Times New Roman"/>
          <w:b/>
          <w:i w:val="0"/>
          <w:color w:val="000000"/>
          <w:sz w:val="22"/>
        </w:rPr>
        <w:t>Prepared by:</w:t>
      </w:r>
      <w:r>
        <w:rPr>
          <w:rFonts w:ascii="Times New Roman" w:hAnsi="Times New Roman" w:eastAsia="Times New Roman"/>
          <w:b w:val="0"/>
          <w:i w:val="0"/>
          <w:color w:val="000000"/>
          <w:sz w:val="22"/>
        </w:rPr>
        <w:t xml:space="preserve"> Development Team</w:t>
      </w:r>
    </w:p>
    <w:p>
      <w:r>
        <w:rPr>
          <w:rFonts w:ascii="Times New Roman" w:hAnsi="Times New Roman" w:eastAsia="Times New Roman"/>
          <w:b/>
          <w:i w:val="0"/>
          <w:color w:val="000000"/>
          <w:sz w:val="22"/>
        </w:rPr>
        <w:t>Date:</w:t>
      </w:r>
      <w:r>
        <w:rPr>
          <w:rFonts w:ascii="Times New Roman" w:hAnsi="Times New Roman" w:eastAsia="Times New Roman"/>
          <w:b w:val="0"/>
          <w:i w:val="0"/>
          <w:color w:val="000000"/>
          <w:sz w:val="22"/>
        </w:rPr>
        <w:t xml:space="preserve"> 6 July 2026</w:t>
      </w:r>
    </w:p>
    <w:p>
      <w:r>
        <w:rPr>
          <w:rFonts w:ascii="Times New Roman" w:hAnsi="Times New Roman" w:eastAsia="Times New Roman"/>
          <w:b/>
          <w:i w:val="0"/>
          <w:color w:val="000000"/>
          <w:sz w:val="22"/>
        </w:rPr>
        <w:t>Submission:</w:t>
      </w:r>
      <w:r>
        <w:rPr>
          <w:rFonts w:ascii="Times New Roman" w:hAnsi="Times New Roman" w:eastAsia="Times New Roman"/>
          <w:b w:val="0"/>
          <w:i w:val="0"/>
          <w:color w:val="000000"/>
          <w:sz w:val="22"/>
        </w:rPr>
        <w:t xml:space="preserve"> Email to admin@pinit.in with this document and testing evidence attachments</w:t>
      </w:r>
    </w:p>
    <w:p/>
    <w:p>
      <w:r>
        <w:rPr>
          <w:rFonts w:ascii="Times New Roman" w:hAnsi="Times New Roman" w:eastAsia="Times New Roman"/>
          <w:b w:val="0"/>
          <w:i w:val="0"/>
          <w:color w:val="000000"/>
          <w:sz w:val="22"/>
        </w:rPr>
        <w:t>*End of Report*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