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2C90" w14:textId="54BE43DF" w:rsidR="00B432AC" w:rsidRPr="00637B7F" w:rsidRDefault="00B432AC" w:rsidP="0ECC4217">
      <w:pPr>
        <w:rPr>
          <w:rFonts w:asciiTheme="minorBidi" w:hAnsiTheme="minorBidi" w:cstheme="minorBidi"/>
          <w:b/>
          <w:bCs/>
          <w:sz w:val="22"/>
          <w:szCs w:val="22"/>
        </w:rPr>
      </w:pPr>
      <w:r w:rsidRPr="00637B7F">
        <w:rPr>
          <w:rFonts w:asciiTheme="minorBidi" w:hAnsiTheme="minorBidi" w:cstheme="minorBidi"/>
          <w:b/>
          <w:bCs/>
          <w:sz w:val="22"/>
          <w:szCs w:val="22"/>
        </w:rPr>
        <w:t xml:space="preserve">To: </w:t>
      </w:r>
      <w:r w:rsidR="008F0C3E" w:rsidRPr="00637B7F">
        <w:rPr>
          <w:rFonts w:asciiTheme="minorBidi" w:hAnsiTheme="minorBidi" w:cstheme="minorBidi"/>
          <w:b/>
          <w:bCs/>
          <w:sz w:val="22"/>
          <w:szCs w:val="22"/>
        </w:rPr>
        <w:t>J. Sterling</w:t>
      </w:r>
    </w:p>
    <w:p w14:paraId="42C59F10" w14:textId="77777777" w:rsidR="008F0C3E" w:rsidRPr="00637B7F" w:rsidRDefault="008F0C3E" w:rsidP="008F0C3E">
      <w:pPr>
        <w:rPr>
          <w:rFonts w:asciiTheme="minorBidi" w:hAnsiTheme="minorBidi" w:cstheme="minorBidi"/>
          <w:b/>
          <w:bCs/>
          <w:sz w:val="22"/>
          <w:szCs w:val="22"/>
        </w:rPr>
      </w:pPr>
      <w:r w:rsidRPr="00637B7F">
        <w:rPr>
          <w:rFonts w:asciiTheme="minorBidi" w:hAnsiTheme="minorBidi" w:cstheme="minorBidi"/>
          <w:b/>
          <w:bCs/>
          <w:sz w:val="22"/>
          <w:szCs w:val="22"/>
        </w:rPr>
        <w:t>Subject: Call Center Performance Analysis and Recommended Path Forward</w:t>
      </w:r>
    </w:p>
    <w:p w14:paraId="349D3ECA" w14:textId="77777777" w:rsidR="008F0C3E" w:rsidRPr="00637B7F" w:rsidRDefault="008F0C3E" w:rsidP="0ECC4217">
      <w:pPr>
        <w:rPr>
          <w:rFonts w:asciiTheme="minorBidi" w:hAnsiTheme="minorBidi" w:cstheme="minorBidi"/>
          <w:sz w:val="22"/>
          <w:szCs w:val="22"/>
        </w:rPr>
      </w:pPr>
    </w:p>
    <w:p w14:paraId="039F7698" w14:textId="48D5577B" w:rsidR="5D3A4B22" w:rsidRPr="00637B7F" w:rsidRDefault="5D3A4B22" w:rsidP="00D928F1">
      <w:pPr>
        <w:spacing w:after="120"/>
        <w:rPr>
          <w:rFonts w:asciiTheme="minorBidi" w:hAnsiTheme="minorBidi" w:cstheme="minorBidi"/>
          <w:sz w:val="22"/>
          <w:szCs w:val="22"/>
          <w:u w:val="single"/>
        </w:rPr>
      </w:pPr>
      <w:r w:rsidRPr="00637B7F">
        <w:rPr>
          <w:rFonts w:asciiTheme="minorBidi" w:hAnsiTheme="minorBidi" w:cstheme="minorBidi"/>
          <w:b/>
          <w:bCs/>
          <w:sz w:val="22"/>
          <w:szCs w:val="22"/>
          <w:u w:val="single"/>
        </w:rPr>
        <w:t>Objectives</w:t>
      </w:r>
    </w:p>
    <w:p w14:paraId="45C8F407" w14:textId="14FD10B8" w:rsidR="00703346" w:rsidRPr="00637B7F" w:rsidRDefault="00655725" w:rsidP="00637B7F">
      <w:pPr>
        <w:spacing w:after="120"/>
        <w:jc w:val="both"/>
        <w:rPr>
          <w:rFonts w:asciiTheme="minorBidi" w:hAnsiTheme="minorBidi" w:cstheme="minorBidi"/>
          <w:b/>
          <w:bCs/>
          <w:sz w:val="22"/>
          <w:szCs w:val="22"/>
        </w:rPr>
      </w:pPr>
      <w:r w:rsidRPr="00637B7F">
        <w:rPr>
          <w:rFonts w:asciiTheme="minorBidi" w:hAnsiTheme="minorBidi" w:cstheme="minorBidi"/>
          <w:sz w:val="22"/>
          <w:szCs w:val="22"/>
        </w:rPr>
        <w:t xml:space="preserve">Under the current setup, the </w:t>
      </w:r>
      <w:r w:rsidRPr="00637B7F">
        <w:rPr>
          <w:rStyle w:val="Strong"/>
          <w:rFonts w:asciiTheme="minorBidi" w:hAnsiTheme="minorBidi" w:cstheme="minorBidi"/>
          <w:b w:val="0"/>
          <w:bCs w:val="0"/>
          <w:sz w:val="22"/>
          <w:szCs w:val="22"/>
        </w:rPr>
        <w:t>average wait time is 2.44 minutes</w:t>
      </w:r>
      <w:r w:rsidRPr="00637B7F">
        <w:rPr>
          <w:rFonts w:asciiTheme="minorBidi" w:hAnsiTheme="minorBidi" w:cstheme="minorBidi"/>
          <w:b/>
          <w:bCs/>
          <w:sz w:val="22"/>
          <w:szCs w:val="22"/>
        </w:rPr>
        <w:t>,</w:t>
      </w:r>
      <w:r w:rsidRPr="00637B7F">
        <w:rPr>
          <w:rFonts w:asciiTheme="minorBidi" w:hAnsiTheme="minorBidi" w:cstheme="minorBidi"/>
          <w:sz w:val="22"/>
          <w:szCs w:val="22"/>
        </w:rPr>
        <w:t xml:space="preserve"> and </w:t>
      </w:r>
      <w:r w:rsidRPr="00637B7F">
        <w:rPr>
          <w:rStyle w:val="Strong"/>
          <w:rFonts w:asciiTheme="minorBidi" w:hAnsiTheme="minorBidi" w:cstheme="minorBidi"/>
          <w:b w:val="0"/>
          <w:bCs w:val="0"/>
          <w:sz w:val="22"/>
          <w:szCs w:val="22"/>
        </w:rPr>
        <w:t>47% of customers experience waiting</w:t>
      </w:r>
      <w:r w:rsidRPr="00637B7F">
        <w:rPr>
          <w:rFonts w:asciiTheme="minorBidi" w:hAnsiTheme="minorBidi" w:cstheme="minorBidi"/>
          <w:sz w:val="22"/>
          <w:szCs w:val="22"/>
        </w:rPr>
        <w:t xml:space="preserve">. Able handles </w:t>
      </w:r>
      <w:r w:rsidRPr="00637B7F">
        <w:rPr>
          <w:rStyle w:val="Strong"/>
          <w:rFonts w:asciiTheme="minorBidi" w:hAnsiTheme="minorBidi" w:cstheme="minorBidi"/>
          <w:b w:val="0"/>
          <w:bCs w:val="0"/>
          <w:sz w:val="22"/>
          <w:szCs w:val="22"/>
        </w:rPr>
        <w:t>62% of calls</w:t>
      </w:r>
      <w:r w:rsidRPr="00637B7F">
        <w:rPr>
          <w:rFonts w:asciiTheme="minorBidi" w:hAnsiTheme="minorBidi" w:cstheme="minorBidi"/>
          <w:sz w:val="22"/>
          <w:szCs w:val="22"/>
        </w:rPr>
        <w:t xml:space="preserve">, while Baker handles </w:t>
      </w:r>
      <w:r w:rsidRPr="00637B7F">
        <w:rPr>
          <w:rStyle w:val="Strong"/>
          <w:rFonts w:asciiTheme="minorBidi" w:hAnsiTheme="minorBidi" w:cstheme="minorBidi"/>
          <w:b w:val="0"/>
          <w:bCs w:val="0"/>
          <w:sz w:val="22"/>
          <w:szCs w:val="22"/>
        </w:rPr>
        <w:t>38%</w:t>
      </w:r>
      <w:r w:rsidRPr="00637B7F">
        <w:rPr>
          <w:rFonts w:asciiTheme="minorBidi" w:hAnsiTheme="minorBidi" w:cstheme="minorBidi"/>
          <w:sz w:val="22"/>
          <w:szCs w:val="22"/>
        </w:rPr>
        <w:t xml:space="preserve">. Demand builds throughout the day and </w:t>
      </w:r>
      <w:r w:rsidRPr="00637B7F">
        <w:rPr>
          <w:rStyle w:val="Strong"/>
          <w:rFonts w:asciiTheme="minorBidi" w:hAnsiTheme="minorBidi" w:cstheme="minorBidi"/>
          <w:b w:val="0"/>
          <w:bCs w:val="0"/>
          <w:sz w:val="22"/>
          <w:szCs w:val="22"/>
        </w:rPr>
        <w:t>peaks between</w:t>
      </w:r>
      <w:r w:rsidRPr="00637B7F">
        <w:rPr>
          <w:rStyle w:val="Strong"/>
          <w:rFonts w:asciiTheme="minorBidi" w:hAnsiTheme="minorBidi" w:cstheme="minorBidi"/>
          <w:sz w:val="22"/>
          <w:szCs w:val="22"/>
        </w:rPr>
        <w:t xml:space="preserve"> </w:t>
      </w:r>
      <w:r w:rsidRPr="00637B7F">
        <w:rPr>
          <w:rStyle w:val="Strong"/>
          <w:rFonts w:asciiTheme="minorBidi" w:hAnsiTheme="minorBidi" w:cstheme="minorBidi"/>
          <w:b w:val="0"/>
          <w:bCs w:val="0"/>
          <w:sz w:val="22"/>
          <w:szCs w:val="22"/>
        </w:rPr>
        <w:t>hours 4–7</w:t>
      </w:r>
      <w:r w:rsidRPr="00637B7F">
        <w:rPr>
          <w:rFonts w:asciiTheme="minorBidi" w:hAnsiTheme="minorBidi" w:cstheme="minorBidi"/>
          <w:b/>
          <w:bCs/>
          <w:sz w:val="22"/>
          <w:szCs w:val="22"/>
        </w:rPr>
        <w:t>,</w:t>
      </w:r>
      <w:r w:rsidRPr="00637B7F">
        <w:rPr>
          <w:rFonts w:asciiTheme="minorBidi" w:hAnsiTheme="minorBidi" w:cstheme="minorBidi"/>
          <w:sz w:val="22"/>
          <w:szCs w:val="22"/>
        </w:rPr>
        <w:t xml:space="preserve"> when wait times are highest. Our objective is to improve customer experience by </w:t>
      </w:r>
      <w:r w:rsidRPr="00637B7F">
        <w:rPr>
          <w:rStyle w:val="Strong"/>
          <w:rFonts w:asciiTheme="minorBidi" w:hAnsiTheme="minorBidi" w:cstheme="minorBidi"/>
          <w:b w:val="0"/>
          <w:bCs w:val="0"/>
          <w:sz w:val="22"/>
          <w:szCs w:val="22"/>
        </w:rPr>
        <w:t>reducing wait times</w:t>
      </w:r>
      <w:r w:rsidRPr="00637B7F">
        <w:rPr>
          <w:rFonts w:asciiTheme="minorBidi" w:hAnsiTheme="minorBidi" w:cstheme="minorBidi"/>
          <w:b/>
          <w:bCs/>
          <w:sz w:val="22"/>
          <w:szCs w:val="22"/>
        </w:rPr>
        <w:t xml:space="preserve">, </w:t>
      </w:r>
      <w:r w:rsidRPr="00637B7F">
        <w:rPr>
          <w:rStyle w:val="Strong"/>
          <w:rFonts w:asciiTheme="minorBidi" w:hAnsiTheme="minorBidi" w:cstheme="minorBidi"/>
          <w:b w:val="0"/>
          <w:bCs w:val="0"/>
          <w:sz w:val="22"/>
          <w:szCs w:val="22"/>
        </w:rPr>
        <w:t>increasing customer satisfaction</w:t>
      </w:r>
      <w:r w:rsidRPr="00637B7F">
        <w:rPr>
          <w:rFonts w:asciiTheme="minorBidi" w:hAnsiTheme="minorBidi" w:cstheme="minorBidi"/>
          <w:b/>
          <w:bCs/>
          <w:sz w:val="22"/>
          <w:szCs w:val="22"/>
        </w:rPr>
        <w:t xml:space="preserve">, </w:t>
      </w:r>
      <w:r w:rsidRPr="00637B7F">
        <w:rPr>
          <w:rFonts w:asciiTheme="minorBidi" w:hAnsiTheme="minorBidi" w:cstheme="minorBidi"/>
          <w:sz w:val="22"/>
          <w:szCs w:val="22"/>
        </w:rPr>
        <w:t>and</w:t>
      </w:r>
      <w:r w:rsidRPr="00637B7F">
        <w:rPr>
          <w:rFonts w:asciiTheme="minorBidi" w:hAnsiTheme="minorBidi" w:cstheme="minorBidi"/>
          <w:b/>
          <w:bCs/>
          <w:sz w:val="22"/>
          <w:szCs w:val="22"/>
        </w:rPr>
        <w:t xml:space="preserve"> </w:t>
      </w:r>
      <w:r w:rsidRPr="00637B7F">
        <w:rPr>
          <w:rStyle w:val="Strong"/>
          <w:rFonts w:asciiTheme="minorBidi" w:hAnsiTheme="minorBidi" w:cstheme="minorBidi"/>
          <w:b w:val="0"/>
          <w:bCs w:val="0"/>
          <w:sz w:val="22"/>
          <w:szCs w:val="22"/>
        </w:rPr>
        <w:t>maximizing first-call resolution</w:t>
      </w:r>
      <w:r w:rsidRPr="00637B7F">
        <w:rPr>
          <w:rFonts w:asciiTheme="minorBidi" w:hAnsiTheme="minorBidi" w:cstheme="minorBidi"/>
          <w:b/>
          <w:bCs/>
          <w:sz w:val="22"/>
          <w:szCs w:val="22"/>
        </w:rPr>
        <w:t>.</w:t>
      </w:r>
    </w:p>
    <w:p w14:paraId="100D026F" w14:textId="77777777" w:rsidR="00031541" w:rsidRPr="00637B7F" w:rsidRDefault="00D87AD4" w:rsidP="008840CD">
      <w:pPr>
        <w:spacing w:afterLines="120" w:after="288"/>
        <w:rPr>
          <w:rFonts w:asciiTheme="minorBidi" w:hAnsiTheme="minorBidi" w:cstheme="minorBidi"/>
          <w:b/>
          <w:bCs/>
          <w:sz w:val="22"/>
          <w:szCs w:val="22"/>
          <w:u w:val="single"/>
        </w:rPr>
      </w:pPr>
      <w:r w:rsidRPr="00637B7F">
        <w:rPr>
          <w:rFonts w:asciiTheme="minorBidi" w:hAnsiTheme="minorBidi" w:cstheme="minorBidi"/>
          <w:b/>
          <w:bCs/>
          <w:sz w:val="22"/>
          <w:szCs w:val="22"/>
          <w:u w:val="single"/>
        </w:rPr>
        <w:t xml:space="preserve">Proposed Solution </w:t>
      </w:r>
    </w:p>
    <w:p w14:paraId="7CBAE24A" w14:textId="57CF024F" w:rsidR="00361B61" w:rsidRPr="00637B7F" w:rsidRDefault="00BD5772" w:rsidP="00EA5B4A">
      <w:pPr>
        <w:spacing w:after="120"/>
        <w:rPr>
          <w:rFonts w:asciiTheme="minorBidi" w:hAnsiTheme="minorBidi" w:cstheme="minorBidi"/>
          <w:b/>
          <w:bCs/>
          <w:sz w:val="22"/>
          <w:szCs w:val="22"/>
        </w:rPr>
      </w:pPr>
      <w:r w:rsidRPr="00637B7F">
        <w:rPr>
          <w:rFonts w:asciiTheme="minorBidi" w:hAnsiTheme="minorBidi" w:cstheme="minorBidi"/>
          <w:b/>
          <w:bCs/>
          <w:sz w:val="22"/>
          <w:szCs w:val="22"/>
        </w:rPr>
        <w:t>Option</w:t>
      </w:r>
      <w:r w:rsidR="00361B61" w:rsidRPr="00637B7F">
        <w:rPr>
          <w:rFonts w:asciiTheme="minorBidi" w:hAnsiTheme="minorBidi" w:cstheme="minorBidi"/>
          <w:b/>
          <w:bCs/>
          <w:sz w:val="22"/>
          <w:szCs w:val="22"/>
        </w:rPr>
        <w:t>#</w:t>
      </w:r>
      <w:r w:rsidR="00361B61" w:rsidRPr="00637B7F">
        <w:rPr>
          <w:rFonts w:asciiTheme="minorBidi" w:hAnsiTheme="minorBidi" w:cstheme="minorBidi"/>
          <w:b/>
          <w:bCs/>
          <w:sz w:val="22"/>
          <w:szCs w:val="22"/>
        </w:rPr>
        <w:t>1</w:t>
      </w:r>
      <w:r w:rsidR="00361B61" w:rsidRPr="00637B7F">
        <w:rPr>
          <w:rFonts w:asciiTheme="minorBidi" w:hAnsiTheme="minorBidi" w:cstheme="minorBidi"/>
          <w:b/>
          <w:bCs/>
          <w:sz w:val="22"/>
          <w:szCs w:val="22"/>
        </w:rPr>
        <w:t xml:space="preserve">: Update </w:t>
      </w:r>
      <w:r w:rsidR="00FE6AF1" w:rsidRPr="00637B7F">
        <w:rPr>
          <w:rFonts w:asciiTheme="minorBidi" w:hAnsiTheme="minorBidi" w:cstheme="minorBidi"/>
          <w:b/>
          <w:bCs/>
          <w:sz w:val="22"/>
          <w:szCs w:val="22"/>
        </w:rPr>
        <w:t>S</w:t>
      </w:r>
      <w:r w:rsidR="00361B61" w:rsidRPr="00637B7F">
        <w:rPr>
          <w:rFonts w:asciiTheme="minorBidi" w:hAnsiTheme="minorBidi" w:cstheme="minorBidi"/>
          <w:b/>
          <w:bCs/>
          <w:sz w:val="22"/>
          <w:szCs w:val="22"/>
        </w:rPr>
        <w:t xml:space="preserve">treaming </w:t>
      </w:r>
      <w:r w:rsidR="00FE6AF1" w:rsidRPr="00637B7F">
        <w:rPr>
          <w:rFonts w:asciiTheme="minorBidi" w:hAnsiTheme="minorBidi" w:cstheme="minorBidi"/>
          <w:b/>
          <w:bCs/>
          <w:sz w:val="22"/>
          <w:szCs w:val="22"/>
        </w:rPr>
        <w:t>P</w:t>
      </w:r>
      <w:r w:rsidR="00361B61" w:rsidRPr="00637B7F">
        <w:rPr>
          <w:rFonts w:asciiTheme="minorBidi" w:hAnsiTheme="minorBidi" w:cstheme="minorBidi"/>
          <w:b/>
          <w:bCs/>
          <w:sz w:val="22"/>
          <w:szCs w:val="22"/>
        </w:rPr>
        <w:t>olicy</w:t>
      </w:r>
    </w:p>
    <w:p w14:paraId="3752C0CA" w14:textId="6DA999FA" w:rsidR="00361B61" w:rsidRPr="00637B7F" w:rsidRDefault="00361B61" w:rsidP="00637B7F">
      <w:pPr>
        <w:pStyle w:val="NormalWeb"/>
        <w:spacing w:before="0" w:beforeAutospacing="0" w:after="120" w:afterAutospacing="0"/>
        <w:jc w:val="both"/>
        <w:rPr>
          <w:rFonts w:asciiTheme="minorBidi" w:eastAsiaTheme="minorEastAsia" w:hAnsiTheme="minorBidi" w:cstheme="minorBidi"/>
          <w:sz w:val="22"/>
          <w:szCs w:val="22"/>
          <w:lang w:val="en-US" w:eastAsia="ja-JP" w:bidi="ar-SA"/>
        </w:rPr>
      </w:pPr>
      <w:r w:rsidRPr="00637B7F">
        <w:rPr>
          <w:rFonts w:asciiTheme="minorBidi" w:eastAsiaTheme="minorEastAsia" w:hAnsiTheme="minorBidi" w:cstheme="minorBidi"/>
          <w:sz w:val="22"/>
          <w:szCs w:val="22"/>
          <w:lang w:val="en-US" w:eastAsia="ja-JP" w:bidi="ar-SA"/>
        </w:rPr>
        <w:t>Under this policy, Able serves when available; otherwise Baker serves. Customers wait only if both agents are busy.</w:t>
      </w:r>
      <w:r w:rsidR="008840CD" w:rsidRPr="00637B7F">
        <w:rPr>
          <w:rFonts w:asciiTheme="minorBidi" w:eastAsiaTheme="minorEastAsia" w:hAnsiTheme="minorBidi" w:cstheme="minorBidi"/>
          <w:sz w:val="22"/>
          <w:szCs w:val="22"/>
          <w:lang w:val="en-US" w:eastAsia="ja-JP" w:bidi="ar-SA"/>
        </w:rPr>
        <w:t xml:space="preserve"> </w:t>
      </w:r>
      <w:r w:rsidRPr="00637B7F">
        <w:rPr>
          <w:rFonts w:asciiTheme="minorBidi" w:eastAsiaTheme="minorEastAsia" w:hAnsiTheme="minorBidi" w:cstheme="minorBidi"/>
          <w:sz w:val="22"/>
          <w:szCs w:val="22"/>
          <w:lang w:val="en-US" w:eastAsia="ja-JP" w:bidi="ar-SA"/>
        </w:rPr>
        <w:t xml:space="preserve">This reduces the average wait time to </w:t>
      </w:r>
      <w:r w:rsidRPr="00637B7F">
        <w:rPr>
          <w:rFonts w:asciiTheme="minorBidi" w:eastAsiaTheme="minorEastAsia" w:hAnsiTheme="minorBidi" w:cstheme="minorBidi"/>
          <w:b/>
          <w:bCs/>
          <w:sz w:val="22"/>
          <w:szCs w:val="22"/>
          <w:lang w:val="en-US" w:eastAsia="ja-JP" w:bidi="ar-SA"/>
        </w:rPr>
        <w:t>0.9 minutes</w:t>
      </w:r>
      <w:r w:rsidRPr="00637B7F">
        <w:rPr>
          <w:rFonts w:asciiTheme="minorBidi" w:eastAsiaTheme="minorEastAsia" w:hAnsiTheme="minorBidi" w:cstheme="minorBidi"/>
          <w:sz w:val="22"/>
          <w:szCs w:val="22"/>
          <w:lang w:val="en-US" w:eastAsia="ja-JP" w:bidi="ar-SA"/>
        </w:rPr>
        <w:t xml:space="preserve">, with </w:t>
      </w:r>
      <w:r w:rsidRPr="00637B7F">
        <w:rPr>
          <w:rFonts w:asciiTheme="minorBidi" w:eastAsiaTheme="minorEastAsia" w:hAnsiTheme="minorBidi" w:cstheme="minorBidi"/>
          <w:b/>
          <w:bCs/>
          <w:sz w:val="22"/>
          <w:szCs w:val="22"/>
          <w:lang w:val="en-US" w:eastAsia="ja-JP" w:bidi="ar-SA"/>
        </w:rPr>
        <w:t>56% of customers served immediately</w:t>
      </w:r>
      <w:r w:rsidRPr="00637B7F">
        <w:rPr>
          <w:rFonts w:asciiTheme="minorBidi" w:eastAsiaTheme="minorEastAsia" w:hAnsiTheme="minorBidi" w:cstheme="minorBidi"/>
          <w:sz w:val="22"/>
          <w:szCs w:val="22"/>
          <w:lang w:val="en-US" w:eastAsia="ja-JP" w:bidi="ar-SA"/>
        </w:rPr>
        <w:t xml:space="preserve">. About </w:t>
      </w:r>
      <w:r w:rsidRPr="00637B7F">
        <w:rPr>
          <w:rFonts w:asciiTheme="minorBidi" w:eastAsiaTheme="minorEastAsia" w:hAnsiTheme="minorBidi" w:cstheme="minorBidi"/>
          <w:b/>
          <w:bCs/>
          <w:sz w:val="22"/>
          <w:szCs w:val="22"/>
          <w:lang w:val="en-US" w:eastAsia="ja-JP" w:bidi="ar-SA"/>
        </w:rPr>
        <w:t>32.8% wait longer than 1 minute</w:t>
      </w:r>
      <w:r w:rsidRPr="00637B7F">
        <w:rPr>
          <w:rFonts w:asciiTheme="minorBidi" w:eastAsiaTheme="minorEastAsia" w:hAnsiTheme="minorBidi" w:cstheme="minorBidi"/>
          <w:sz w:val="22"/>
          <w:szCs w:val="22"/>
          <w:lang w:val="en-US" w:eastAsia="ja-JP" w:bidi="ar-SA"/>
        </w:rPr>
        <w:t xml:space="preserve">, and the </w:t>
      </w:r>
      <w:r w:rsidRPr="00637B7F">
        <w:rPr>
          <w:rFonts w:asciiTheme="minorBidi" w:eastAsiaTheme="minorEastAsia" w:hAnsiTheme="minorBidi" w:cstheme="minorBidi"/>
          <w:b/>
          <w:bCs/>
          <w:sz w:val="22"/>
          <w:szCs w:val="22"/>
          <w:lang w:val="en-US" w:eastAsia="ja-JP" w:bidi="ar-SA"/>
        </w:rPr>
        <w:t>95th percentile wait is under 4.1 minutes</w:t>
      </w:r>
      <w:r w:rsidRPr="00637B7F">
        <w:rPr>
          <w:rFonts w:asciiTheme="minorBidi" w:eastAsiaTheme="minorEastAsia" w:hAnsiTheme="minorBidi" w:cstheme="minorBidi"/>
          <w:sz w:val="22"/>
          <w:szCs w:val="22"/>
          <w:lang w:val="en-US" w:eastAsia="ja-JP" w:bidi="ar-SA"/>
        </w:rPr>
        <w:t>. Agent utilization is more balanced, improving efficiency and customer satisfaction.</w:t>
      </w:r>
    </w:p>
    <w:p w14:paraId="244649BC" w14:textId="77D31756" w:rsidR="009974EE" w:rsidRPr="00637B7F" w:rsidRDefault="00BD5772" w:rsidP="00EA5B4A">
      <w:pPr>
        <w:spacing w:after="120"/>
        <w:rPr>
          <w:rFonts w:asciiTheme="minorBidi" w:hAnsiTheme="minorBidi" w:cstheme="minorBidi"/>
          <w:b/>
          <w:bCs/>
          <w:sz w:val="22"/>
          <w:szCs w:val="22"/>
        </w:rPr>
      </w:pPr>
      <w:r w:rsidRPr="00637B7F">
        <w:rPr>
          <w:rFonts w:asciiTheme="minorBidi" w:hAnsiTheme="minorBidi" w:cstheme="minorBidi"/>
          <w:b/>
          <w:bCs/>
          <w:sz w:val="22"/>
          <w:szCs w:val="22"/>
        </w:rPr>
        <w:t>Option</w:t>
      </w:r>
      <w:r w:rsidRPr="00637B7F">
        <w:rPr>
          <w:rFonts w:asciiTheme="minorBidi" w:hAnsiTheme="minorBidi" w:cstheme="minorBidi"/>
          <w:b/>
          <w:bCs/>
          <w:sz w:val="22"/>
          <w:szCs w:val="22"/>
        </w:rPr>
        <w:t xml:space="preserve"> </w:t>
      </w:r>
      <w:r w:rsidR="00D87AD4" w:rsidRPr="00637B7F">
        <w:rPr>
          <w:rFonts w:asciiTheme="minorBidi" w:hAnsiTheme="minorBidi" w:cstheme="minorBidi"/>
          <w:b/>
          <w:bCs/>
          <w:sz w:val="22"/>
          <w:szCs w:val="22"/>
        </w:rPr>
        <w:t>#</w:t>
      </w:r>
      <w:r w:rsidR="00361B61" w:rsidRPr="00637B7F">
        <w:rPr>
          <w:rFonts w:asciiTheme="minorBidi" w:hAnsiTheme="minorBidi" w:cstheme="minorBidi"/>
          <w:b/>
          <w:bCs/>
          <w:sz w:val="22"/>
          <w:szCs w:val="22"/>
        </w:rPr>
        <w:t>2</w:t>
      </w:r>
      <w:r w:rsidR="00D87AD4" w:rsidRPr="00637B7F">
        <w:rPr>
          <w:rFonts w:asciiTheme="minorBidi" w:hAnsiTheme="minorBidi" w:cstheme="minorBidi"/>
          <w:b/>
          <w:bCs/>
          <w:sz w:val="22"/>
          <w:szCs w:val="22"/>
        </w:rPr>
        <w:t>:</w:t>
      </w:r>
      <w:r w:rsidR="00A03E96" w:rsidRPr="00637B7F">
        <w:rPr>
          <w:rFonts w:asciiTheme="minorBidi" w:hAnsiTheme="minorBidi" w:cstheme="minorBidi"/>
          <w:b/>
          <w:bCs/>
          <w:sz w:val="22"/>
          <w:szCs w:val="22"/>
        </w:rPr>
        <w:t xml:space="preserve"> </w:t>
      </w:r>
      <w:r w:rsidR="009974EE" w:rsidRPr="00637B7F">
        <w:rPr>
          <w:rFonts w:asciiTheme="minorBidi" w:eastAsiaTheme="minorEastAsia" w:hAnsiTheme="minorBidi" w:cstheme="minorBidi"/>
          <w:b/>
          <w:bCs/>
          <w:sz w:val="22"/>
          <w:szCs w:val="22"/>
          <w:lang w:eastAsia="ja-JP" w:bidi="ar-SA"/>
        </w:rPr>
        <w:t xml:space="preserve">Expert-First Strategy </w:t>
      </w:r>
    </w:p>
    <w:p w14:paraId="2A389C7D" w14:textId="2862FC86" w:rsidR="00C53955" w:rsidRPr="00637B7F" w:rsidRDefault="00C53955" w:rsidP="00637B7F">
      <w:pPr>
        <w:pStyle w:val="NormalWeb"/>
        <w:spacing w:before="0" w:beforeAutospacing="0" w:after="120" w:afterAutospacing="0"/>
        <w:jc w:val="both"/>
        <w:rPr>
          <w:rFonts w:asciiTheme="minorBidi" w:eastAsiaTheme="minorEastAsia" w:hAnsiTheme="minorBidi" w:cstheme="minorBidi"/>
          <w:sz w:val="22"/>
          <w:szCs w:val="22"/>
          <w:lang w:val="en-US" w:eastAsia="ja-JP" w:bidi="ar-SA"/>
        </w:rPr>
      </w:pPr>
      <w:r w:rsidRPr="00637B7F">
        <w:rPr>
          <w:rFonts w:asciiTheme="minorBidi" w:eastAsiaTheme="minorEastAsia" w:hAnsiTheme="minorBidi" w:cstheme="minorBidi"/>
          <w:sz w:val="22"/>
          <w:szCs w:val="22"/>
          <w:lang w:val="en-US" w:eastAsia="ja-JP" w:bidi="ar-SA"/>
        </w:rPr>
        <w:t>This approach prioritizes first-call resolution by routing most calls to the more knowledgeable agent. Able serves whenever available, and customers wait for Able even if Baker is free, as long as Able’s queue is no more than one caller. Baker serves only when Able’s queue exceeds this threshold.</w:t>
      </w:r>
      <w:r w:rsidR="008840CD" w:rsidRPr="00637B7F">
        <w:rPr>
          <w:rFonts w:asciiTheme="minorBidi" w:eastAsiaTheme="minorEastAsia" w:hAnsiTheme="minorBidi" w:cstheme="minorBidi"/>
          <w:sz w:val="22"/>
          <w:szCs w:val="22"/>
          <w:lang w:val="en-US" w:eastAsia="ja-JP" w:bidi="ar-SA"/>
        </w:rPr>
        <w:t xml:space="preserve"> </w:t>
      </w:r>
      <w:r w:rsidRPr="00637B7F">
        <w:rPr>
          <w:rFonts w:asciiTheme="minorBidi" w:eastAsiaTheme="minorEastAsia" w:hAnsiTheme="minorBidi" w:cstheme="minorBidi"/>
          <w:sz w:val="22"/>
          <w:szCs w:val="22"/>
          <w:lang w:val="en-US" w:eastAsia="ja-JP" w:bidi="ar-SA"/>
        </w:rPr>
        <w:t xml:space="preserve">This results in a higher average wait time of </w:t>
      </w:r>
      <w:r w:rsidRPr="00637B7F">
        <w:rPr>
          <w:rFonts w:asciiTheme="minorBidi" w:eastAsiaTheme="minorEastAsia" w:hAnsiTheme="minorBidi" w:cstheme="minorBidi"/>
          <w:b/>
          <w:bCs/>
          <w:sz w:val="22"/>
          <w:szCs w:val="22"/>
          <w:lang w:val="en-US" w:eastAsia="ja-JP" w:bidi="ar-SA"/>
        </w:rPr>
        <w:t>1.47 minutes</w:t>
      </w:r>
      <w:r w:rsidRPr="00637B7F">
        <w:rPr>
          <w:rFonts w:asciiTheme="minorBidi" w:eastAsiaTheme="minorEastAsia" w:hAnsiTheme="minorBidi" w:cstheme="minorBidi"/>
          <w:sz w:val="22"/>
          <w:szCs w:val="22"/>
          <w:lang w:val="en-US" w:eastAsia="ja-JP" w:bidi="ar-SA"/>
        </w:rPr>
        <w:t xml:space="preserve"> (63.3% probability of waiting), but </w:t>
      </w:r>
      <w:r w:rsidRPr="00637B7F">
        <w:rPr>
          <w:rFonts w:asciiTheme="minorBidi" w:eastAsiaTheme="minorEastAsia" w:hAnsiTheme="minorBidi" w:cstheme="minorBidi"/>
          <w:b/>
          <w:bCs/>
          <w:sz w:val="22"/>
          <w:szCs w:val="22"/>
          <w:lang w:val="en-US" w:eastAsia="ja-JP" w:bidi="ar-SA"/>
        </w:rPr>
        <w:t>65.4% of calls are handled by the expert agent</w:t>
      </w:r>
      <w:r w:rsidRPr="00637B7F">
        <w:rPr>
          <w:rFonts w:asciiTheme="minorBidi" w:eastAsiaTheme="minorEastAsia" w:hAnsiTheme="minorBidi" w:cstheme="minorBidi"/>
          <w:sz w:val="22"/>
          <w:szCs w:val="22"/>
          <w:lang w:val="en-US" w:eastAsia="ja-JP" w:bidi="ar-SA"/>
        </w:rPr>
        <w:t xml:space="preserve">. The system remains stable, with a </w:t>
      </w:r>
      <w:r w:rsidRPr="00637B7F">
        <w:rPr>
          <w:rFonts w:asciiTheme="minorBidi" w:eastAsiaTheme="minorEastAsia" w:hAnsiTheme="minorBidi" w:cstheme="minorBidi"/>
          <w:b/>
          <w:bCs/>
          <w:sz w:val="22"/>
          <w:szCs w:val="22"/>
          <w:lang w:val="en-US" w:eastAsia="ja-JP" w:bidi="ar-SA"/>
        </w:rPr>
        <w:t>95th percentile wait of 4 minutes</w:t>
      </w:r>
      <w:r w:rsidRPr="00637B7F">
        <w:rPr>
          <w:rFonts w:asciiTheme="minorBidi" w:eastAsiaTheme="minorEastAsia" w:hAnsiTheme="minorBidi" w:cstheme="minorBidi"/>
          <w:sz w:val="22"/>
          <w:szCs w:val="22"/>
          <w:lang w:val="en-US" w:eastAsia="ja-JP" w:bidi="ar-SA"/>
        </w:rPr>
        <w:t>, improving service quality without adding staff.</w:t>
      </w:r>
    </w:p>
    <w:p w14:paraId="4AA48450" w14:textId="5D7A14FE" w:rsidR="00D87AD4" w:rsidRPr="00637B7F" w:rsidRDefault="00BD5772" w:rsidP="00EA5B4A">
      <w:pPr>
        <w:spacing w:after="120"/>
        <w:rPr>
          <w:rFonts w:asciiTheme="minorBidi" w:hAnsiTheme="minorBidi" w:cstheme="minorBidi"/>
          <w:b/>
          <w:bCs/>
          <w:sz w:val="22"/>
          <w:szCs w:val="22"/>
        </w:rPr>
      </w:pPr>
      <w:r w:rsidRPr="00637B7F">
        <w:rPr>
          <w:rFonts w:asciiTheme="minorBidi" w:hAnsiTheme="minorBidi" w:cstheme="minorBidi"/>
          <w:b/>
          <w:bCs/>
          <w:sz w:val="22"/>
          <w:szCs w:val="22"/>
        </w:rPr>
        <w:t>Option</w:t>
      </w:r>
      <w:r w:rsidRPr="00637B7F">
        <w:rPr>
          <w:rFonts w:asciiTheme="minorBidi" w:hAnsiTheme="minorBidi" w:cstheme="minorBidi"/>
          <w:b/>
          <w:bCs/>
          <w:sz w:val="22"/>
          <w:szCs w:val="22"/>
        </w:rPr>
        <w:t xml:space="preserve"> </w:t>
      </w:r>
      <w:r w:rsidR="00D87AD4" w:rsidRPr="00637B7F">
        <w:rPr>
          <w:rFonts w:asciiTheme="minorBidi" w:hAnsiTheme="minorBidi" w:cstheme="minorBidi"/>
          <w:b/>
          <w:bCs/>
          <w:sz w:val="22"/>
          <w:szCs w:val="22"/>
        </w:rPr>
        <w:t xml:space="preserve">#3: </w:t>
      </w:r>
      <w:r w:rsidR="002408C4" w:rsidRPr="00637B7F">
        <w:rPr>
          <w:rFonts w:asciiTheme="minorBidi" w:hAnsiTheme="minorBidi" w:cstheme="minorBidi"/>
          <w:b/>
          <w:bCs/>
          <w:sz w:val="22"/>
          <w:szCs w:val="22"/>
        </w:rPr>
        <w:t xml:space="preserve">Improve Baker’s </w:t>
      </w:r>
      <w:r w:rsidR="00FE6AF1" w:rsidRPr="00637B7F">
        <w:rPr>
          <w:rFonts w:asciiTheme="minorBidi" w:hAnsiTheme="minorBidi" w:cstheme="minorBidi"/>
          <w:b/>
          <w:bCs/>
          <w:sz w:val="22"/>
          <w:szCs w:val="22"/>
        </w:rPr>
        <w:t>P</w:t>
      </w:r>
      <w:r w:rsidR="002408C4" w:rsidRPr="00637B7F">
        <w:rPr>
          <w:rFonts w:asciiTheme="minorBidi" w:hAnsiTheme="minorBidi" w:cstheme="minorBidi"/>
          <w:b/>
          <w:bCs/>
          <w:sz w:val="22"/>
          <w:szCs w:val="22"/>
        </w:rPr>
        <w:t>erformance</w:t>
      </w:r>
    </w:p>
    <w:p w14:paraId="3DB346D4" w14:textId="77777777" w:rsidR="00F47D75" w:rsidRPr="00637B7F" w:rsidRDefault="00F47D75" w:rsidP="00637B7F">
      <w:pPr>
        <w:spacing w:after="120"/>
        <w:jc w:val="both"/>
        <w:outlineLvl w:val="2"/>
        <w:rPr>
          <w:rFonts w:asciiTheme="minorBidi" w:hAnsiTheme="minorBidi" w:cstheme="minorBidi"/>
          <w:sz w:val="22"/>
          <w:szCs w:val="22"/>
        </w:rPr>
      </w:pPr>
      <w:r w:rsidRPr="00637B7F">
        <w:rPr>
          <w:rFonts w:asciiTheme="minorBidi" w:hAnsiTheme="minorBidi" w:cstheme="minorBidi"/>
          <w:sz w:val="22"/>
          <w:szCs w:val="22"/>
        </w:rPr>
        <w:t xml:space="preserve">Training and better tools improve Baker’s service time from </w:t>
      </w:r>
      <w:r w:rsidRPr="00637B7F">
        <w:rPr>
          <w:rFonts w:asciiTheme="minorBidi" w:hAnsiTheme="minorBidi" w:cstheme="minorBidi"/>
          <w:b/>
          <w:bCs/>
          <w:sz w:val="22"/>
          <w:szCs w:val="22"/>
        </w:rPr>
        <w:t>3–6 minutes to 2–5 minutes</w:t>
      </w:r>
      <w:r w:rsidRPr="00637B7F">
        <w:rPr>
          <w:rFonts w:asciiTheme="minorBidi" w:hAnsiTheme="minorBidi" w:cstheme="minorBidi"/>
          <w:sz w:val="22"/>
          <w:szCs w:val="22"/>
        </w:rPr>
        <w:t xml:space="preserve">. The average wait drops to </w:t>
      </w:r>
      <w:r w:rsidRPr="00637B7F">
        <w:rPr>
          <w:rFonts w:asciiTheme="minorBidi" w:hAnsiTheme="minorBidi" w:cstheme="minorBidi"/>
          <w:b/>
          <w:bCs/>
          <w:sz w:val="22"/>
          <w:szCs w:val="22"/>
        </w:rPr>
        <w:t>1.15 minutes</w:t>
      </w:r>
      <w:r w:rsidRPr="00637B7F">
        <w:rPr>
          <w:rFonts w:asciiTheme="minorBidi" w:hAnsiTheme="minorBidi" w:cstheme="minorBidi"/>
          <w:sz w:val="22"/>
          <w:szCs w:val="22"/>
        </w:rPr>
        <w:t xml:space="preserve">, and only </w:t>
      </w:r>
      <w:r w:rsidRPr="00637B7F">
        <w:rPr>
          <w:rFonts w:asciiTheme="minorBidi" w:hAnsiTheme="minorBidi" w:cstheme="minorBidi"/>
          <w:b/>
          <w:bCs/>
          <w:sz w:val="22"/>
          <w:szCs w:val="22"/>
        </w:rPr>
        <w:t>28.8% of customers experience any wait</w:t>
      </w:r>
      <w:r w:rsidRPr="00637B7F">
        <w:rPr>
          <w:rFonts w:asciiTheme="minorBidi" w:hAnsiTheme="minorBidi" w:cstheme="minorBidi"/>
          <w:sz w:val="22"/>
          <w:szCs w:val="22"/>
        </w:rPr>
        <w:t xml:space="preserve">. The </w:t>
      </w:r>
      <w:r w:rsidRPr="00637B7F">
        <w:rPr>
          <w:rFonts w:asciiTheme="minorBidi" w:hAnsiTheme="minorBidi" w:cstheme="minorBidi"/>
          <w:b/>
          <w:bCs/>
          <w:sz w:val="22"/>
          <w:szCs w:val="22"/>
        </w:rPr>
        <w:t>95th percentile wait falls to 6 minutes</w:t>
      </w:r>
      <w:r w:rsidRPr="00637B7F">
        <w:rPr>
          <w:rFonts w:asciiTheme="minorBidi" w:hAnsiTheme="minorBidi" w:cstheme="minorBidi"/>
          <w:sz w:val="22"/>
          <w:szCs w:val="22"/>
        </w:rPr>
        <w:t xml:space="preserve">, and only </w:t>
      </w:r>
      <w:r w:rsidRPr="00637B7F">
        <w:rPr>
          <w:rFonts w:asciiTheme="minorBidi" w:hAnsiTheme="minorBidi" w:cstheme="minorBidi"/>
          <w:b/>
          <w:bCs/>
          <w:sz w:val="22"/>
          <w:szCs w:val="22"/>
        </w:rPr>
        <w:t>8.9% of days</w:t>
      </w:r>
      <w:r w:rsidRPr="00637B7F">
        <w:rPr>
          <w:rFonts w:asciiTheme="minorBidi" w:hAnsiTheme="minorBidi" w:cstheme="minorBidi"/>
          <w:sz w:val="22"/>
          <w:szCs w:val="22"/>
        </w:rPr>
        <w:t xml:space="preserve"> exceed an average wait of </w:t>
      </w:r>
      <w:r w:rsidRPr="00637B7F">
        <w:rPr>
          <w:rFonts w:asciiTheme="minorBidi" w:hAnsiTheme="minorBidi" w:cstheme="minorBidi"/>
          <w:b/>
          <w:bCs/>
          <w:sz w:val="22"/>
          <w:szCs w:val="22"/>
        </w:rPr>
        <w:t>2 minutes</w:t>
      </w:r>
      <w:r w:rsidRPr="00637B7F">
        <w:rPr>
          <w:rFonts w:asciiTheme="minorBidi" w:hAnsiTheme="minorBidi" w:cstheme="minorBidi"/>
          <w:sz w:val="22"/>
          <w:szCs w:val="22"/>
        </w:rPr>
        <w:t xml:space="preserve">. Workload becomes more balanced (Able </w:t>
      </w:r>
      <w:r w:rsidRPr="00637B7F">
        <w:rPr>
          <w:rFonts w:asciiTheme="minorBidi" w:hAnsiTheme="minorBidi" w:cstheme="minorBidi"/>
          <w:b/>
          <w:bCs/>
          <w:sz w:val="22"/>
          <w:szCs w:val="22"/>
        </w:rPr>
        <w:t>57%</w:t>
      </w:r>
      <w:r w:rsidRPr="00637B7F">
        <w:rPr>
          <w:rFonts w:asciiTheme="minorBidi" w:hAnsiTheme="minorBidi" w:cstheme="minorBidi"/>
          <w:sz w:val="22"/>
          <w:szCs w:val="22"/>
        </w:rPr>
        <w:t xml:space="preserve">, Baker </w:t>
      </w:r>
      <w:r w:rsidRPr="00637B7F">
        <w:rPr>
          <w:rFonts w:asciiTheme="minorBidi" w:hAnsiTheme="minorBidi" w:cstheme="minorBidi"/>
          <w:b/>
          <w:bCs/>
          <w:sz w:val="22"/>
          <w:szCs w:val="22"/>
        </w:rPr>
        <w:t>42%</w:t>
      </w:r>
      <w:r w:rsidRPr="00637B7F">
        <w:rPr>
          <w:rFonts w:asciiTheme="minorBidi" w:hAnsiTheme="minorBidi" w:cstheme="minorBidi"/>
          <w:sz w:val="22"/>
          <w:szCs w:val="22"/>
        </w:rPr>
        <w:t xml:space="preserve">). This avoids hiring costs but requires </w:t>
      </w:r>
      <w:r w:rsidRPr="00637B7F">
        <w:rPr>
          <w:rFonts w:asciiTheme="minorBidi" w:hAnsiTheme="minorBidi" w:cstheme="minorBidi"/>
          <w:b/>
          <w:bCs/>
          <w:sz w:val="22"/>
          <w:szCs w:val="22"/>
        </w:rPr>
        <w:t>3–5 months of training</w:t>
      </w:r>
      <w:r w:rsidRPr="00637B7F">
        <w:rPr>
          <w:rFonts w:asciiTheme="minorBidi" w:hAnsiTheme="minorBidi" w:cstheme="minorBidi"/>
          <w:sz w:val="22"/>
          <w:szCs w:val="22"/>
        </w:rPr>
        <w:t xml:space="preserve"> and carries some performance uncertainty.</w:t>
      </w:r>
    </w:p>
    <w:p w14:paraId="229A284E" w14:textId="77777777" w:rsidR="00EA5B4A" w:rsidRPr="00637B7F" w:rsidRDefault="00EA5B4A" w:rsidP="00637B7F">
      <w:pPr>
        <w:spacing w:after="120"/>
        <w:jc w:val="both"/>
        <w:rPr>
          <w:rFonts w:asciiTheme="minorBidi" w:hAnsiTheme="minorBidi" w:cstheme="minorBidi"/>
          <w:b/>
          <w:bCs/>
          <w:sz w:val="22"/>
          <w:szCs w:val="22"/>
          <w:u w:val="single"/>
        </w:rPr>
      </w:pPr>
      <w:r w:rsidRPr="00637B7F">
        <w:rPr>
          <w:rFonts w:asciiTheme="minorBidi" w:hAnsiTheme="minorBidi" w:cstheme="minorBidi"/>
          <w:b/>
          <w:bCs/>
          <w:sz w:val="22"/>
          <w:szCs w:val="22"/>
          <w:u w:val="single"/>
        </w:rPr>
        <w:t>Recommended Strategy</w:t>
      </w:r>
    </w:p>
    <w:p w14:paraId="4A386696" w14:textId="19092502" w:rsidR="00426633" w:rsidRPr="00637B7F" w:rsidRDefault="00EA5B4A" w:rsidP="00637B7F">
      <w:pPr>
        <w:numPr>
          <w:ilvl w:val="0"/>
          <w:numId w:val="15"/>
        </w:numPr>
        <w:ind w:left="714" w:hanging="357"/>
        <w:jc w:val="both"/>
        <w:rPr>
          <w:rFonts w:asciiTheme="minorBidi" w:hAnsiTheme="minorBidi" w:cstheme="minorBidi"/>
          <w:sz w:val="22"/>
          <w:szCs w:val="22"/>
        </w:rPr>
      </w:pPr>
      <w:r w:rsidRPr="00637B7F">
        <w:rPr>
          <w:rFonts w:asciiTheme="minorBidi" w:hAnsiTheme="minorBidi" w:cstheme="minorBidi"/>
          <w:sz w:val="22"/>
          <w:szCs w:val="22"/>
        </w:rPr>
        <w:t xml:space="preserve">Short term: Implement </w:t>
      </w:r>
      <w:r w:rsidR="00BD5772" w:rsidRPr="00637B7F">
        <w:rPr>
          <w:rFonts w:asciiTheme="minorBidi" w:hAnsiTheme="minorBidi" w:cstheme="minorBidi"/>
          <w:sz w:val="22"/>
          <w:szCs w:val="22"/>
        </w:rPr>
        <w:t>O</w:t>
      </w:r>
      <w:r w:rsidRPr="00637B7F">
        <w:rPr>
          <w:rFonts w:asciiTheme="minorBidi" w:hAnsiTheme="minorBidi" w:cstheme="minorBidi"/>
          <w:sz w:val="22"/>
          <w:szCs w:val="22"/>
        </w:rPr>
        <w:t>1 (Updated Streaming Policy) for immediate wait-time reduction.</w:t>
      </w:r>
    </w:p>
    <w:p w14:paraId="459BD365" w14:textId="644EDB64" w:rsidR="00426633" w:rsidRPr="00637B7F" w:rsidRDefault="00EA5B4A" w:rsidP="00637B7F">
      <w:pPr>
        <w:numPr>
          <w:ilvl w:val="0"/>
          <w:numId w:val="15"/>
        </w:numPr>
        <w:ind w:left="714" w:hanging="357"/>
        <w:jc w:val="both"/>
        <w:rPr>
          <w:rFonts w:asciiTheme="minorBidi" w:hAnsiTheme="minorBidi" w:cstheme="minorBidi"/>
          <w:sz w:val="22"/>
          <w:szCs w:val="22"/>
        </w:rPr>
      </w:pPr>
      <w:r w:rsidRPr="00637B7F">
        <w:rPr>
          <w:rFonts w:asciiTheme="minorBidi" w:hAnsiTheme="minorBidi" w:cstheme="minorBidi"/>
          <w:sz w:val="22"/>
          <w:szCs w:val="22"/>
        </w:rPr>
        <w:t xml:space="preserve">Medium term: Pursue </w:t>
      </w:r>
      <w:r w:rsidR="00BD5772" w:rsidRPr="00637B7F">
        <w:rPr>
          <w:rFonts w:asciiTheme="minorBidi" w:hAnsiTheme="minorBidi" w:cstheme="minorBidi"/>
          <w:sz w:val="22"/>
          <w:szCs w:val="22"/>
        </w:rPr>
        <w:t>O</w:t>
      </w:r>
      <w:r w:rsidRPr="00637B7F">
        <w:rPr>
          <w:rFonts w:asciiTheme="minorBidi" w:hAnsiTheme="minorBidi" w:cstheme="minorBidi"/>
          <w:sz w:val="22"/>
          <w:szCs w:val="22"/>
        </w:rPr>
        <w:t>3</w:t>
      </w:r>
      <w:r w:rsidR="00537A45" w:rsidRPr="00637B7F">
        <w:rPr>
          <w:rFonts w:asciiTheme="minorBidi" w:hAnsiTheme="minorBidi" w:cstheme="minorBidi"/>
          <w:sz w:val="22"/>
          <w:szCs w:val="22"/>
        </w:rPr>
        <w:t xml:space="preserve"> </w:t>
      </w:r>
      <w:r w:rsidRPr="00637B7F">
        <w:rPr>
          <w:rFonts w:asciiTheme="minorBidi" w:hAnsiTheme="minorBidi" w:cstheme="minorBidi"/>
          <w:sz w:val="22"/>
          <w:szCs w:val="22"/>
        </w:rPr>
        <w:t>(Improve Baker’s Performance) to stabilize service and reduce variability.</w:t>
      </w:r>
    </w:p>
    <w:p w14:paraId="577477EF" w14:textId="7838EA00" w:rsidR="00EA5B4A" w:rsidRPr="00637B7F" w:rsidRDefault="00EA5B4A" w:rsidP="00637B7F">
      <w:pPr>
        <w:numPr>
          <w:ilvl w:val="0"/>
          <w:numId w:val="15"/>
        </w:numPr>
        <w:ind w:left="714" w:hanging="357"/>
        <w:jc w:val="both"/>
        <w:rPr>
          <w:rFonts w:asciiTheme="minorBidi" w:hAnsiTheme="minorBidi" w:cstheme="minorBidi"/>
          <w:sz w:val="22"/>
          <w:szCs w:val="22"/>
        </w:rPr>
      </w:pPr>
      <w:r w:rsidRPr="00637B7F">
        <w:rPr>
          <w:rFonts w:asciiTheme="minorBidi" w:hAnsiTheme="minorBidi" w:cstheme="minorBidi"/>
          <w:sz w:val="22"/>
          <w:szCs w:val="22"/>
        </w:rPr>
        <w:t xml:space="preserve">Selective use: Apply </w:t>
      </w:r>
      <w:r w:rsidR="00BD5772" w:rsidRPr="00637B7F">
        <w:rPr>
          <w:rFonts w:asciiTheme="minorBidi" w:hAnsiTheme="minorBidi" w:cstheme="minorBidi"/>
          <w:sz w:val="22"/>
          <w:szCs w:val="22"/>
        </w:rPr>
        <w:t>O</w:t>
      </w:r>
      <w:r w:rsidRPr="00637B7F">
        <w:rPr>
          <w:rFonts w:asciiTheme="minorBidi" w:hAnsiTheme="minorBidi" w:cstheme="minorBidi"/>
          <w:sz w:val="22"/>
          <w:szCs w:val="22"/>
        </w:rPr>
        <w:t>2 (Expert-First) only for high-value or complex calls.</w:t>
      </w:r>
    </w:p>
    <w:p w14:paraId="3F816BFC" w14:textId="5BB31FD9" w:rsidR="00F2002D" w:rsidRPr="00637B7F" w:rsidRDefault="00F2002D" w:rsidP="00637B7F">
      <w:pPr>
        <w:numPr>
          <w:ilvl w:val="0"/>
          <w:numId w:val="15"/>
        </w:numPr>
        <w:spacing w:after="120"/>
        <w:ind w:left="714" w:hanging="357"/>
        <w:jc w:val="both"/>
        <w:rPr>
          <w:rFonts w:asciiTheme="minorBidi" w:hAnsiTheme="minorBidi" w:cstheme="minorBidi"/>
          <w:sz w:val="22"/>
          <w:szCs w:val="22"/>
        </w:rPr>
      </w:pPr>
      <w:r w:rsidRPr="00637B7F">
        <w:rPr>
          <w:rFonts w:asciiTheme="minorBidi" w:hAnsiTheme="minorBidi" w:cstheme="minorBidi"/>
          <w:sz w:val="22"/>
          <w:szCs w:val="22"/>
        </w:rPr>
        <w:t xml:space="preserve">Long term: </w:t>
      </w:r>
      <w:r w:rsidR="00426633" w:rsidRPr="00637B7F">
        <w:rPr>
          <w:rFonts w:asciiTheme="minorBidi" w:hAnsiTheme="minorBidi" w:cstheme="minorBidi"/>
          <w:sz w:val="22"/>
          <w:szCs w:val="22"/>
        </w:rPr>
        <w:t>As demand grows, consider automating low</w:t>
      </w:r>
      <w:r w:rsidR="008E5E4D" w:rsidRPr="00637B7F">
        <w:rPr>
          <w:rFonts w:asciiTheme="minorBidi" w:hAnsiTheme="minorBidi" w:cstheme="minorBidi"/>
          <w:sz w:val="22"/>
          <w:szCs w:val="22"/>
        </w:rPr>
        <w:t xml:space="preserve"> </w:t>
      </w:r>
      <w:r w:rsidR="00426633" w:rsidRPr="00637B7F">
        <w:rPr>
          <w:rFonts w:asciiTheme="minorBidi" w:hAnsiTheme="minorBidi" w:cstheme="minorBidi"/>
          <w:sz w:val="22"/>
          <w:szCs w:val="22"/>
        </w:rPr>
        <w:t>complexity calls to support scalability.</w:t>
      </w:r>
    </w:p>
    <w:p w14:paraId="2A29F22E" w14:textId="4E3A9D81" w:rsidR="00EA5B4A" w:rsidRPr="00637B7F" w:rsidRDefault="00EA5B4A" w:rsidP="00637B7F">
      <w:pPr>
        <w:spacing w:after="120"/>
        <w:jc w:val="both"/>
        <w:rPr>
          <w:rFonts w:asciiTheme="minorBidi" w:hAnsiTheme="minorBidi" w:cstheme="minorBidi"/>
          <w:b/>
          <w:bCs/>
          <w:sz w:val="22"/>
          <w:szCs w:val="22"/>
          <w:u w:val="single"/>
        </w:rPr>
      </w:pPr>
      <w:r w:rsidRPr="00637B7F">
        <w:rPr>
          <w:rFonts w:asciiTheme="minorBidi" w:hAnsiTheme="minorBidi" w:cstheme="minorBidi"/>
          <w:b/>
          <w:bCs/>
          <w:sz w:val="22"/>
          <w:szCs w:val="22"/>
          <w:u w:val="single"/>
        </w:rPr>
        <w:t xml:space="preserve">Key Action Items </w:t>
      </w:r>
    </w:p>
    <w:p w14:paraId="263C86D6" w14:textId="77777777" w:rsidR="00EA5B4A" w:rsidRPr="00637B7F" w:rsidRDefault="00EA5B4A" w:rsidP="00637B7F">
      <w:pPr>
        <w:numPr>
          <w:ilvl w:val="0"/>
          <w:numId w:val="16"/>
        </w:numPr>
        <w:ind w:left="714" w:hanging="357"/>
        <w:jc w:val="both"/>
        <w:rPr>
          <w:rFonts w:asciiTheme="minorBidi" w:hAnsiTheme="minorBidi" w:cstheme="minorBidi"/>
          <w:sz w:val="22"/>
          <w:szCs w:val="22"/>
        </w:rPr>
      </w:pPr>
      <w:r w:rsidRPr="00637B7F">
        <w:rPr>
          <w:rFonts w:asciiTheme="minorBidi" w:hAnsiTheme="minorBidi" w:cstheme="minorBidi"/>
          <w:sz w:val="22"/>
          <w:szCs w:val="22"/>
        </w:rPr>
        <w:t>Pilot routing changes for one month.</w:t>
      </w:r>
    </w:p>
    <w:p w14:paraId="7B0D7516" w14:textId="77777777" w:rsidR="00EA5B4A" w:rsidRPr="00637B7F" w:rsidRDefault="00EA5B4A" w:rsidP="00637B7F">
      <w:pPr>
        <w:numPr>
          <w:ilvl w:val="0"/>
          <w:numId w:val="16"/>
        </w:numPr>
        <w:spacing w:before="100" w:beforeAutospacing="1" w:after="100" w:afterAutospacing="1"/>
        <w:jc w:val="both"/>
        <w:rPr>
          <w:rFonts w:asciiTheme="minorBidi" w:hAnsiTheme="minorBidi" w:cstheme="minorBidi"/>
          <w:sz w:val="22"/>
          <w:szCs w:val="22"/>
        </w:rPr>
      </w:pPr>
      <w:r w:rsidRPr="00637B7F">
        <w:rPr>
          <w:rFonts w:asciiTheme="minorBidi" w:hAnsiTheme="minorBidi" w:cstheme="minorBidi"/>
          <w:sz w:val="22"/>
          <w:szCs w:val="22"/>
        </w:rPr>
        <w:t>Track CSAT, first-call resolution, wait experience, and total time in system.</w:t>
      </w:r>
    </w:p>
    <w:p w14:paraId="4E51D9C8" w14:textId="77777777" w:rsidR="00EA5B4A" w:rsidRPr="00637B7F" w:rsidRDefault="00EA5B4A" w:rsidP="00637B7F">
      <w:pPr>
        <w:numPr>
          <w:ilvl w:val="0"/>
          <w:numId w:val="16"/>
        </w:numPr>
        <w:spacing w:before="100" w:beforeAutospacing="1" w:after="100" w:afterAutospacing="1"/>
        <w:jc w:val="both"/>
        <w:rPr>
          <w:rFonts w:asciiTheme="minorBidi" w:hAnsiTheme="minorBidi" w:cstheme="minorBidi"/>
          <w:sz w:val="22"/>
          <w:szCs w:val="22"/>
        </w:rPr>
      </w:pPr>
      <w:r w:rsidRPr="00637B7F">
        <w:rPr>
          <w:rFonts w:asciiTheme="minorBidi" w:hAnsiTheme="minorBidi" w:cstheme="minorBidi"/>
          <w:sz w:val="22"/>
          <w:szCs w:val="22"/>
        </w:rPr>
        <w:t>Review incentives to reward Able and motivate Baker.</w:t>
      </w:r>
    </w:p>
    <w:p w14:paraId="768234C2" w14:textId="528D826F" w:rsidR="00AC33B1" w:rsidRPr="00637B7F" w:rsidRDefault="00AC33B1" w:rsidP="00637B7F">
      <w:pPr>
        <w:numPr>
          <w:ilvl w:val="0"/>
          <w:numId w:val="16"/>
        </w:numPr>
        <w:ind w:left="714" w:hanging="357"/>
        <w:jc w:val="both"/>
        <w:rPr>
          <w:rFonts w:asciiTheme="minorBidi" w:hAnsiTheme="minorBidi" w:cstheme="minorBidi"/>
          <w:sz w:val="22"/>
          <w:szCs w:val="22"/>
        </w:rPr>
      </w:pPr>
      <w:r w:rsidRPr="00637B7F">
        <w:rPr>
          <w:rFonts w:asciiTheme="minorBidi" w:hAnsiTheme="minorBidi" w:cstheme="minorBidi"/>
          <w:sz w:val="22"/>
          <w:szCs w:val="22"/>
        </w:rPr>
        <w:t xml:space="preserve">Begin targeted training for Baker to improve service </w:t>
      </w:r>
      <w:r w:rsidR="006E10CE" w:rsidRPr="00637B7F">
        <w:rPr>
          <w:rFonts w:asciiTheme="minorBidi" w:hAnsiTheme="minorBidi" w:cstheme="minorBidi"/>
          <w:sz w:val="22"/>
          <w:szCs w:val="22"/>
        </w:rPr>
        <w:t>performance</w:t>
      </w:r>
      <w:r w:rsidRPr="00637B7F">
        <w:rPr>
          <w:rFonts w:asciiTheme="minorBidi" w:hAnsiTheme="minorBidi" w:cstheme="minorBidi"/>
          <w:sz w:val="22"/>
          <w:szCs w:val="22"/>
        </w:rPr>
        <w:t xml:space="preserve">, with </w:t>
      </w:r>
      <w:r w:rsidR="006E10CE" w:rsidRPr="00637B7F">
        <w:rPr>
          <w:rFonts w:asciiTheme="minorBidi" w:hAnsiTheme="minorBidi" w:cstheme="minorBidi"/>
          <w:sz w:val="22"/>
          <w:szCs w:val="22"/>
        </w:rPr>
        <w:t>monthly</w:t>
      </w:r>
      <w:r w:rsidR="006E10CE" w:rsidRPr="00637B7F">
        <w:rPr>
          <w:rFonts w:asciiTheme="minorBidi" w:hAnsiTheme="minorBidi" w:cstheme="minorBidi"/>
          <w:sz w:val="22"/>
          <w:szCs w:val="22"/>
        </w:rPr>
        <w:t xml:space="preserve"> </w:t>
      </w:r>
      <w:r w:rsidRPr="00637B7F">
        <w:rPr>
          <w:rFonts w:asciiTheme="minorBidi" w:hAnsiTheme="minorBidi" w:cstheme="minorBidi"/>
          <w:sz w:val="22"/>
          <w:szCs w:val="22"/>
        </w:rPr>
        <w:t>progress reviewed.</w:t>
      </w:r>
    </w:p>
    <w:p w14:paraId="2912F0A3" w14:textId="195D2872" w:rsidR="00EA5B4A" w:rsidRPr="00637B7F" w:rsidRDefault="00EA5B4A" w:rsidP="00637B7F">
      <w:pPr>
        <w:numPr>
          <w:ilvl w:val="0"/>
          <w:numId w:val="16"/>
        </w:numPr>
        <w:spacing w:before="100" w:beforeAutospacing="1" w:after="100" w:afterAutospacing="1"/>
        <w:jc w:val="both"/>
        <w:rPr>
          <w:rFonts w:asciiTheme="minorBidi" w:hAnsiTheme="minorBidi" w:cstheme="minorBidi"/>
          <w:sz w:val="22"/>
          <w:szCs w:val="22"/>
        </w:rPr>
      </w:pPr>
      <w:r w:rsidRPr="00637B7F">
        <w:rPr>
          <w:rFonts w:asciiTheme="minorBidi" w:hAnsiTheme="minorBidi" w:cstheme="minorBidi"/>
          <w:sz w:val="22"/>
          <w:szCs w:val="22"/>
        </w:rPr>
        <w:t>Introduce callback options when waits exceed 5 minutes (Priority Stream for Expert-First).</w:t>
      </w:r>
    </w:p>
    <w:p w14:paraId="56A65988" w14:textId="52395081" w:rsidR="00EA5B4A" w:rsidRPr="00637B7F" w:rsidRDefault="00EA5B4A" w:rsidP="00637B7F">
      <w:pPr>
        <w:spacing w:after="120"/>
        <w:jc w:val="both"/>
        <w:rPr>
          <w:rFonts w:asciiTheme="minorBidi" w:hAnsiTheme="minorBidi" w:cstheme="minorBidi"/>
          <w:b/>
          <w:bCs/>
          <w:sz w:val="22"/>
          <w:szCs w:val="22"/>
          <w:u w:val="single"/>
        </w:rPr>
      </w:pPr>
      <w:r w:rsidRPr="00637B7F">
        <w:rPr>
          <w:rFonts w:asciiTheme="minorBidi" w:hAnsiTheme="minorBidi" w:cstheme="minorBidi"/>
          <w:b/>
          <w:bCs/>
          <w:sz w:val="22"/>
          <w:szCs w:val="22"/>
          <w:u w:val="single"/>
        </w:rPr>
        <w:t>Additional Data to Collect</w:t>
      </w:r>
      <w:r w:rsidR="006E7BA1" w:rsidRPr="00637B7F">
        <w:rPr>
          <w:rFonts w:asciiTheme="minorBidi" w:hAnsiTheme="minorBidi" w:cstheme="minorBidi"/>
          <w:b/>
          <w:bCs/>
          <w:sz w:val="22"/>
          <w:szCs w:val="22"/>
          <w:u w:val="single"/>
        </w:rPr>
        <w:t>:</w:t>
      </w:r>
    </w:p>
    <w:p w14:paraId="46C598B6" w14:textId="77777777" w:rsidR="00EA5B4A" w:rsidRPr="00637B7F" w:rsidRDefault="00EA5B4A" w:rsidP="00637B7F">
      <w:pPr>
        <w:numPr>
          <w:ilvl w:val="0"/>
          <w:numId w:val="17"/>
        </w:numPr>
        <w:ind w:left="714" w:hanging="357"/>
        <w:jc w:val="both"/>
        <w:rPr>
          <w:rFonts w:asciiTheme="minorBidi" w:hAnsiTheme="minorBidi" w:cstheme="minorBidi"/>
          <w:sz w:val="22"/>
          <w:szCs w:val="22"/>
        </w:rPr>
      </w:pPr>
      <w:r w:rsidRPr="00637B7F">
        <w:rPr>
          <w:rFonts w:asciiTheme="minorBidi" w:hAnsiTheme="minorBidi" w:cstheme="minorBidi"/>
          <w:sz w:val="22"/>
          <w:szCs w:val="22"/>
        </w:rPr>
        <w:t>Customer satisfaction by call and wait-time range</w:t>
      </w:r>
    </w:p>
    <w:p w14:paraId="258063F2" w14:textId="0C2D4659" w:rsidR="00EA5B4A" w:rsidRPr="00637B7F" w:rsidRDefault="00EA5B4A" w:rsidP="00637B7F">
      <w:pPr>
        <w:numPr>
          <w:ilvl w:val="0"/>
          <w:numId w:val="17"/>
        </w:numPr>
        <w:spacing w:before="100" w:beforeAutospacing="1" w:after="100" w:afterAutospacing="1"/>
        <w:jc w:val="both"/>
        <w:rPr>
          <w:rFonts w:asciiTheme="minorBidi" w:hAnsiTheme="minorBidi" w:cstheme="minorBidi"/>
          <w:sz w:val="22"/>
          <w:szCs w:val="22"/>
        </w:rPr>
      </w:pPr>
      <w:r w:rsidRPr="00637B7F">
        <w:rPr>
          <w:rFonts w:asciiTheme="minorBidi" w:hAnsiTheme="minorBidi" w:cstheme="minorBidi"/>
          <w:sz w:val="22"/>
          <w:szCs w:val="22"/>
        </w:rPr>
        <w:t xml:space="preserve">Call complexity / difficulty level (to support </w:t>
      </w:r>
      <w:r w:rsidR="001A49CC" w:rsidRPr="00637B7F">
        <w:rPr>
          <w:rFonts w:asciiTheme="minorBidi" w:hAnsiTheme="minorBidi" w:cstheme="minorBidi"/>
          <w:sz w:val="22"/>
          <w:szCs w:val="22"/>
        </w:rPr>
        <w:t xml:space="preserve">future </w:t>
      </w:r>
      <w:r w:rsidRPr="00637B7F">
        <w:rPr>
          <w:rFonts w:asciiTheme="minorBidi" w:hAnsiTheme="minorBidi" w:cstheme="minorBidi"/>
          <w:sz w:val="22"/>
          <w:szCs w:val="22"/>
        </w:rPr>
        <w:t>automation decisions</w:t>
      </w:r>
      <w:r w:rsidR="006E7BA1" w:rsidRPr="00637B7F">
        <w:rPr>
          <w:rFonts w:asciiTheme="minorBidi" w:hAnsiTheme="minorBidi" w:cstheme="minorBidi"/>
          <w:sz w:val="22"/>
          <w:szCs w:val="22"/>
        </w:rPr>
        <w:t xml:space="preserve"> </w:t>
      </w:r>
      <w:r w:rsidR="00E76085" w:rsidRPr="00637B7F">
        <w:rPr>
          <w:rFonts w:asciiTheme="minorBidi" w:hAnsiTheme="minorBidi" w:cstheme="minorBidi"/>
          <w:sz w:val="22"/>
          <w:szCs w:val="22"/>
        </w:rPr>
        <w:t>as the company scales</w:t>
      </w:r>
      <w:r w:rsidRPr="00637B7F">
        <w:rPr>
          <w:rFonts w:asciiTheme="minorBidi" w:hAnsiTheme="minorBidi" w:cstheme="minorBidi"/>
          <w:sz w:val="22"/>
          <w:szCs w:val="22"/>
        </w:rPr>
        <w:t>)</w:t>
      </w:r>
    </w:p>
    <w:p w14:paraId="49870EFC" w14:textId="77777777" w:rsidR="00EA5B4A" w:rsidRPr="00637B7F" w:rsidRDefault="00EA5B4A" w:rsidP="00637B7F">
      <w:pPr>
        <w:numPr>
          <w:ilvl w:val="0"/>
          <w:numId w:val="17"/>
        </w:numPr>
        <w:spacing w:before="100" w:beforeAutospacing="1" w:after="100" w:afterAutospacing="1"/>
        <w:jc w:val="both"/>
        <w:rPr>
          <w:rFonts w:asciiTheme="minorBidi" w:hAnsiTheme="minorBidi" w:cstheme="minorBidi"/>
          <w:sz w:val="22"/>
          <w:szCs w:val="22"/>
        </w:rPr>
      </w:pPr>
      <w:r w:rsidRPr="00637B7F">
        <w:rPr>
          <w:rFonts w:asciiTheme="minorBidi" w:hAnsiTheme="minorBidi" w:cstheme="minorBidi"/>
          <w:sz w:val="22"/>
          <w:szCs w:val="22"/>
        </w:rPr>
        <w:t>First-call resolution by agent and call type</w:t>
      </w:r>
    </w:p>
    <w:p w14:paraId="1C8E4A43" w14:textId="09756985" w:rsidR="004D2D8C" w:rsidRDefault="00EA5B4A" w:rsidP="00637B7F">
      <w:pPr>
        <w:numPr>
          <w:ilvl w:val="0"/>
          <w:numId w:val="17"/>
        </w:numPr>
        <w:spacing w:before="100" w:beforeAutospacing="1" w:after="100" w:afterAutospacing="1"/>
        <w:jc w:val="both"/>
        <w:rPr>
          <w:rFonts w:asciiTheme="minorBidi" w:hAnsiTheme="minorBidi" w:cstheme="minorBidi"/>
          <w:sz w:val="22"/>
          <w:szCs w:val="22"/>
        </w:rPr>
      </w:pPr>
      <w:r w:rsidRPr="00637B7F">
        <w:rPr>
          <w:rFonts w:asciiTheme="minorBidi" w:hAnsiTheme="minorBidi" w:cstheme="minorBidi"/>
          <w:sz w:val="22"/>
          <w:szCs w:val="22"/>
        </w:rPr>
        <w:t>Operational cost metrics (agent cost, cost per call, automation comparison)</w:t>
      </w:r>
    </w:p>
    <w:p w14:paraId="27E1378E" w14:textId="77777777" w:rsidR="00637B7F" w:rsidRPr="00637B7F" w:rsidRDefault="00637B7F" w:rsidP="00637B7F">
      <w:pPr>
        <w:spacing w:before="100" w:beforeAutospacing="1" w:after="100" w:afterAutospacing="1"/>
        <w:ind w:left="720"/>
        <w:jc w:val="both"/>
        <w:rPr>
          <w:rFonts w:asciiTheme="minorBidi" w:hAnsiTheme="minorBidi" w:cstheme="minorBidi"/>
          <w:sz w:val="22"/>
          <w:szCs w:val="22"/>
        </w:rPr>
      </w:pPr>
    </w:p>
    <w:p w14:paraId="61703CBB" w14:textId="0EC0FF15" w:rsidR="00146909" w:rsidRDefault="00E771E8" w:rsidP="0ECC4217">
      <w:pPr>
        <w:rPr>
          <w:rFonts w:asciiTheme="minorBidi" w:hAnsiTheme="minorBidi" w:cstheme="minorBidi"/>
        </w:rPr>
      </w:pPr>
      <w:r>
        <w:rPr>
          <w:rFonts w:asciiTheme="minorBidi" w:hAnsiTheme="minorBidi" w:cstheme="minorBidi"/>
        </w:rPr>
        <w:lastRenderedPageBreak/>
        <w:t>----------------------------------------------------------</w:t>
      </w:r>
      <w:r w:rsidR="0EE3B1D6" w:rsidRPr="00822196">
        <w:rPr>
          <w:rFonts w:asciiTheme="minorBidi" w:hAnsiTheme="minorBidi" w:cstheme="minorBidi"/>
        </w:rPr>
        <w:t xml:space="preserve">Appendix </w:t>
      </w:r>
      <w:r>
        <w:rPr>
          <w:rFonts w:asciiTheme="minorBidi" w:hAnsiTheme="minorBidi" w:cstheme="minorBidi"/>
        </w:rPr>
        <w:t>----------------------------------------------------------</w:t>
      </w:r>
    </w:p>
    <w:p w14:paraId="4E0678A2" w14:textId="1F97DF43" w:rsidR="00D13E95" w:rsidRPr="00822196" w:rsidRDefault="00D13E95" w:rsidP="00D13E95">
      <w:pPr>
        <w:spacing w:after="120"/>
        <w:rPr>
          <w:rFonts w:asciiTheme="minorBidi" w:hAnsiTheme="minorBidi" w:cstheme="minorBidi"/>
        </w:rPr>
      </w:pPr>
      <w:r w:rsidRPr="00822196">
        <w:rPr>
          <w:rFonts w:asciiTheme="minorBidi" w:hAnsiTheme="minorBidi" w:cstheme="minorBidi"/>
          <w:color w:val="196B24" w:themeColor="accent3"/>
          <w:sz w:val="18"/>
          <w:szCs w:val="18"/>
        </w:rPr>
        <w:br/>
      </w:r>
      <w:r>
        <w:rPr>
          <w:rFonts w:asciiTheme="minorBidi" w:hAnsiTheme="minorBidi" w:cstheme="minorBidi"/>
          <w:b/>
          <w:bCs/>
          <w:sz w:val="22"/>
          <w:szCs w:val="22"/>
        </w:rPr>
        <w:t>1</w:t>
      </w:r>
      <w:r>
        <w:rPr>
          <w:rFonts w:asciiTheme="minorBidi" w:hAnsiTheme="minorBidi" w:cstheme="minorBidi"/>
          <w:b/>
          <w:bCs/>
          <w:sz w:val="22"/>
          <w:szCs w:val="22"/>
        </w:rPr>
        <w:t>:</w:t>
      </w:r>
      <w:r w:rsidRPr="008321FA">
        <w:rPr>
          <w:rFonts w:asciiTheme="minorBidi" w:hAnsiTheme="minorBidi" w:cstheme="minorBidi"/>
          <w:b/>
          <w:bCs/>
          <w:sz w:val="22"/>
          <w:szCs w:val="22"/>
        </w:rPr>
        <w:t xml:space="preserve"> </w:t>
      </w:r>
      <w:r>
        <w:rPr>
          <w:rFonts w:asciiTheme="minorBidi" w:hAnsiTheme="minorBidi" w:cstheme="minorBidi"/>
          <w:b/>
          <w:bCs/>
          <w:sz w:val="22"/>
          <w:szCs w:val="22"/>
        </w:rPr>
        <w:t>Current Setup</w:t>
      </w:r>
    </w:p>
    <w:p w14:paraId="415C9AAA" w14:textId="02314577" w:rsidR="00822196" w:rsidRPr="00822196" w:rsidRDefault="00822196" w:rsidP="00822196">
      <w:pPr>
        <w:jc w:val="center"/>
        <w:rPr>
          <w:rFonts w:asciiTheme="minorBidi" w:hAnsiTheme="minorBidi" w:cstheme="minorBidi"/>
        </w:rPr>
      </w:pPr>
      <w:r w:rsidRPr="00822196">
        <w:rPr>
          <w:rFonts w:asciiTheme="minorBidi" w:hAnsiTheme="minorBidi" w:cstheme="minorBidi"/>
        </w:rPr>
        <w:drawing>
          <wp:inline distT="0" distB="0" distL="0" distR="0" wp14:anchorId="3742A47F" wp14:editId="5B639986">
            <wp:extent cx="3713748" cy="2081497"/>
            <wp:effectExtent l="0" t="0" r="0" b="0"/>
            <wp:docPr id="162388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84345" name=""/>
                    <pic:cNvPicPr/>
                  </pic:nvPicPr>
                  <pic:blipFill>
                    <a:blip r:embed="rId10"/>
                    <a:stretch>
                      <a:fillRect/>
                    </a:stretch>
                  </pic:blipFill>
                  <pic:spPr>
                    <a:xfrm>
                      <a:off x="0" y="0"/>
                      <a:ext cx="3747593" cy="2100466"/>
                    </a:xfrm>
                    <a:prstGeom prst="rect">
                      <a:avLst/>
                    </a:prstGeom>
                  </pic:spPr>
                </pic:pic>
              </a:graphicData>
            </a:graphic>
          </wp:inline>
        </w:drawing>
      </w:r>
    </w:p>
    <w:p w14:paraId="346A2028" w14:textId="07CFD562" w:rsidR="00822196" w:rsidRPr="00221825" w:rsidRDefault="00822196" w:rsidP="00822196">
      <w:pPr>
        <w:jc w:val="center"/>
        <w:rPr>
          <w:rFonts w:asciiTheme="minorBidi" w:hAnsiTheme="minorBidi" w:cstheme="minorBidi"/>
          <w:sz w:val="21"/>
          <w:szCs w:val="21"/>
        </w:rPr>
      </w:pPr>
      <w:r w:rsidRPr="00221825">
        <w:rPr>
          <w:rFonts w:asciiTheme="minorBidi" w:hAnsiTheme="minorBidi" w:cstheme="minorBidi"/>
          <w:sz w:val="21"/>
          <w:szCs w:val="21"/>
        </w:rPr>
        <w:t>Figure1: Peak Hour on the current set up</w:t>
      </w:r>
    </w:p>
    <w:p w14:paraId="5F323196" w14:textId="653BECB8" w:rsidR="005739CF" w:rsidRPr="00822196" w:rsidRDefault="005739CF" w:rsidP="008321FA">
      <w:pPr>
        <w:spacing w:after="120"/>
        <w:rPr>
          <w:rFonts w:asciiTheme="minorBidi" w:hAnsiTheme="minorBidi" w:cstheme="minorBidi"/>
        </w:rPr>
      </w:pPr>
      <w:r w:rsidRPr="00822196">
        <w:rPr>
          <w:rFonts w:asciiTheme="minorBidi" w:hAnsiTheme="minorBidi" w:cstheme="minorBidi"/>
          <w:color w:val="196B24" w:themeColor="accent3"/>
          <w:sz w:val="18"/>
          <w:szCs w:val="18"/>
        </w:rPr>
        <w:br/>
      </w:r>
      <w:r w:rsidR="00D13E95">
        <w:rPr>
          <w:rFonts w:asciiTheme="minorBidi" w:hAnsiTheme="minorBidi" w:cstheme="minorBidi"/>
          <w:b/>
          <w:bCs/>
          <w:sz w:val="22"/>
          <w:szCs w:val="22"/>
        </w:rPr>
        <w:t>2</w:t>
      </w:r>
      <w:r w:rsidR="008321FA">
        <w:rPr>
          <w:rFonts w:asciiTheme="minorBidi" w:hAnsiTheme="minorBidi" w:cstheme="minorBidi"/>
          <w:b/>
          <w:bCs/>
          <w:sz w:val="22"/>
          <w:szCs w:val="22"/>
        </w:rPr>
        <w:t>:</w:t>
      </w:r>
      <w:r w:rsidR="008321FA" w:rsidRPr="008321FA">
        <w:rPr>
          <w:rFonts w:asciiTheme="minorBidi" w:hAnsiTheme="minorBidi" w:cstheme="minorBidi"/>
          <w:b/>
          <w:bCs/>
          <w:sz w:val="22"/>
          <w:szCs w:val="22"/>
        </w:rPr>
        <w:t xml:space="preserve"> </w:t>
      </w:r>
      <w:r w:rsidR="008321FA" w:rsidRPr="00822196">
        <w:rPr>
          <w:rFonts w:asciiTheme="minorBidi" w:hAnsiTheme="minorBidi" w:cstheme="minorBidi"/>
          <w:b/>
          <w:bCs/>
          <w:sz w:val="22"/>
          <w:szCs w:val="22"/>
        </w:rPr>
        <w:t>Update Streaming Policy</w:t>
      </w:r>
    </w:p>
    <w:p w14:paraId="23A529A6" w14:textId="4734F7D8" w:rsidR="005739CF" w:rsidRDefault="00911BA5" w:rsidP="00911BA5">
      <w:pPr>
        <w:jc w:val="center"/>
        <w:rPr>
          <w:rFonts w:asciiTheme="minorBidi" w:hAnsiTheme="minorBidi" w:cstheme="minorBidi"/>
        </w:rPr>
      </w:pPr>
      <w:r w:rsidRPr="00822196">
        <w:rPr>
          <w:rFonts w:asciiTheme="minorBidi" w:hAnsiTheme="minorBidi" w:cstheme="minorBidi"/>
          <w:noProof/>
        </w:rPr>
        <w:drawing>
          <wp:inline distT="0" distB="0" distL="0" distR="0" wp14:anchorId="5614F242" wp14:editId="6D455A1A">
            <wp:extent cx="4435374" cy="2184001"/>
            <wp:effectExtent l="0" t="0" r="0" b="635"/>
            <wp:docPr id="65853783" name="drawing" descr="A graph showing a number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3783" name="drawing" descr="A graph showing a number of blue rectangular bars&#10;&#10;AI-generated content may be incorrect."/>
                    <pic:cNvPicPr/>
                  </pic:nvPicPr>
                  <pic:blipFill>
                    <a:blip r:embed="rId11">
                      <a:extLst>
                        <a:ext uri="{28A0092B-C50C-407E-A947-70E740481C1C}">
                          <a14:useLocalDpi xmlns:a14="http://schemas.microsoft.com/office/drawing/2010/main"/>
                        </a:ext>
                      </a:extLst>
                    </a:blip>
                    <a:stretch>
                      <a:fillRect/>
                    </a:stretch>
                  </pic:blipFill>
                  <pic:spPr>
                    <a:xfrm>
                      <a:off x="0" y="0"/>
                      <a:ext cx="4464230" cy="2198210"/>
                    </a:xfrm>
                    <a:prstGeom prst="rect">
                      <a:avLst/>
                    </a:prstGeom>
                  </pic:spPr>
                </pic:pic>
              </a:graphicData>
            </a:graphic>
          </wp:inline>
        </w:drawing>
      </w:r>
    </w:p>
    <w:p w14:paraId="327BF0F9" w14:textId="1E4CD7A0" w:rsidR="00911BA5" w:rsidRDefault="00911BA5" w:rsidP="00911BA5">
      <w:pPr>
        <w:jc w:val="center"/>
        <w:rPr>
          <w:rFonts w:asciiTheme="minorBidi" w:hAnsiTheme="minorBidi" w:cstheme="minorBidi"/>
          <w:sz w:val="21"/>
          <w:szCs w:val="21"/>
        </w:rPr>
      </w:pPr>
      <w:r w:rsidRPr="00221825">
        <w:rPr>
          <w:rFonts w:asciiTheme="minorBidi" w:hAnsiTheme="minorBidi" w:cstheme="minorBidi"/>
          <w:sz w:val="21"/>
          <w:szCs w:val="21"/>
        </w:rPr>
        <w:t xml:space="preserve">Figure 2.a: </w:t>
      </w:r>
      <w:r w:rsidR="00221825" w:rsidRPr="00221825">
        <w:rPr>
          <w:rFonts w:asciiTheme="minorBidi" w:hAnsiTheme="minorBidi" w:cstheme="minorBidi"/>
          <w:sz w:val="21"/>
          <w:szCs w:val="21"/>
        </w:rPr>
        <w:t>Waiting time distribution</w:t>
      </w:r>
    </w:p>
    <w:p w14:paraId="7EF511E7" w14:textId="77777777" w:rsidR="00D13E95" w:rsidRPr="00221825" w:rsidRDefault="00D13E95" w:rsidP="00911BA5">
      <w:pPr>
        <w:jc w:val="center"/>
        <w:rPr>
          <w:rFonts w:asciiTheme="minorBidi" w:hAnsiTheme="minorBidi" w:cstheme="minorBidi"/>
          <w:sz w:val="21"/>
          <w:szCs w:val="21"/>
        </w:rPr>
      </w:pPr>
    </w:p>
    <w:p w14:paraId="7B2F627F" w14:textId="63E28D6F" w:rsidR="00911BA5" w:rsidRPr="00822196" w:rsidRDefault="00911BA5" w:rsidP="00911BA5">
      <w:pPr>
        <w:jc w:val="center"/>
        <w:rPr>
          <w:rFonts w:asciiTheme="minorBidi" w:hAnsiTheme="minorBidi" w:cstheme="minorBidi"/>
        </w:rPr>
      </w:pPr>
      <w:r w:rsidRPr="00822196">
        <w:rPr>
          <w:rFonts w:asciiTheme="minorBidi" w:hAnsiTheme="minorBidi" w:cstheme="minorBidi"/>
          <w:noProof/>
        </w:rPr>
        <w:drawing>
          <wp:inline distT="0" distB="0" distL="0" distR="0" wp14:anchorId="0558B95D" wp14:editId="35449137">
            <wp:extent cx="4901609" cy="2036240"/>
            <wp:effectExtent l="0" t="0" r="0" b="0"/>
            <wp:docPr id="1414912584" name="drawing"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12584" name="drawing" descr="A graph of a graph&#10;&#10;AI-generated content may be incorrect."/>
                    <pic:cNvPicPr/>
                  </pic:nvPicPr>
                  <pic:blipFill>
                    <a:blip r:embed="rId12">
                      <a:extLst>
                        <a:ext uri="{28A0092B-C50C-407E-A947-70E740481C1C}">
                          <a14:useLocalDpi xmlns:a14="http://schemas.microsoft.com/office/drawing/2010/main"/>
                        </a:ext>
                      </a:extLst>
                    </a:blip>
                    <a:stretch>
                      <a:fillRect/>
                    </a:stretch>
                  </pic:blipFill>
                  <pic:spPr>
                    <a:xfrm>
                      <a:off x="0" y="0"/>
                      <a:ext cx="4901609" cy="2036240"/>
                    </a:xfrm>
                    <a:prstGeom prst="rect">
                      <a:avLst/>
                    </a:prstGeom>
                  </pic:spPr>
                </pic:pic>
              </a:graphicData>
            </a:graphic>
          </wp:inline>
        </w:drawing>
      </w:r>
    </w:p>
    <w:p w14:paraId="22BBF517" w14:textId="166C5D1D" w:rsidR="00221825" w:rsidRPr="00221825" w:rsidRDefault="00221825" w:rsidP="00221825">
      <w:pPr>
        <w:jc w:val="center"/>
        <w:rPr>
          <w:rFonts w:asciiTheme="minorBidi" w:hAnsiTheme="minorBidi" w:cstheme="minorBidi"/>
          <w:sz w:val="21"/>
          <w:szCs w:val="21"/>
        </w:rPr>
      </w:pPr>
      <w:r w:rsidRPr="00221825">
        <w:rPr>
          <w:rFonts w:asciiTheme="minorBidi" w:hAnsiTheme="minorBidi" w:cstheme="minorBidi"/>
          <w:sz w:val="21"/>
          <w:szCs w:val="21"/>
        </w:rPr>
        <w:t>Figure 2.</w:t>
      </w:r>
      <w:r>
        <w:rPr>
          <w:rFonts w:asciiTheme="minorBidi" w:hAnsiTheme="minorBidi" w:cstheme="minorBidi"/>
          <w:sz w:val="21"/>
          <w:szCs w:val="21"/>
        </w:rPr>
        <w:t>b</w:t>
      </w:r>
      <w:r w:rsidRPr="00221825">
        <w:rPr>
          <w:rFonts w:asciiTheme="minorBidi" w:hAnsiTheme="minorBidi" w:cstheme="minorBidi"/>
          <w:sz w:val="21"/>
          <w:szCs w:val="21"/>
        </w:rPr>
        <w:t xml:space="preserve">: </w:t>
      </w:r>
      <w:r>
        <w:rPr>
          <w:rFonts w:asciiTheme="minorBidi" w:hAnsiTheme="minorBidi" w:cstheme="minorBidi"/>
          <w:sz w:val="21"/>
          <w:szCs w:val="21"/>
        </w:rPr>
        <w:t>Daily average day wait over 1000 days</w:t>
      </w:r>
    </w:p>
    <w:p w14:paraId="1F2FB8FC" w14:textId="23D7EE1B" w:rsidR="00221825" w:rsidRDefault="00221825" w:rsidP="00221825">
      <w:pPr>
        <w:spacing w:after="120"/>
        <w:rPr>
          <w:rFonts w:asciiTheme="minorBidi" w:eastAsiaTheme="minorEastAsia" w:hAnsiTheme="minorBidi" w:cstheme="minorBidi"/>
          <w:b/>
          <w:bCs/>
          <w:sz w:val="22"/>
          <w:szCs w:val="22"/>
          <w:lang w:eastAsia="ja-JP" w:bidi="ar-SA"/>
        </w:rPr>
      </w:pPr>
      <w:r w:rsidRPr="00822196">
        <w:rPr>
          <w:rFonts w:asciiTheme="minorBidi" w:hAnsiTheme="minorBidi" w:cstheme="minorBidi"/>
          <w:color w:val="196B24" w:themeColor="accent3"/>
          <w:sz w:val="18"/>
          <w:szCs w:val="18"/>
        </w:rPr>
        <w:br/>
      </w:r>
      <w:r w:rsidR="00D13E95">
        <w:rPr>
          <w:rFonts w:asciiTheme="minorBidi" w:hAnsiTheme="minorBidi" w:cstheme="minorBidi"/>
          <w:b/>
          <w:bCs/>
          <w:sz w:val="22"/>
          <w:szCs w:val="22"/>
        </w:rPr>
        <w:t>3</w:t>
      </w:r>
      <w:r>
        <w:rPr>
          <w:rFonts w:asciiTheme="minorBidi" w:hAnsiTheme="minorBidi" w:cstheme="minorBidi"/>
          <w:b/>
          <w:bCs/>
          <w:sz w:val="22"/>
          <w:szCs w:val="22"/>
        </w:rPr>
        <w:t>:</w:t>
      </w:r>
      <w:r w:rsidRPr="008321FA">
        <w:rPr>
          <w:rFonts w:asciiTheme="minorBidi" w:hAnsiTheme="minorBidi" w:cstheme="minorBidi"/>
          <w:b/>
          <w:bCs/>
          <w:sz w:val="22"/>
          <w:szCs w:val="22"/>
        </w:rPr>
        <w:t xml:space="preserve"> </w:t>
      </w:r>
      <w:r w:rsidRPr="00822196">
        <w:rPr>
          <w:rFonts w:asciiTheme="minorBidi" w:eastAsiaTheme="minorEastAsia" w:hAnsiTheme="minorBidi" w:cstheme="minorBidi"/>
          <w:b/>
          <w:bCs/>
          <w:sz w:val="22"/>
          <w:szCs w:val="22"/>
          <w:lang w:eastAsia="ja-JP" w:bidi="ar-SA"/>
        </w:rPr>
        <w:t xml:space="preserve">Expert-First Strategy </w:t>
      </w:r>
    </w:p>
    <w:p w14:paraId="2927B658" w14:textId="738B14FF" w:rsidR="00D13E95" w:rsidRDefault="00D13E95" w:rsidP="00D13E95">
      <w:pPr>
        <w:spacing w:after="120"/>
        <w:jc w:val="center"/>
        <w:rPr>
          <w:rFonts w:asciiTheme="minorBidi" w:hAnsiTheme="minorBidi" w:cstheme="minorBidi"/>
          <w:b/>
          <w:bCs/>
          <w:sz w:val="22"/>
          <w:szCs w:val="22"/>
        </w:rPr>
      </w:pPr>
      <w:r w:rsidRPr="00822196">
        <w:rPr>
          <w:rFonts w:asciiTheme="minorBidi" w:hAnsiTheme="minorBidi" w:cstheme="minorBidi"/>
          <w:noProof/>
        </w:rPr>
        <w:lastRenderedPageBreak/>
        <w:drawing>
          <wp:inline distT="0" distB="0" distL="0" distR="0" wp14:anchorId="39B18255" wp14:editId="61330565">
            <wp:extent cx="3765082" cy="2286805"/>
            <wp:effectExtent l="0" t="0" r="0" b="0"/>
            <wp:docPr id="780569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01494" name=""/>
                    <pic:cNvPicPr/>
                  </pic:nvPicPr>
                  <pic:blipFill>
                    <a:blip r:embed="rId13">
                      <a:extLst>
                        <a:ext uri="{28A0092B-C50C-407E-A947-70E740481C1C}">
                          <a14:useLocalDpi xmlns:a14="http://schemas.microsoft.com/office/drawing/2010/main"/>
                        </a:ext>
                      </a:extLst>
                    </a:blip>
                    <a:stretch>
                      <a:fillRect/>
                    </a:stretch>
                  </pic:blipFill>
                  <pic:spPr>
                    <a:xfrm>
                      <a:off x="0" y="0"/>
                      <a:ext cx="3769972" cy="2289775"/>
                    </a:xfrm>
                    <a:prstGeom prst="rect">
                      <a:avLst/>
                    </a:prstGeom>
                  </pic:spPr>
                </pic:pic>
              </a:graphicData>
            </a:graphic>
          </wp:inline>
        </w:drawing>
      </w:r>
    </w:p>
    <w:p w14:paraId="4F1EDFFF" w14:textId="79985660" w:rsidR="00D13E95" w:rsidRPr="00221825" w:rsidRDefault="00D13E95" w:rsidP="00D13E95">
      <w:pPr>
        <w:jc w:val="center"/>
        <w:rPr>
          <w:rFonts w:asciiTheme="minorBidi" w:hAnsiTheme="minorBidi" w:cstheme="minorBidi"/>
          <w:sz w:val="21"/>
          <w:szCs w:val="21"/>
        </w:rPr>
      </w:pPr>
      <w:r w:rsidRPr="00221825">
        <w:rPr>
          <w:rFonts w:asciiTheme="minorBidi" w:hAnsiTheme="minorBidi" w:cstheme="minorBidi"/>
          <w:sz w:val="21"/>
          <w:szCs w:val="21"/>
        </w:rPr>
        <w:t xml:space="preserve">Figure </w:t>
      </w:r>
      <w:r>
        <w:rPr>
          <w:rFonts w:asciiTheme="minorBidi" w:hAnsiTheme="minorBidi" w:cstheme="minorBidi"/>
          <w:sz w:val="21"/>
          <w:szCs w:val="21"/>
        </w:rPr>
        <w:t>3</w:t>
      </w:r>
      <w:r w:rsidRPr="00221825">
        <w:rPr>
          <w:rFonts w:asciiTheme="minorBidi" w:hAnsiTheme="minorBidi" w:cstheme="minorBidi"/>
          <w:sz w:val="21"/>
          <w:szCs w:val="21"/>
        </w:rPr>
        <w:t>.a: Waiting time distribution</w:t>
      </w:r>
    </w:p>
    <w:p w14:paraId="5955E429" w14:textId="1F207B03" w:rsidR="00D13E95" w:rsidRDefault="001D31BC" w:rsidP="00D13E95">
      <w:pPr>
        <w:spacing w:after="120"/>
        <w:jc w:val="center"/>
        <w:rPr>
          <w:rFonts w:asciiTheme="minorBidi" w:hAnsiTheme="minorBidi" w:cstheme="minorBidi"/>
          <w:b/>
          <w:bCs/>
          <w:sz w:val="22"/>
          <w:szCs w:val="22"/>
        </w:rPr>
      </w:pPr>
      <w:r w:rsidRPr="00822196">
        <w:rPr>
          <w:rFonts w:asciiTheme="minorBidi" w:hAnsiTheme="minorBidi" w:cstheme="minorBidi"/>
          <w:noProof/>
        </w:rPr>
        <w:drawing>
          <wp:inline distT="0" distB="0" distL="0" distR="0" wp14:anchorId="3C1BDF4F" wp14:editId="531E3589">
            <wp:extent cx="3292037" cy="2447925"/>
            <wp:effectExtent l="0" t="0" r="0" b="0"/>
            <wp:docPr id="1597116893" name="drawing" descr="A graph showing a green and orange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16893" name="drawing" descr="A graph showing a green and orange bar chart&#10;&#10;AI-generated content may be incorrect."/>
                    <pic:cNvPicPr/>
                  </pic:nvPicPr>
                  <pic:blipFill>
                    <a:blip r:embed="rId14">
                      <a:extLst>
                        <a:ext uri="{28A0092B-C50C-407E-A947-70E740481C1C}">
                          <a14:useLocalDpi xmlns:a14="http://schemas.microsoft.com/office/drawing/2010/main"/>
                        </a:ext>
                      </a:extLst>
                    </a:blip>
                    <a:stretch>
                      <a:fillRect/>
                    </a:stretch>
                  </pic:blipFill>
                  <pic:spPr>
                    <a:xfrm>
                      <a:off x="0" y="0"/>
                      <a:ext cx="3292037" cy="2447925"/>
                    </a:xfrm>
                    <a:prstGeom prst="rect">
                      <a:avLst/>
                    </a:prstGeom>
                  </pic:spPr>
                </pic:pic>
              </a:graphicData>
            </a:graphic>
          </wp:inline>
        </w:drawing>
      </w:r>
    </w:p>
    <w:p w14:paraId="2D23AA1C" w14:textId="407F8874" w:rsidR="00146909" w:rsidRPr="00533551" w:rsidRDefault="001D31BC" w:rsidP="00533551">
      <w:pPr>
        <w:jc w:val="center"/>
        <w:rPr>
          <w:rFonts w:asciiTheme="minorBidi" w:hAnsiTheme="minorBidi" w:cstheme="minorBidi"/>
          <w:sz w:val="21"/>
          <w:szCs w:val="21"/>
        </w:rPr>
      </w:pPr>
      <w:r w:rsidRPr="00221825">
        <w:rPr>
          <w:rFonts w:asciiTheme="minorBidi" w:hAnsiTheme="minorBidi" w:cstheme="minorBidi"/>
          <w:sz w:val="21"/>
          <w:szCs w:val="21"/>
        </w:rPr>
        <w:t xml:space="preserve">Figure </w:t>
      </w:r>
      <w:r>
        <w:rPr>
          <w:rFonts w:asciiTheme="minorBidi" w:hAnsiTheme="minorBidi" w:cstheme="minorBidi"/>
          <w:sz w:val="21"/>
          <w:szCs w:val="21"/>
        </w:rPr>
        <w:t>3</w:t>
      </w:r>
      <w:r w:rsidRPr="00221825">
        <w:rPr>
          <w:rFonts w:asciiTheme="minorBidi" w:hAnsiTheme="minorBidi" w:cstheme="minorBidi"/>
          <w:sz w:val="21"/>
          <w:szCs w:val="21"/>
        </w:rPr>
        <w:t>.</w:t>
      </w:r>
      <w:r>
        <w:rPr>
          <w:rFonts w:asciiTheme="minorBidi" w:hAnsiTheme="minorBidi" w:cstheme="minorBidi"/>
          <w:sz w:val="21"/>
          <w:szCs w:val="21"/>
        </w:rPr>
        <w:t>b</w:t>
      </w:r>
      <w:r w:rsidRPr="00221825">
        <w:rPr>
          <w:rFonts w:asciiTheme="minorBidi" w:hAnsiTheme="minorBidi" w:cstheme="minorBidi"/>
          <w:sz w:val="21"/>
          <w:szCs w:val="21"/>
        </w:rPr>
        <w:t xml:space="preserve">: </w:t>
      </w:r>
      <w:r>
        <w:rPr>
          <w:rFonts w:asciiTheme="minorBidi" w:hAnsiTheme="minorBidi" w:cstheme="minorBidi"/>
          <w:sz w:val="21"/>
          <w:szCs w:val="21"/>
        </w:rPr>
        <w:t>Agent workload share</w:t>
      </w:r>
    </w:p>
    <w:p w14:paraId="01DECE94" w14:textId="50A723DD" w:rsidR="00221825" w:rsidRPr="001237FE" w:rsidRDefault="00221825" w:rsidP="00221825">
      <w:pPr>
        <w:spacing w:after="120"/>
        <w:rPr>
          <w:rFonts w:asciiTheme="minorBidi" w:hAnsiTheme="minorBidi" w:cstheme="minorBidi"/>
          <w:b/>
          <w:bCs/>
          <w:sz w:val="22"/>
          <w:szCs w:val="22"/>
        </w:rPr>
      </w:pPr>
      <w:r w:rsidRPr="00822196">
        <w:rPr>
          <w:rFonts w:asciiTheme="minorBidi" w:hAnsiTheme="minorBidi" w:cstheme="minorBidi"/>
          <w:color w:val="196B24" w:themeColor="accent3"/>
          <w:sz w:val="18"/>
          <w:szCs w:val="18"/>
        </w:rPr>
        <w:br/>
      </w:r>
      <w:r w:rsidR="00D928F1">
        <w:rPr>
          <w:rFonts w:asciiTheme="minorBidi" w:hAnsiTheme="minorBidi" w:cstheme="minorBidi"/>
          <w:b/>
          <w:bCs/>
          <w:sz w:val="22"/>
          <w:szCs w:val="22"/>
        </w:rPr>
        <w:t>4:</w:t>
      </w:r>
      <w:r w:rsidRPr="008321FA">
        <w:rPr>
          <w:rFonts w:asciiTheme="minorBidi" w:hAnsiTheme="minorBidi" w:cstheme="minorBidi"/>
          <w:b/>
          <w:bCs/>
          <w:sz w:val="22"/>
          <w:szCs w:val="22"/>
        </w:rPr>
        <w:t xml:space="preserve"> </w:t>
      </w:r>
      <w:r w:rsidRPr="00822196">
        <w:rPr>
          <w:rFonts w:asciiTheme="minorBidi" w:hAnsiTheme="minorBidi" w:cstheme="minorBidi"/>
          <w:b/>
          <w:bCs/>
          <w:sz w:val="22"/>
          <w:szCs w:val="22"/>
        </w:rPr>
        <w:t>Improve Baker’s Performance</w:t>
      </w:r>
    </w:p>
    <w:p w14:paraId="2F0EED31" w14:textId="5D842B15" w:rsidR="00146909" w:rsidRDefault="00820F92" w:rsidP="00533551">
      <w:pPr>
        <w:jc w:val="center"/>
        <w:rPr>
          <w:rFonts w:asciiTheme="minorBidi" w:hAnsiTheme="minorBidi" w:cstheme="minorBidi"/>
          <w:highlight w:val="green"/>
        </w:rPr>
      </w:pPr>
      <w:r w:rsidRPr="00820F92">
        <w:rPr>
          <w:rFonts w:asciiTheme="minorBidi" w:hAnsiTheme="minorBidi" w:cstheme="minorBidi"/>
        </w:rPr>
        <w:drawing>
          <wp:inline distT="0" distB="0" distL="0" distR="0" wp14:anchorId="32759CAC" wp14:editId="071AA3B8">
            <wp:extent cx="4521200" cy="2235200"/>
            <wp:effectExtent l="0" t="0" r="0" b="0"/>
            <wp:docPr id="210029048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90480" name="Picture 1" descr="A screen shot of a graph&#10;&#10;AI-generated content may be incorrect."/>
                    <pic:cNvPicPr/>
                  </pic:nvPicPr>
                  <pic:blipFill>
                    <a:blip r:embed="rId15"/>
                    <a:stretch>
                      <a:fillRect/>
                    </a:stretch>
                  </pic:blipFill>
                  <pic:spPr>
                    <a:xfrm>
                      <a:off x="0" y="0"/>
                      <a:ext cx="4521200" cy="2235200"/>
                    </a:xfrm>
                    <a:prstGeom prst="rect">
                      <a:avLst/>
                    </a:prstGeom>
                  </pic:spPr>
                </pic:pic>
              </a:graphicData>
            </a:graphic>
          </wp:inline>
        </w:drawing>
      </w:r>
    </w:p>
    <w:p w14:paraId="52F418E1" w14:textId="26344A72" w:rsidR="00DA3A88" w:rsidRPr="00221825" w:rsidRDefault="00DA3A88" w:rsidP="00DA3A88">
      <w:pPr>
        <w:jc w:val="center"/>
        <w:rPr>
          <w:rFonts w:asciiTheme="minorBidi" w:hAnsiTheme="minorBidi" w:cstheme="minorBidi"/>
          <w:sz w:val="21"/>
          <w:szCs w:val="21"/>
        </w:rPr>
      </w:pPr>
      <w:r w:rsidRPr="00221825">
        <w:rPr>
          <w:rFonts w:asciiTheme="minorBidi" w:hAnsiTheme="minorBidi" w:cstheme="minorBidi"/>
          <w:sz w:val="21"/>
          <w:szCs w:val="21"/>
        </w:rPr>
        <w:t xml:space="preserve">Figure </w:t>
      </w:r>
      <w:r>
        <w:rPr>
          <w:rFonts w:asciiTheme="minorBidi" w:hAnsiTheme="minorBidi" w:cstheme="minorBidi"/>
          <w:sz w:val="21"/>
          <w:szCs w:val="21"/>
        </w:rPr>
        <w:t>4</w:t>
      </w:r>
      <w:r w:rsidRPr="00221825">
        <w:rPr>
          <w:rFonts w:asciiTheme="minorBidi" w:hAnsiTheme="minorBidi" w:cstheme="minorBidi"/>
          <w:sz w:val="21"/>
          <w:szCs w:val="21"/>
        </w:rPr>
        <w:t>.a: Waiting time distribution</w:t>
      </w:r>
    </w:p>
    <w:p w14:paraId="5C4EB7F5" w14:textId="77777777" w:rsidR="00DA3A88" w:rsidRPr="00822196" w:rsidRDefault="00DA3A88" w:rsidP="00DA3A88">
      <w:pPr>
        <w:rPr>
          <w:rFonts w:asciiTheme="minorBidi" w:hAnsiTheme="minorBidi" w:cstheme="minorBidi"/>
          <w:highlight w:val="green"/>
        </w:rPr>
      </w:pPr>
    </w:p>
    <w:sectPr w:rsidR="00DA3A88" w:rsidRPr="00822196" w:rsidSect="009974EE">
      <w:headerReference w:type="default" r:id="rId16"/>
      <w:foot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6B710" w14:textId="77777777" w:rsidR="00455605" w:rsidRDefault="00455605" w:rsidP="00977092">
      <w:r>
        <w:separator/>
      </w:r>
    </w:p>
  </w:endnote>
  <w:endnote w:type="continuationSeparator" w:id="0">
    <w:p w14:paraId="69CD4422" w14:textId="77777777" w:rsidR="00455605" w:rsidRDefault="00455605" w:rsidP="00977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4FD03FE" w14:paraId="039EDF36" w14:textId="77777777" w:rsidTr="74FD03FE">
      <w:trPr>
        <w:trHeight w:val="300"/>
      </w:trPr>
      <w:tc>
        <w:tcPr>
          <w:tcW w:w="3120" w:type="dxa"/>
        </w:tcPr>
        <w:p w14:paraId="344EFAB9" w14:textId="06153164" w:rsidR="74FD03FE" w:rsidRDefault="74FD03FE" w:rsidP="74FD03FE">
          <w:pPr>
            <w:pStyle w:val="Heading3Char"/>
            <w:ind w:left="-115"/>
          </w:pPr>
        </w:p>
      </w:tc>
      <w:tc>
        <w:tcPr>
          <w:tcW w:w="3120" w:type="dxa"/>
        </w:tcPr>
        <w:p w14:paraId="6492341F" w14:textId="524463CB" w:rsidR="74FD03FE" w:rsidRDefault="74FD03FE" w:rsidP="74FD03FE">
          <w:pPr>
            <w:pStyle w:val="Heading3Char"/>
            <w:jc w:val="center"/>
          </w:pPr>
          <w:r>
            <w:fldChar w:fldCharType="begin"/>
          </w:r>
          <w:r>
            <w:instrText>PAGE</w:instrText>
          </w:r>
          <w:r>
            <w:fldChar w:fldCharType="separate"/>
          </w:r>
          <w:r w:rsidR="00F64A37">
            <w:rPr>
              <w:noProof/>
            </w:rPr>
            <w:t>1</w:t>
          </w:r>
          <w:r>
            <w:fldChar w:fldCharType="end"/>
          </w:r>
        </w:p>
      </w:tc>
      <w:tc>
        <w:tcPr>
          <w:tcW w:w="3120" w:type="dxa"/>
        </w:tcPr>
        <w:p w14:paraId="6D483A61" w14:textId="24014B8A" w:rsidR="74FD03FE" w:rsidRDefault="74FD03FE" w:rsidP="74FD03FE">
          <w:pPr>
            <w:pStyle w:val="Heading3Char"/>
            <w:ind w:right="-115"/>
            <w:jc w:val="right"/>
          </w:pPr>
        </w:p>
      </w:tc>
    </w:tr>
  </w:tbl>
  <w:p w14:paraId="729402E7" w14:textId="1D4F6995" w:rsidR="00977092" w:rsidRDefault="0097709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582EB" w14:textId="77777777" w:rsidR="00455605" w:rsidRDefault="00455605" w:rsidP="00977092">
      <w:r>
        <w:separator/>
      </w:r>
    </w:p>
  </w:footnote>
  <w:footnote w:type="continuationSeparator" w:id="0">
    <w:p w14:paraId="6B88DA86" w14:textId="77777777" w:rsidR="00455605" w:rsidRDefault="00455605" w:rsidP="009770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4FD03FE" w14:paraId="107B0587" w14:textId="77777777" w:rsidTr="74FD03FE">
      <w:trPr>
        <w:trHeight w:val="300"/>
      </w:trPr>
      <w:tc>
        <w:tcPr>
          <w:tcW w:w="3120" w:type="dxa"/>
        </w:tcPr>
        <w:p w14:paraId="596CB82C" w14:textId="2CCB6ECC" w:rsidR="74FD03FE" w:rsidRDefault="74FD03FE" w:rsidP="74FD03FE">
          <w:pPr>
            <w:pStyle w:val="Heading3Char"/>
            <w:ind w:left="-115"/>
          </w:pPr>
        </w:p>
      </w:tc>
      <w:tc>
        <w:tcPr>
          <w:tcW w:w="3120" w:type="dxa"/>
        </w:tcPr>
        <w:p w14:paraId="33FCCEE8" w14:textId="57E61711" w:rsidR="74FD03FE" w:rsidRDefault="74FD03FE" w:rsidP="74FD03FE">
          <w:pPr>
            <w:pStyle w:val="Heading3Char"/>
            <w:jc w:val="center"/>
          </w:pPr>
        </w:p>
      </w:tc>
      <w:tc>
        <w:tcPr>
          <w:tcW w:w="3120" w:type="dxa"/>
        </w:tcPr>
        <w:p w14:paraId="6974CE5B" w14:textId="1A0564C1" w:rsidR="74FD03FE" w:rsidRDefault="74FD03FE" w:rsidP="74FD03FE">
          <w:pPr>
            <w:pStyle w:val="Heading3Char"/>
            <w:ind w:right="-115"/>
            <w:jc w:val="right"/>
          </w:pPr>
        </w:p>
      </w:tc>
    </w:tr>
  </w:tbl>
  <w:p w14:paraId="07D1AD85" w14:textId="72F32855" w:rsidR="00977092" w:rsidRDefault="00977092">
    <w:pPr>
      <w:pStyle w:val="Heading3Cha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85014"/>
    <w:multiLevelType w:val="multilevel"/>
    <w:tmpl w:val="84B2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976CD"/>
    <w:multiLevelType w:val="hybridMultilevel"/>
    <w:tmpl w:val="FFFFFFFF"/>
    <w:lvl w:ilvl="0" w:tplc="C76E76D6">
      <w:start w:val="1"/>
      <w:numFmt w:val="bullet"/>
      <w:lvlText w:val=""/>
      <w:lvlJc w:val="left"/>
      <w:pPr>
        <w:ind w:left="720" w:hanging="360"/>
      </w:pPr>
      <w:rPr>
        <w:rFonts w:ascii="Symbol" w:hAnsi="Symbol" w:hint="default"/>
      </w:rPr>
    </w:lvl>
    <w:lvl w:ilvl="1" w:tplc="7D4EB3A6">
      <w:start w:val="1"/>
      <w:numFmt w:val="bullet"/>
      <w:lvlText w:val="o"/>
      <w:lvlJc w:val="left"/>
      <w:pPr>
        <w:ind w:left="1440" w:hanging="360"/>
      </w:pPr>
      <w:rPr>
        <w:rFonts w:ascii="Courier New" w:hAnsi="Courier New" w:hint="default"/>
      </w:rPr>
    </w:lvl>
    <w:lvl w:ilvl="2" w:tplc="7AB01BA2">
      <w:start w:val="1"/>
      <w:numFmt w:val="bullet"/>
      <w:lvlText w:val=""/>
      <w:lvlJc w:val="left"/>
      <w:pPr>
        <w:ind w:left="2160" w:hanging="360"/>
      </w:pPr>
      <w:rPr>
        <w:rFonts w:ascii="Wingdings" w:hAnsi="Wingdings" w:hint="default"/>
      </w:rPr>
    </w:lvl>
    <w:lvl w:ilvl="3" w:tplc="5AC4985A">
      <w:start w:val="1"/>
      <w:numFmt w:val="bullet"/>
      <w:lvlText w:val=""/>
      <w:lvlJc w:val="left"/>
      <w:pPr>
        <w:ind w:left="2880" w:hanging="360"/>
      </w:pPr>
      <w:rPr>
        <w:rFonts w:ascii="Symbol" w:hAnsi="Symbol" w:hint="default"/>
      </w:rPr>
    </w:lvl>
    <w:lvl w:ilvl="4" w:tplc="45206786">
      <w:start w:val="1"/>
      <w:numFmt w:val="bullet"/>
      <w:lvlText w:val="o"/>
      <w:lvlJc w:val="left"/>
      <w:pPr>
        <w:ind w:left="3600" w:hanging="360"/>
      </w:pPr>
      <w:rPr>
        <w:rFonts w:ascii="Courier New" w:hAnsi="Courier New" w:hint="default"/>
      </w:rPr>
    </w:lvl>
    <w:lvl w:ilvl="5" w:tplc="1F102ECC">
      <w:start w:val="1"/>
      <w:numFmt w:val="bullet"/>
      <w:lvlText w:val=""/>
      <w:lvlJc w:val="left"/>
      <w:pPr>
        <w:ind w:left="4320" w:hanging="360"/>
      </w:pPr>
      <w:rPr>
        <w:rFonts w:ascii="Wingdings" w:hAnsi="Wingdings" w:hint="default"/>
      </w:rPr>
    </w:lvl>
    <w:lvl w:ilvl="6" w:tplc="B236759A">
      <w:start w:val="1"/>
      <w:numFmt w:val="bullet"/>
      <w:lvlText w:val=""/>
      <w:lvlJc w:val="left"/>
      <w:pPr>
        <w:ind w:left="5040" w:hanging="360"/>
      </w:pPr>
      <w:rPr>
        <w:rFonts w:ascii="Symbol" w:hAnsi="Symbol" w:hint="default"/>
      </w:rPr>
    </w:lvl>
    <w:lvl w:ilvl="7" w:tplc="FF4CC108">
      <w:start w:val="1"/>
      <w:numFmt w:val="bullet"/>
      <w:lvlText w:val="o"/>
      <w:lvlJc w:val="left"/>
      <w:pPr>
        <w:ind w:left="5760" w:hanging="360"/>
      </w:pPr>
      <w:rPr>
        <w:rFonts w:ascii="Courier New" w:hAnsi="Courier New" w:hint="default"/>
      </w:rPr>
    </w:lvl>
    <w:lvl w:ilvl="8" w:tplc="D6E6E738">
      <w:start w:val="1"/>
      <w:numFmt w:val="bullet"/>
      <w:lvlText w:val=""/>
      <w:lvlJc w:val="left"/>
      <w:pPr>
        <w:ind w:left="6480" w:hanging="360"/>
      </w:pPr>
      <w:rPr>
        <w:rFonts w:ascii="Wingdings" w:hAnsi="Wingdings" w:hint="default"/>
      </w:rPr>
    </w:lvl>
  </w:abstractNum>
  <w:abstractNum w:abstractNumId="2" w15:restartNumberingAfterBreak="0">
    <w:nsid w:val="22186F24"/>
    <w:multiLevelType w:val="hybridMultilevel"/>
    <w:tmpl w:val="FFFFFFFF"/>
    <w:lvl w:ilvl="0" w:tplc="DB363A88">
      <w:start w:val="1"/>
      <w:numFmt w:val="bullet"/>
      <w:lvlText w:val="-"/>
      <w:lvlJc w:val="left"/>
      <w:pPr>
        <w:ind w:left="720" w:hanging="360"/>
      </w:pPr>
      <w:rPr>
        <w:rFonts w:ascii="Aptos" w:hAnsi="Aptos" w:hint="default"/>
      </w:rPr>
    </w:lvl>
    <w:lvl w:ilvl="1" w:tplc="F18896E6">
      <w:start w:val="1"/>
      <w:numFmt w:val="bullet"/>
      <w:lvlText w:val="o"/>
      <w:lvlJc w:val="left"/>
      <w:pPr>
        <w:ind w:left="1440" w:hanging="360"/>
      </w:pPr>
      <w:rPr>
        <w:rFonts w:ascii="Courier New" w:hAnsi="Courier New" w:hint="default"/>
      </w:rPr>
    </w:lvl>
    <w:lvl w:ilvl="2" w:tplc="6C0099C2">
      <w:start w:val="1"/>
      <w:numFmt w:val="bullet"/>
      <w:lvlText w:val=""/>
      <w:lvlJc w:val="left"/>
      <w:pPr>
        <w:ind w:left="2160" w:hanging="360"/>
      </w:pPr>
      <w:rPr>
        <w:rFonts w:ascii="Wingdings" w:hAnsi="Wingdings" w:hint="default"/>
      </w:rPr>
    </w:lvl>
    <w:lvl w:ilvl="3" w:tplc="24682C02">
      <w:start w:val="1"/>
      <w:numFmt w:val="bullet"/>
      <w:lvlText w:val=""/>
      <w:lvlJc w:val="left"/>
      <w:pPr>
        <w:ind w:left="2880" w:hanging="360"/>
      </w:pPr>
      <w:rPr>
        <w:rFonts w:ascii="Symbol" w:hAnsi="Symbol" w:hint="default"/>
      </w:rPr>
    </w:lvl>
    <w:lvl w:ilvl="4" w:tplc="9410A5DC">
      <w:start w:val="1"/>
      <w:numFmt w:val="bullet"/>
      <w:lvlText w:val="o"/>
      <w:lvlJc w:val="left"/>
      <w:pPr>
        <w:ind w:left="3600" w:hanging="360"/>
      </w:pPr>
      <w:rPr>
        <w:rFonts w:ascii="Courier New" w:hAnsi="Courier New" w:hint="default"/>
      </w:rPr>
    </w:lvl>
    <w:lvl w:ilvl="5" w:tplc="5B2C2D88">
      <w:start w:val="1"/>
      <w:numFmt w:val="bullet"/>
      <w:lvlText w:val=""/>
      <w:lvlJc w:val="left"/>
      <w:pPr>
        <w:ind w:left="4320" w:hanging="360"/>
      </w:pPr>
      <w:rPr>
        <w:rFonts w:ascii="Wingdings" w:hAnsi="Wingdings" w:hint="default"/>
      </w:rPr>
    </w:lvl>
    <w:lvl w:ilvl="6" w:tplc="46102F76">
      <w:start w:val="1"/>
      <w:numFmt w:val="bullet"/>
      <w:lvlText w:val=""/>
      <w:lvlJc w:val="left"/>
      <w:pPr>
        <w:ind w:left="5040" w:hanging="360"/>
      </w:pPr>
      <w:rPr>
        <w:rFonts w:ascii="Symbol" w:hAnsi="Symbol" w:hint="default"/>
      </w:rPr>
    </w:lvl>
    <w:lvl w:ilvl="7" w:tplc="3C82CED6">
      <w:start w:val="1"/>
      <w:numFmt w:val="bullet"/>
      <w:lvlText w:val="o"/>
      <w:lvlJc w:val="left"/>
      <w:pPr>
        <w:ind w:left="5760" w:hanging="360"/>
      </w:pPr>
      <w:rPr>
        <w:rFonts w:ascii="Courier New" w:hAnsi="Courier New" w:hint="default"/>
      </w:rPr>
    </w:lvl>
    <w:lvl w:ilvl="8" w:tplc="60C4A8F2">
      <w:start w:val="1"/>
      <w:numFmt w:val="bullet"/>
      <w:lvlText w:val=""/>
      <w:lvlJc w:val="left"/>
      <w:pPr>
        <w:ind w:left="6480" w:hanging="360"/>
      </w:pPr>
      <w:rPr>
        <w:rFonts w:ascii="Wingdings" w:hAnsi="Wingdings" w:hint="default"/>
      </w:rPr>
    </w:lvl>
  </w:abstractNum>
  <w:abstractNum w:abstractNumId="3" w15:restartNumberingAfterBreak="0">
    <w:nsid w:val="25394466"/>
    <w:multiLevelType w:val="multilevel"/>
    <w:tmpl w:val="9D9E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F12F6"/>
    <w:multiLevelType w:val="multilevel"/>
    <w:tmpl w:val="30E8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AFBC1"/>
    <w:multiLevelType w:val="hybridMultilevel"/>
    <w:tmpl w:val="FFFFFFFF"/>
    <w:lvl w:ilvl="0" w:tplc="21AC3122">
      <w:start w:val="1"/>
      <w:numFmt w:val="decimal"/>
      <w:lvlText w:val="%1."/>
      <w:lvlJc w:val="left"/>
      <w:pPr>
        <w:ind w:left="720" w:hanging="360"/>
      </w:pPr>
    </w:lvl>
    <w:lvl w:ilvl="1" w:tplc="5D62FF7A">
      <w:start w:val="1"/>
      <w:numFmt w:val="lowerLetter"/>
      <w:lvlText w:val="%2."/>
      <w:lvlJc w:val="left"/>
      <w:pPr>
        <w:ind w:left="1440" w:hanging="360"/>
      </w:pPr>
    </w:lvl>
    <w:lvl w:ilvl="2" w:tplc="94343564">
      <w:start w:val="1"/>
      <w:numFmt w:val="lowerRoman"/>
      <w:lvlText w:val="%3."/>
      <w:lvlJc w:val="right"/>
      <w:pPr>
        <w:ind w:left="2160" w:hanging="180"/>
      </w:pPr>
    </w:lvl>
    <w:lvl w:ilvl="3" w:tplc="B7746E60">
      <w:start w:val="1"/>
      <w:numFmt w:val="decimal"/>
      <w:lvlText w:val="%4."/>
      <w:lvlJc w:val="left"/>
      <w:pPr>
        <w:ind w:left="2880" w:hanging="360"/>
      </w:pPr>
    </w:lvl>
    <w:lvl w:ilvl="4" w:tplc="D79617DA">
      <w:start w:val="1"/>
      <w:numFmt w:val="lowerLetter"/>
      <w:lvlText w:val="%5."/>
      <w:lvlJc w:val="left"/>
      <w:pPr>
        <w:ind w:left="3600" w:hanging="360"/>
      </w:pPr>
    </w:lvl>
    <w:lvl w:ilvl="5" w:tplc="7F2E976E">
      <w:start w:val="1"/>
      <w:numFmt w:val="lowerRoman"/>
      <w:lvlText w:val="%6."/>
      <w:lvlJc w:val="right"/>
      <w:pPr>
        <w:ind w:left="4320" w:hanging="180"/>
      </w:pPr>
    </w:lvl>
    <w:lvl w:ilvl="6" w:tplc="F4B2D492">
      <w:start w:val="1"/>
      <w:numFmt w:val="decimal"/>
      <w:lvlText w:val="%7."/>
      <w:lvlJc w:val="left"/>
      <w:pPr>
        <w:ind w:left="5040" w:hanging="360"/>
      </w:pPr>
    </w:lvl>
    <w:lvl w:ilvl="7" w:tplc="7DB27886">
      <w:start w:val="1"/>
      <w:numFmt w:val="lowerLetter"/>
      <w:lvlText w:val="%8."/>
      <w:lvlJc w:val="left"/>
      <w:pPr>
        <w:ind w:left="5760" w:hanging="360"/>
      </w:pPr>
    </w:lvl>
    <w:lvl w:ilvl="8" w:tplc="16922FA8">
      <w:start w:val="1"/>
      <w:numFmt w:val="lowerRoman"/>
      <w:lvlText w:val="%9."/>
      <w:lvlJc w:val="right"/>
      <w:pPr>
        <w:ind w:left="6480" w:hanging="180"/>
      </w:pPr>
    </w:lvl>
  </w:abstractNum>
  <w:abstractNum w:abstractNumId="6" w15:restartNumberingAfterBreak="0">
    <w:nsid w:val="30F307C7"/>
    <w:multiLevelType w:val="multilevel"/>
    <w:tmpl w:val="043A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F3906"/>
    <w:multiLevelType w:val="hybridMultilevel"/>
    <w:tmpl w:val="F2E01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FB5CCD"/>
    <w:multiLevelType w:val="hybridMultilevel"/>
    <w:tmpl w:val="0D98CBE6"/>
    <w:lvl w:ilvl="0" w:tplc="9048AE52">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AE337"/>
    <w:multiLevelType w:val="hybridMultilevel"/>
    <w:tmpl w:val="FFFFFFFF"/>
    <w:lvl w:ilvl="0" w:tplc="2698D824">
      <w:start w:val="1"/>
      <w:numFmt w:val="bullet"/>
      <w:lvlText w:val="-"/>
      <w:lvlJc w:val="left"/>
      <w:pPr>
        <w:ind w:left="720" w:hanging="360"/>
      </w:pPr>
      <w:rPr>
        <w:rFonts w:ascii="Aptos" w:hAnsi="Aptos" w:hint="default"/>
      </w:rPr>
    </w:lvl>
    <w:lvl w:ilvl="1" w:tplc="83F021BA">
      <w:start w:val="1"/>
      <w:numFmt w:val="bullet"/>
      <w:lvlText w:val="o"/>
      <w:lvlJc w:val="left"/>
      <w:pPr>
        <w:ind w:left="1440" w:hanging="360"/>
      </w:pPr>
      <w:rPr>
        <w:rFonts w:ascii="Courier New" w:hAnsi="Courier New" w:hint="default"/>
      </w:rPr>
    </w:lvl>
    <w:lvl w:ilvl="2" w:tplc="2D3848BA">
      <w:start w:val="1"/>
      <w:numFmt w:val="bullet"/>
      <w:lvlText w:val=""/>
      <w:lvlJc w:val="left"/>
      <w:pPr>
        <w:ind w:left="2160" w:hanging="360"/>
      </w:pPr>
      <w:rPr>
        <w:rFonts w:ascii="Wingdings" w:hAnsi="Wingdings" w:hint="default"/>
      </w:rPr>
    </w:lvl>
    <w:lvl w:ilvl="3" w:tplc="5B622CAC">
      <w:start w:val="1"/>
      <w:numFmt w:val="bullet"/>
      <w:lvlText w:val=""/>
      <w:lvlJc w:val="left"/>
      <w:pPr>
        <w:ind w:left="2880" w:hanging="360"/>
      </w:pPr>
      <w:rPr>
        <w:rFonts w:ascii="Symbol" w:hAnsi="Symbol" w:hint="default"/>
      </w:rPr>
    </w:lvl>
    <w:lvl w:ilvl="4" w:tplc="338CF1F4">
      <w:start w:val="1"/>
      <w:numFmt w:val="bullet"/>
      <w:lvlText w:val="o"/>
      <w:lvlJc w:val="left"/>
      <w:pPr>
        <w:ind w:left="3600" w:hanging="360"/>
      </w:pPr>
      <w:rPr>
        <w:rFonts w:ascii="Courier New" w:hAnsi="Courier New" w:hint="default"/>
      </w:rPr>
    </w:lvl>
    <w:lvl w:ilvl="5" w:tplc="BB0A15F4">
      <w:start w:val="1"/>
      <w:numFmt w:val="bullet"/>
      <w:lvlText w:val=""/>
      <w:lvlJc w:val="left"/>
      <w:pPr>
        <w:ind w:left="4320" w:hanging="360"/>
      </w:pPr>
      <w:rPr>
        <w:rFonts w:ascii="Wingdings" w:hAnsi="Wingdings" w:hint="default"/>
      </w:rPr>
    </w:lvl>
    <w:lvl w:ilvl="6" w:tplc="A77A7A5A">
      <w:start w:val="1"/>
      <w:numFmt w:val="bullet"/>
      <w:lvlText w:val=""/>
      <w:lvlJc w:val="left"/>
      <w:pPr>
        <w:ind w:left="5040" w:hanging="360"/>
      </w:pPr>
      <w:rPr>
        <w:rFonts w:ascii="Symbol" w:hAnsi="Symbol" w:hint="default"/>
      </w:rPr>
    </w:lvl>
    <w:lvl w:ilvl="7" w:tplc="3E244692">
      <w:start w:val="1"/>
      <w:numFmt w:val="bullet"/>
      <w:lvlText w:val="o"/>
      <w:lvlJc w:val="left"/>
      <w:pPr>
        <w:ind w:left="5760" w:hanging="360"/>
      </w:pPr>
      <w:rPr>
        <w:rFonts w:ascii="Courier New" w:hAnsi="Courier New" w:hint="default"/>
      </w:rPr>
    </w:lvl>
    <w:lvl w:ilvl="8" w:tplc="9F4EEF4A">
      <w:start w:val="1"/>
      <w:numFmt w:val="bullet"/>
      <w:lvlText w:val=""/>
      <w:lvlJc w:val="left"/>
      <w:pPr>
        <w:ind w:left="6480" w:hanging="360"/>
      </w:pPr>
      <w:rPr>
        <w:rFonts w:ascii="Wingdings" w:hAnsi="Wingdings" w:hint="default"/>
      </w:rPr>
    </w:lvl>
  </w:abstractNum>
  <w:abstractNum w:abstractNumId="10" w15:restartNumberingAfterBreak="0">
    <w:nsid w:val="4424E9C9"/>
    <w:multiLevelType w:val="hybridMultilevel"/>
    <w:tmpl w:val="875C65AA"/>
    <w:lvl w:ilvl="0" w:tplc="BE74E4E4">
      <w:start w:val="1"/>
      <w:numFmt w:val="bullet"/>
      <w:lvlText w:val=""/>
      <w:lvlJc w:val="left"/>
      <w:pPr>
        <w:ind w:left="720" w:hanging="360"/>
      </w:pPr>
      <w:rPr>
        <w:rFonts w:ascii="Symbol" w:hAnsi="Symbol" w:hint="default"/>
      </w:rPr>
    </w:lvl>
    <w:lvl w:ilvl="1" w:tplc="AFA4C08A">
      <w:start w:val="1"/>
      <w:numFmt w:val="bullet"/>
      <w:lvlText w:val="o"/>
      <w:lvlJc w:val="left"/>
      <w:pPr>
        <w:ind w:left="1440" w:hanging="360"/>
      </w:pPr>
      <w:rPr>
        <w:rFonts w:ascii="Courier New" w:hAnsi="Courier New" w:hint="default"/>
      </w:rPr>
    </w:lvl>
    <w:lvl w:ilvl="2" w:tplc="E9E81BEC">
      <w:start w:val="1"/>
      <w:numFmt w:val="bullet"/>
      <w:lvlText w:val=""/>
      <w:lvlJc w:val="left"/>
      <w:pPr>
        <w:ind w:left="2160" w:hanging="360"/>
      </w:pPr>
      <w:rPr>
        <w:rFonts w:ascii="Wingdings" w:hAnsi="Wingdings" w:hint="default"/>
      </w:rPr>
    </w:lvl>
    <w:lvl w:ilvl="3" w:tplc="76C85F14">
      <w:start w:val="1"/>
      <w:numFmt w:val="bullet"/>
      <w:lvlText w:val=""/>
      <w:lvlJc w:val="left"/>
      <w:pPr>
        <w:ind w:left="2880" w:hanging="360"/>
      </w:pPr>
      <w:rPr>
        <w:rFonts w:ascii="Symbol" w:hAnsi="Symbol" w:hint="default"/>
      </w:rPr>
    </w:lvl>
    <w:lvl w:ilvl="4" w:tplc="F558DE3C">
      <w:start w:val="1"/>
      <w:numFmt w:val="bullet"/>
      <w:lvlText w:val="o"/>
      <w:lvlJc w:val="left"/>
      <w:pPr>
        <w:ind w:left="3600" w:hanging="360"/>
      </w:pPr>
      <w:rPr>
        <w:rFonts w:ascii="Courier New" w:hAnsi="Courier New" w:hint="default"/>
      </w:rPr>
    </w:lvl>
    <w:lvl w:ilvl="5" w:tplc="631EE8F0">
      <w:start w:val="1"/>
      <w:numFmt w:val="bullet"/>
      <w:lvlText w:val=""/>
      <w:lvlJc w:val="left"/>
      <w:pPr>
        <w:ind w:left="4320" w:hanging="360"/>
      </w:pPr>
      <w:rPr>
        <w:rFonts w:ascii="Wingdings" w:hAnsi="Wingdings" w:hint="default"/>
      </w:rPr>
    </w:lvl>
    <w:lvl w:ilvl="6" w:tplc="04069AE6">
      <w:start w:val="1"/>
      <w:numFmt w:val="bullet"/>
      <w:lvlText w:val=""/>
      <w:lvlJc w:val="left"/>
      <w:pPr>
        <w:ind w:left="5040" w:hanging="360"/>
      </w:pPr>
      <w:rPr>
        <w:rFonts w:ascii="Symbol" w:hAnsi="Symbol" w:hint="default"/>
      </w:rPr>
    </w:lvl>
    <w:lvl w:ilvl="7" w:tplc="17AECD5E">
      <w:start w:val="1"/>
      <w:numFmt w:val="bullet"/>
      <w:lvlText w:val="o"/>
      <w:lvlJc w:val="left"/>
      <w:pPr>
        <w:ind w:left="5760" w:hanging="360"/>
      </w:pPr>
      <w:rPr>
        <w:rFonts w:ascii="Courier New" w:hAnsi="Courier New" w:hint="default"/>
      </w:rPr>
    </w:lvl>
    <w:lvl w:ilvl="8" w:tplc="20642572">
      <w:start w:val="1"/>
      <w:numFmt w:val="bullet"/>
      <w:lvlText w:val=""/>
      <w:lvlJc w:val="left"/>
      <w:pPr>
        <w:ind w:left="6480" w:hanging="360"/>
      </w:pPr>
      <w:rPr>
        <w:rFonts w:ascii="Wingdings" w:hAnsi="Wingdings" w:hint="default"/>
      </w:rPr>
    </w:lvl>
  </w:abstractNum>
  <w:abstractNum w:abstractNumId="11" w15:restartNumberingAfterBreak="0">
    <w:nsid w:val="47233D89"/>
    <w:multiLevelType w:val="multilevel"/>
    <w:tmpl w:val="F448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C403D"/>
    <w:multiLevelType w:val="hybridMultilevel"/>
    <w:tmpl w:val="FFFFFFFF"/>
    <w:lvl w:ilvl="0" w:tplc="02282010">
      <w:start w:val="1"/>
      <w:numFmt w:val="bullet"/>
      <w:lvlText w:val="-"/>
      <w:lvlJc w:val="left"/>
      <w:pPr>
        <w:ind w:left="720" w:hanging="360"/>
      </w:pPr>
      <w:rPr>
        <w:rFonts w:ascii="Aptos" w:hAnsi="Aptos" w:hint="default"/>
      </w:rPr>
    </w:lvl>
    <w:lvl w:ilvl="1" w:tplc="5C80011E">
      <w:start w:val="1"/>
      <w:numFmt w:val="bullet"/>
      <w:lvlText w:val="o"/>
      <w:lvlJc w:val="left"/>
      <w:pPr>
        <w:ind w:left="1440" w:hanging="360"/>
      </w:pPr>
      <w:rPr>
        <w:rFonts w:ascii="Courier New" w:hAnsi="Courier New" w:hint="default"/>
      </w:rPr>
    </w:lvl>
    <w:lvl w:ilvl="2" w:tplc="46EC5C46">
      <w:start w:val="1"/>
      <w:numFmt w:val="bullet"/>
      <w:lvlText w:val=""/>
      <w:lvlJc w:val="left"/>
      <w:pPr>
        <w:ind w:left="2160" w:hanging="360"/>
      </w:pPr>
      <w:rPr>
        <w:rFonts w:ascii="Wingdings" w:hAnsi="Wingdings" w:hint="default"/>
      </w:rPr>
    </w:lvl>
    <w:lvl w:ilvl="3" w:tplc="58F63FC2">
      <w:start w:val="1"/>
      <w:numFmt w:val="bullet"/>
      <w:lvlText w:val=""/>
      <w:lvlJc w:val="left"/>
      <w:pPr>
        <w:ind w:left="2880" w:hanging="360"/>
      </w:pPr>
      <w:rPr>
        <w:rFonts w:ascii="Symbol" w:hAnsi="Symbol" w:hint="default"/>
      </w:rPr>
    </w:lvl>
    <w:lvl w:ilvl="4" w:tplc="404ACB24">
      <w:start w:val="1"/>
      <w:numFmt w:val="bullet"/>
      <w:lvlText w:val="o"/>
      <w:lvlJc w:val="left"/>
      <w:pPr>
        <w:ind w:left="3600" w:hanging="360"/>
      </w:pPr>
      <w:rPr>
        <w:rFonts w:ascii="Courier New" w:hAnsi="Courier New" w:hint="default"/>
      </w:rPr>
    </w:lvl>
    <w:lvl w:ilvl="5" w:tplc="A50C5F9E">
      <w:start w:val="1"/>
      <w:numFmt w:val="bullet"/>
      <w:lvlText w:val=""/>
      <w:lvlJc w:val="left"/>
      <w:pPr>
        <w:ind w:left="4320" w:hanging="360"/>
      </w:pPr>
      <w:rPr>
        <w:rFonts w:ascii="Wingdings" w:hAnsi="Wingdings" w:hint="default"/>
      </w:rPr>
    </w:lvl>
    <w:lvl w:ilvl="6" w:tplc="BA3E7656">
      <w:start w:val="1"/>
      <w:numFmt w:val="bullet"/>
      <w:lvlText w:val=""/>
      <w:lvlJc w:val="left"/>
      <w:pPr>
        <w:ind w:left="5040" w:hanging="360"/>
      </w:pPr>
      <w:rPr>
        <w:rFonts w:ascii="Symbol" w:hAnsi="Symbol" w:hint="default"/>
      </w:rPr>
    </w:lvl>
    <w:lvl w:ilvl="7" w:tplc="5B261C74">
      <w:start w:val="1"/>
      <w:numFmt w:val="bullet"/>
      <w:lvlText w:val="o"/>
      <w:lvlJc w:val="left"/>
      <w:pPr>
        <w:ind w:left="5760" w:hanging="360"/>
      </w:pPr>
      <w:rPr>
        <w:rFonts w:ascii="Courier New" w:hAnsi="Courier New" w:hint="default"/>
      </w:rPr>
    </w:lvl>
    <w:lvl w:ilvl="8" w:tplc="01D83248">
      <w:start w:val="1"/>
      <w:numFmt w:val="bullet"/>
      <w:lvlText w:val=""/>
      <w:lvlJc w:val="left"/>
      <w:pPr>
        <w:ind w:left="6480" w:hanging="360"/>
      </w:pPr>
      <w:rPr>
        <w:rFonts w:ascii="Wingdings" w:hAnsi="Wingdings" w:hint="default"/>
      </w:rPr>
    </w:lvl>
  </w:abstractNum>
  <w:abstractNum w:abstractNumId="13" w15:restartNumberingAfterBreak="0">
    <w:nsid w:val="5FBC7046"/>
    <w:multiLevelType w:val="multilevel"/>
    <w:tmpl w:val="D6A2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ACA942"/>
    <w:multiLevelType w:val="hybridMultilevel"/>
    <w:tmpl w:val="41DE4E18"/>
    <w:lvl w:ilvl="0" w:tplc="73F27586">
      <w:start w:val="1"/>
      <w:numFmt w:val="bullet"/>
      <w:lvlText w:val=""/>
      <w:lvlJc w:val="left"/>
      <w:pPr>
        <w:ind w:left="720" w:hanging="360"/>
      </w:pPr>
      <w:rPr>
        <w:rFonts w:ascii="Symbol" w:hAnsi="Symbol" w:hint="default"/>
      </w:rPr>
    </w:lvl>
    <w:lvl w:ilvl="1" w:tplc="F60CF01A">
      <w:start w:val="1"/>
      <w:numFmt w:val="bullet"/>
      <w:lvlText w:val="o"/>
      <w:lvlJc w:val="left"/>
      <w:pPr>
        <w:ind w:left="1440" w:hanging="360"/>
      </w:pPr>
      <w:rPr>
        <w:rFonts w:ascii="Courier New" w:hAnsi="Courier New" w:hint="default"/>
      </w:rPr>
    </w:lvl>
    <w:lvl w:ilvl="2" w:tplc="BE60FF3C">
      <w:start w:val="1"/>
      <w:numFmt w:val="bullet"/>
      <w:lvlText w:val=""/>
      <w:lvlJc w:val="left"/>
      <w:pPr>
        <w:ind w:left="2160" w:hanging="360"/>
      </w:pPr>
      <w:rPr>
        <w:rFonts w:ascii="Wingdings" w:hAnsi="Wingdings" w:hint="default"/>
      </w:rPr>
    </w:lvl>
    <w:lvl w:ilvl="3" w:tplc="383813D6">
      <w:start w:val="1"/>
      <w:numFmt w:val="bullet"/>
      <w:lvlText w:val=""/>
      <w:lvlJc w:val="left"/>
      <w:pPr>
        <w:ind w:left="2880" w:hanging="360"/>
      </w:pPr>
      <w:rPr>
        <w:rFonts w:ascii="Symbol" w:hAnsi="Symbol" w:hint="default"/>
      </w:rPr>
    </w:lvl>
    <w:lvl w:ilvl="4" w:tplc="69601598">
      <w:start w:val="1"/>
      <w:numFmt w:val="bullet"/>
      <w:lvlText w:val="o"/>
      <w:lvlJc w:val="left"/>
      <w:pPr>
        <w:ind w:left="3600" w:hanging="360"/>
      </w:pPr>
      <w:rPr>
        <w:rFonts w:ascii="Courier New" w:hAnsi="Courier New" w:hint="default"/>
      </w:rPr>
    </w:lvl>
    <w:lvl w:ilvl="5" w:tplc="E048DA58">
      <w:start w:val="1"/>
      <w:numFmt w:val="bullet"/>
      <w:lvlText w:val=""/>
      <w:lvlJc w:val="left"/>
      <w:pPr>
        <w:ind w:left="4320" w:hanging="360"/>
      </w:pPr>
      <w:rPr>
        <w:rFonts w:ascii="Wingdings" w:hAnsi="Wingdings" w:hint="default"/>
      </w:rPr>
    </w:lvl>
    <w:lvl w:ilvl="6" w:tplc="0478BC62">
      <w:start w:val="1"/>
      <w:numFmt w:val="bullet"/>
      <w:lvlText w:val=""/>
      <w:lvlJc w:val="left"/>
      <w:pPr>
        <w:ind w:left="5040" w:hanging="360"/>
      </w:pPr>
      <w:rPr>
        <w:rFonts w:ascii="Symbol" w:hAnsi="Symbol" w:hint="default"/>
      </w:rPr>
    </w:lvl>
    <w:lvl w:ilvl="7" w:tplc="B1A44BF4">
      <w:start w:val="1"/>
      <w:numFmt w:val="bullet"/>
      <w:lvlText w:val="o"/>
      <w:lvlJc w:val="left"/>
      <w:pPr>
        <w:ind w:left="5760" w:hanging="360"/>
      </w:pPr>
      <w:rPr>
        <w:rFonts w:ascii="Courier New" w:hAnsi="Courier New" w:hint="default"/>
      </w:rPr>
    </w:lvl>
    <w:lvl w:ilvl="8" w:tplc="2A904D6C">
      <w:start w:val="1"/>
      <w:numFmt w:val="bullet"/>
      <w:lvlText w:val=""/>
      <w:lvlJc w:val="left"/>
      <w:pPr>
        <w:ind w:left="6480" w:hanging="360"/>
      </w:pPr>
      <w:rPr>
        <w:rFonts w:ascii="Wingdings" w:hAnsi="Wingdings" w:hint="default"/>
      </w:rPr>
    </w:lvl>
  </w:abstractNum>
  <w:abstractNum w:abstractNumId="15" w15:restartNumberingAfterBreak="0">
    <w:nsid w:val="7B3334A9"/>
    <w:multiLevelType w:val="hybridMultilevel"/>
    <w:tmpl w:val="09DA2F5E"/>
    <w:lvl w:ilvl="0" w:tplc="2D50ABE6">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D48298"/>
    <w:multiLevelType w:val="hybridMultilevel"/>
    <w:tmpl w:val="FFFFFFFF"/>
    <w:lvl w:ilvl="0" w:tplc="9DF42470">
      <w:start w:val="1"/>
      <w:numFmt w:val="bullet"/>
      <w:lvlText w:val=""/>
      <w:lvlJc w:val="left"/>
      <w:pPr>
        <w:ind w:left="720" w:hanging="360"/>
      </w:pPr>
      <w:rPr>
        <w:rFonts w:ascii="Symbol" w:hAnsi="Symbol" w:hint="default"/>
      </w:rPr>
    </w:lvl>
    <w:lvl w:ilvl="1" w:tplc="34B42D2A">
      <w:start w:val="1"/>
      <w:numFmt w:val="bullet"/>
      <w:lvlText w:val="o"/>
      <w:lvlJc w:val="left"/>
      <w:pPr>
        <w:ind w:left="1440" w:hanging="360"/>
      </w:pPr>
      <w:rPr>
        <w:rFonts w:ascii="Courier New" w:hAnsi="Courier New" w:hint="default"/>
      </w:rPr>
    </w:lvl>
    <w:lvl w:ilvl="2" w:tplc="2FDECC8C">
      <w:start w:val="1"/>
      <w:numFmt w:val="bullet"/>
      <w:lvlText w:val=""/>
      <w:lvlJc w:val="left"/>
      <w:pPr>
        <w:ind w:left="2160" w:hanging="360"/>
      </w:pPr>
      <w:rPr>
        <w:rFonts w:ascii="Wingdings" w:hAnsi="Wingdings" w:hint="default"/>
      </w:rPr>
    </w:lvl>
    <w:lvl w:ilvl="3" w:tplc="C45C76C4">
      <w:start w:val="1"/>
      <w:numFmt w:val="bullet"/>
      <w:lvlText w:val=""/>
      <w:lvlJc w:val="left"/>
      <w:pPr>
        <w:ind w:left="2880" w:hanging="360"/>
      </w:pPr>
      <w:rPr>
        <w:rFonts w:ascii="Symbol" w:hAnsi="Symbol" w:hint="default"/>
      </w:rPr>
    </w:lvl>
    <w:lvl w:ilvl="4" w:tplc="B3A658C2">
      <w:start w:val="1"/>
      <w:numFmt w:val="bullet"/>
      <w:lvlText w:val="o"/>
      <w:lvlJc w:val="left"/>
      <w:pPr>
        <w:ind w:left="3600" w:hanging="360"/>
      </w:pPr>
      <w:rPr>
        <w:rFonts w:ascii="Courier New" w:hAnsi="Courier New" w:hint="default"/>
      </w:rPr>
    </w:lvl>
    <w:lvl w:ilvl="5" w:tplc="8230DB1C">
      <w:start w:val="1"/>
      <w:numFmt w:val="bullet"/>
      <w:lvlText w:val=""/>
      <w:lvlJc w:val="left"/>
      <w:pPr>
        <w:ind w:left="4320" w:hanging="360"/>
      </w:pPr>
      <w:rPr>
        <w:rFonts w:ascii="Wingdings" w:hAnsi="Wingdings" w:hint="default"/>
      </w:rPr>
    </w:lvl>
    <w:lvl w:ilvl="6" w:tplc="469AEF30">
      <w:start w:val="1"/>
      <w:numFmt w:val="bullet"/>
      <w:lvlText w:val=""/>
      <w:lvlJc w:val="left"/>
      <w:pPr>
        <w:ind w:left="5040" w:hanging="360"/>
      </w:pPr>
      <w:rPr>
        <w:rFonts w:ascii="Symbol" w:hAnsi="Symbol" w:hint="default"/>
      </w:rPr>
    </w:lvl>
    <w:lvl w:ilvl="7" w:tplc="868E918C">
      <w:start w:val="1"/>
      <w:numFmt w:val="bullet"/>
      <w:lvlText w:val="o"/>
      <w:lvlJc w:val="left"/>
      <w:pPr>
        <w:ind w:left="5760" w:hanging="360"/>
      </w:pPr>
      <w:rPr>
        <w:rFonts w:ascii="Courier New" w:hAnsi="Courier New" w:hint="default"/>
      </w:rPr>
    </w:lvl>
    <w:lvl w:ilvl="8" w:tplc="52002496">
      <w:start w:val="1"/>
      <w:numFmt w:val="bullet"/>
      <w:lvlText w:val=""/>
      <w:lvlJc w:val="left"/>
      <w:pPr>
        <w:ind w:left="6480" w:hanging="360"/>
      </w:pPr>
      <w:rPr>
        <w:rFonts w:ascii="Wingdings" w:hAnsi="Wingdings" w:hint="default"/>
      </w:rPr>
    </w:lvl>
  </w:abstractNum>
  <w:num w:numId="1" w16cid:durableId="1337687126">
    <w:abstractNumId w:val="16"/>
  </w:num>
  <w:num w:numId="2" w16cid:durableId="1504316765">
    <w:abstractNumId w:val="9"/>
  </w:num>
  <w:num w:numId="3" w16cid:durableId="1557469610">
    <w:abstractNumId w:val="8"/>
  </w:num>
  <w:num w:numId="4" w16cid:durableId="1705860114">
    <w:abstractNumId w:val="13"/>
  </w:num>
  <w:num w:numId="5" w16cid:durableId="2000960285">
    <w:abstractNumId w:val="7"/>
  </w:num>
  <w:num w:numId="6" w16cid:durableId="2049799594">
    <w:abstractNumId w:val="5"/>
  </w:num>
  <w:num w:numId="7" w16cid:durableId="235939243">
    <w:abstractNumId w:val="11"/>
  </w:num>
  <w:num w:numId="8" w16cid:durableId="258829658">
    <w:abstractNumId w:val="2"/>
  </w:num>
  <w:num w:numId="9" w16cid:durableId="32465994">
    <w:abstractNumId w:val="12"/>
  </w:num>
  <w:num w:numId="10" w16cid:durableId="1779060958">
    <w:abstractNumId w:val="15"/>
  </w:num>
  <w:num w:numId="11" w16cid:durableId="1033766164">
    <w:abstractNumId w:val="14"/>
  </w:num>
  <w:num w:numId="12" w16cid:durableId="705447927">
    <w:abstractNumId w:val="10"/>
  </w:num>
  <w:num w:numId="13" w16cid:durableId="656494271">
    <w:abstractNumId w:val="1"/>
  </w:num>
  <w:num w:numId="14" w16cid:durableId="428308467">
    <w:abstractNumId w:val="6"/>
  </w:num>
  <w:num w:numId="15" w16cid:durableId="611867124">
    <w:abstractNumId w:val="4"/>
  </w:num>
  <w:num w:numId="16" w16cid:durableId="1190219070">
    <w:abstractNumId w:val="3"/>
  </w:num>
  <w:num w:numId="17" w16cid:durableId="651174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87C13B"/>
    <w:rsid w:val="000008AE"/>
    <w:rsid w:val="000021A3"/>
    <w:rsid w:val="00003EDF"/>
    <w:rsid w:val="00005DA1"/>
    <w:rsid w:val="00017328"/>
    <w:rsid w:val="000241EA"/>
    <w:rsid w:val="000259E7"/>
    <w:rsid w:val="00027D9F"/>
    <w:rsid w:val="00027EC1"/>
    <w:rsid w:val="0002A8F0"/>
    <w:rsid w:val="00031541"/>
    <w:rsid w:val="00062ADB"/>
    <w:rsid w:val="00063392"/>
    <w:rsid w:val="00080ACE"/>
    <w:rsid w:val="00090E98"/>
    <w:rsid w:val="000A57BC"/>
    <w:rsid w:val="000B49BE"/>
    <w:rsid w:val="000C3CC7"/>
    <w:rsid w:val="000C53F8"/>
    <w:rsid w:val="001045CD"/>
    <w:rsid w:val="00111605"/>
    <w:rsid w:val="00122A10"/>
    <w:rsid w:val="001237FE"/>
    <w:rsid w:val="00124162"/>
    <w:rsid w:val="00131A24"/>
    <w:rsid w:val="00136EBF"/>
    <w:rsid w:val="00146909"/>
    <w:rsid w:val="001504C8"/>
    <w:rsid w:val="00153743"/>
    <w:rsid w:val="00153AB6"/>
    <w:rsid w:val="0015722B"/>
    <w:rsid w:val="001751CE"/>
    <w:rsid w:val="0019013F"/>
    <w:rsid w:val="001A49CC"/>
    <w:rsid w:val="001A7A81"/>
    <w:rsid w:val="001B19B4"/>
    <w:rsid w:val="001C4034"/>
    <w:rsid w:val="001C6112"/>
    <w:rsid w:val="001D01FE"/>
    <w:rsid w:val="001D042E"/>
    <w:rsid w:val="001D31BC"/>
    <w:rsid w:val="001E5365"/>
    <w:rsid w:val="001E64C4"/>
    <w:rsid w:val="001E6FF5"/>
    <w:rsid w:val="001F1719"/>
    <w:rsid w:val="001F745A"/>
    <w:rsid w:val="0020192B"/>
    <w:rsid w:val="00201A16"/>
    <w:rsid w:val="002173F0"/>
    <w:rsid w:val="00221825"/>
    <w:rsid w:val="00221F0E"/>
    <w:rsid w:val="002234F7"/>
    <w:rsid w:val="002408C4"/>
    <w:rsid w:val="00244E5F"/>
    <w:rsid w:val="00252E63"/>
    <w:rsid w:val="00253B0B"/>
    <w:rsid w:val="0026530C"/>
    <w:rsid w:val="00272941"/>
    <w:rsid w:val="002772E7"/>
    <w:rsid w:val="0028525C"/>
    <w:rsid w:val="00285A4C"/>
    <w:rsid w:val="002A27CF"/>
    <w:rsid w:val="002A5D3E"/>
    <w:rsid w:val="002B0A66"/>
    <w:rsid w:val="002B653F"/>
    <w:rsid w:val="002C22D7"/>
    <w:rsid w:val="002C2D3B"/>
    <w:rsid w:val="002C4152"/>
    <w:rsid w:val="002C5DB6"/>
    <w:rsid w:val="002C7D2C"/>
    <w:rsid w:val="002E1020"/>
    <w:rsid w:val="002E6D99"/>
    <w:rsid w:val="002F0EAD"/>
    <w:rsid w:val="002F51EE"/>
    <w:rsid w:val="003105BB"/>
    <w:rsid w:val="00310E6D"/>
    <w:rsid w:val="0032115B"/>
    <w:rsid w:val="00322BBA"/>
    <w:rsid w:val="0032485D"/>
    <w:rsid w:val="00347683"/>
    <w:rsid w:val="00361B61"/>
    <w:rsid w:val="00372135"/>
    <w:rsid w:val="003824DF"/>
    <w:rsid w:val="00387FF7"/>
    <w:rsid w:val="0039122B"/>
    <w:rsid w:val="0039716E"/>
    <w:rsid w:val="003A3CB5"/>
    <w:rsid w:val="003B74AC"/>
    <w:rsid w:val="003C7882"/>
    <w:rsid w:val="003F116D"/>
    <w:rsid w:val="003F765C"/>
    <w:rsid w:val="00404203"/>
    <w:rsid w:val="00404BC3"/>
    <w:rsid w:val="00414655"/>
    <w:rsid w:val="00424136"/>
    <w:rsid w:val="00426633"/>
    <w:rsid w:val="004315D6"/>
    <w:rsid w:val="00435081"/>
    <w:rsid w:val="00455605"/>
    <w:rsid w:val="00463D0B"/>
    <w:rsid w:val="004703F2"/>
    <w:rsid w:val="00477512"/>
    <w:rsid w:val="00477B7C"/>
    <w:rsid w:val="0048004A"/>
    <w:rsid w:val="00493C7E"/>
    <w:rsid w:val="00497A41"/>
    <w:rsid w:val="004A75F2"/>
    <w:rsid w:val="004C17DA"/>
    <w:rsid w:val="004C6039"/>
    <w:rsid w:val="004D246E"/>
    <w:rsid w:val="004D2D8C"/>
    <w:rsid w:val="004D5F5C"/>
    <w:rsid w:val="004D7155"/>
    <w:rsid w:val="004E3A43"/>
    <w:rsid w:val="004E3D96"/>
    <w:rsid w:val="0052252C"/>
    <w:rsid w:val="00522F1E"/>
    <w:rsid w:val="005233E3"/>
    <w:rsid w:val="00530A50"/>
    <w:rsid w:val="00530F37"/>
    <w:rsid w:val="00533551"/>
    <w:rsid w:val="00537A45"/>
    <w:rsid w:val="00540070"/>
    <w:rsid w:val="005404E8"/>
    <w:rsid w:val="00541283"/>
    <w:rsid w:val="00541ED1"/>
    <w:rsid w:val="00545493"/>
    <w:rsid w:val="005456BE"/>
    <w:rsid w:val="005702C2"/>
    <w:rsid w:val="005739CF"/>
    <w:rsid w:val="005755E8"/>
    <w:rsid w:val="00581C9B"/>
    <w:rsid w:val="005A1EC6"/>
    <w:rsid w:val="005A7183"/>
    <w:rsid w:val="005B0899"/>
    <w:rsid w:val="005B1AA7"/>
    <w:rsid w:val="005B3CBD"/>
    <w:rsid w:val="005B77E3"/>
    <w:rsid w:val="005C2568"/>
    <w:rsid w:val="005C4623"/>
    <w:rsid w:val="005E4AB6"/>
    <w:rsid w:val="005F07AD"/>
    <w:rsid w:val="005F40B7"/>
    <w:rsid w:val="006143A2"/>
    <w:rsid w:val="00615D4A"/>
    <w:rsid w:val="00616F2B"/>
    <w:rsid w:val="00625A6E"/>
    <w:rsid w:val="00630789"/>
    <w:rsid w:val="00637B7F"/>
    <w:rsid w:val="0064085D"/>
    <w:rsid w:val="00650895"/>
    <w:rsid w:val="00655725"/>
    <w:rsid w:val="00690A81"/>
    <w:rsid w:val="006A2893"/>
    <w:rsid w:val="006A35CF"/>
    <w:rsid w:val="006B1388"/>
    <w:rsid w:val="006B5527"/>
    <w:rsid w:val="006B699E"/>
    <w:rsid w:val="006C0586"/>
    <w:rsid w:val="006D799B"/>
    <w:rsid w:val="006D7C6D"/>
    <w:rsid w:val="006E10CE"/>
    <w:rsid w:val="006E3B7C"/>
    <w:rsid w:val="006E7BA1"/>
    <w:rsid w:val="006F5A88"/>
    <w:rsid w:val="006F7919"/>
    <w:rsid w:val="00703346"/>
    <w:rsid w:val="00704CBA"/>
    <w:rsid w:val="00716241"/>
    <w:rsid w:val="00717FF9"/>
    <w:rsid w:val="0073027E"/>
    <w:rsid w:val="007325A9"/>
    <w:rsid w:val="0073516A"/>
    <w:rsid w:val="00740131"/>
    <w:rsid w:val="00740D87"/>
    <w:rsid w:val="00754C47"/>
    <w:rsid w:val="007561E8"/>
    <w:rsid w:val="007643AA"/>
    <w:rsid w:val="00765370"/>
    <w:rsid w:val="007673A9"/>
    <w:rsid w:val="00773BBD"/>
    <w:rsid w:val="00783BC9"/>
    <w:rsid w:val="00786489"/>
    <w:rsid w:val="007A2567"/>
    <w:rsid w:val="007C3AB5"/>
    <w:rsid w:val="007C4276"/>
    <w:rsid w:val="007C4926"/>
    <w:rsid w:val="007C6C1A"/>
    <w:rsid w:val="007E1526"/>
    <w:rsid w:val="007F311F"/>
    <w:rsid w:val="00800EF3"/>
    <w:rsid w:val="0080567C"/>
    <w:rsid w:val="00811808"/>
    <w:rsid w:val="008150C7"/>
    <w:rsid w:val="00820F92"/>
    <w:rsid w:val="00822196"/>
    <w:rsid w:val="008321FA"/>
    <w:rsid w:val="00834350"/>
    <w:rsid w:val="00865299"/>
    <w:rsid w:val="00867121"/>
    <w:rsid w:val="00881EAE"/>
    <w:rsid w:val="008840CD"/>
    <w:rsid w:val="008916E8"/>
    <w:rsid w:val="008A0038"/>
    <w:rsid w:val="008A145E"/>
    <w:rsid w:val="008B3768"/>
    <w:rsid w:val="008B5D9D"/>
    <w:rsid w:val="008C7ED7"/>
    <w:rsid w:val="008E0140"/>
    <w:rsid w:val="008E5E4D"/>
    <w:rsid w:val="008F07F4"/>
    <w:rsid w:val="008F086C"/>
    <w:rsid w:val="008F0C3E"/>
    <w:rsid w:val="0090582E"/>
    <w:rsid w:val="00911BA5"/>
    <w:rsid w:val="00916006"/>
    <w:rsid w:val="009405EF"/>
    <w:rsid w:val="00941EB8"/>
    <w:rsid w:val="00944507"/>
    <w:rsid w:val="0094483C"/>
    <w:rsid w:val="009452A8"/>
    <w:rsid w:val="009511BA"/>
    <w:rsid w:val="0095209A"/>
    <w:rsid w:val="00956A67"/>
    <w:rsid w:val="009742F6"/>
    <w:rsid w:val="00977092"/>
    <w:rsid w:val="0098668B"/>
    <w:rsid w:val="00993DC6"/>
    <w:rsid w:val="009974EE"/>
    <w:rsid w:val="00997F96"/>
    <w:rsid w:val="009A18A3"/>
    <w:rsid w:val="009A4DC3"/>
    <w:rsid w:val="009A52B7"/>
    <w:rsid w:val="009B3AD2"/>
    <w:rsid w:val="009E73C7"/>
    <w:rsid w:val="009E7839"/>
    <w:rsid w:val="009E799A"/>
    <w:rsid w:val="00A03E96"/>
    <w:rsid w:val="00A11AE0"/>
    <w:rsid w:val="00A33770"/>
    <w:rsid w:val="00A356B8"/>
    <w:rsid w:val="00A37A10"/>
    <w:rsid w:val="00A41973"/>
    <w:rsid w:val="00A41CD2"/>
    <w:rsid w:val="00A52722"/>
    <w:rsid w:val="00A53D4B"/>
    <w:rsid w:val="00A61B4D"/>
    <w:rsid w:val="00A714A4"/>
    <w:rsid w:val="00A73110"/>
    <w:rsid w:val="00A856CE"/>
    <w:rsid w:val="00A8612B"/>
    <w:rsid w:val="00AA78AF"/>
    <w:rsid w:val="00AB6F5B"/>
    <w:rsid w:val="00AC33B1"/>
    <w:rsid w:val="00AC4475"/>
    <w:rsid w:val="00AD0DA2"/>
    <w:rsid w:val="00AD0EF3"/>
    <w:rsid w:val="00AD1658"/>
    <w:rsid w:val="00AD2659"/>
    <w:rsid w:val="00AD2BF2"/>
    <w:rsid w:val="00AD3E8D"/>
    <w:rsid w:val="00AE04ED"/>
    <w:rsid w:val="00AE0679"/>
    <w:rsid w:val="00AE2F10"/>
    <w:rsid w:val="00AE546F"/>
    <w:rsid w:val="00AE56B2"/>
    <w:rsid w:val="00AF16F3"/>
    <w:rsid w:val="00AF4331"/>
    <w:rsid w:val="00B0081B"/>
    <w:rsid w:val="00B0207D"/>
    <w:rsid w:val="00B04C50"/>
    <w:rsid w:val="00B11E8E"/>
    <w:rsid w:val="00B16D06"/>
    <w:rsid w:val="00B22E8E"/>
    <w:rsid w:val="00B23A1F"/>
    <w:rsid w:val="00B26E12"/>
    <w:rsid w:val="00B26F3B"/>
    <w:rsid w:val="00B30D11"/>
    <w:rsid w:val="00B337FC"/>
    <w:rsid w:val="00B432AC"/>
    <w:rsid w:val="00B61E21"/>
    <w:rsid w:val="00B9420D"/>
    <w:rsid w:val="00BD0E94"/>
    <w:rsid w:val="00BD12ED"/>
    <w:rsid w:val="00BD5772"/>
    <w:rsid w:val="00C0135E"/>
    <w:rsid w:val="00C0744C"/>
    <w:rsid w:val="00C1485A"/>
    <w:rsid w:val="00C16CA6"/>
    <w:rsid w:val="00C4018F"/>
    <w:rsid w:val="00C53955"/>
    <w:rsid w:val="00C56167"/>
    <w:rsid w:val="00C60B1F"/>
    <w:rsid w:val="00C660F9"/>
    <w:rsid w:val="00C72628"/>
    <w:rsid w:val="00C76296"/>
    <w:rsid w:val="00C76B43"/>
    <w:rsid w:val="00C77F1B"/>
    <w:rsid w:val="00C801CA"/>
    <w:rsid w:val="00C843A4"/>
    <w:rsid w:val="00C97134"/>
    <w:rsid w:val="00CA4D30"/>
    <w:rsid w:val="00CA79D6"/>
    <w:rsid w:val="00CB133E"/>
    <w:rsid w:val="00CB2022"/>
    <w:rsid w:val="00CB5AE5"/>
    <w:rsid w:val="00CD08C9"/>
    <w:rsid w:val="00CE0080"/>
    <w:rsid w:val="00CE6619"/>
    <w:rsid w:val="00CF3A08"/>
    <w:rsid w:val="00D13012"/>
    <w:rsid w:val="00D13E95"/>
    <w:rsid w:val="00D15729"/>
    <w:rsid w:val="00D168E5"/>
    <w:rsid w:val="00D23B53"/>
    <w:rsid w:val="00D320D7"/>
    <w:rsid w:val="00D328E6"/>
    <w:rsid w:val="00D37542"/>
    <w:rsid w:val="00D50E1A"/>
    <w:rsid w:val="00D55B4C"/>
    <w:rsid w:val="00D57A05"/>
    <w:rsid w:val="00D61632"/>
    <w:rsid w:val="00D66782"/>
    <w:rsid w:val="00D7167E"/>
    <w:rsid w:val="00D8089E"/>
    <w:rsid w:val="00D81C11"/>
    <w:rsid w:val="00D85FD0"/>
    <w:rsid w:val="00D86FE3"/>
    <w:rsid w:val="00D870E8"/>
    <w:rsid w:val="00D875C4"/>
    <w:rsid w:val="00D87AD4"/>
    <w:rsid w:val="00D928F1"/>
    <w:rsid w:val="00D96BB5"/>
    <w:rsid w:val="00DA3A88"/>
    <w:rsid w:val="00DA7B77"/>
    <w:rsid w:val="00DB66B5"/>
    <w:rsid w:val="00DC20A6"/>
    <w:rsid w:val="00DC2B21"/>
    <w:rsid w:val="00DC52C1"/>
    <w:rsid w:val="00DE1992"/>
    <w:rsid w:val="00DE66EB"/>
    <w:rsid w:val="00DE797B"/>
    <w:rsid w:val="00DF1185"/>
    <w:rsid w:val="00E05792"/>
    <w:rsid w:val="00E147C1"/>
    <w:rsid w:val="00E14D0D"/>
    <w:rsid w:val="00E15679"/>
    <w:rsid w:val="00E234F5"/>
    <w:rsid w:val="00E331F4"/>
    <w:rsid w:val="00E344E5"/>
    <w:rsid w:val="00E36618"/>
    <w:rsid w:val="00E40CCC"/>
    <w:rsid w:val="00E41C28"/>
    <w:rsid w:val="00E53CBF"/>
    <w:rsid w:val="00E62BF0"/>
    <w:rsid w:val="00E663E3"/>
    <w:rsid w:val="00E749B9"/>
    <w:rsid w:val="00E755E2"/>
    <w:rsid w:val="00E76085"/>
    <w:rsid w:val="00E771E8"/>
    <w:rsid w:val="00E775D5"/>
    <w:rsid w:val="00E9282D"/>
    <w:rsid w:val="00E95F70"/>
    <w:rsid w:val="00EA5B4A"/>
    <w:rsid w:val="00EA5DF1"/>
    <w:rsid w:val="00EA6C8B"/>
    <w:rsid w:val="00EB4721"/>
    <w:rsid w:val="00EB4903"/>
    <w:rsid w:val="00EB7E58"/>
    <w:rsid w:val="00EC2C85"/>
    <w:rsid w:val="00EE6170"/>
    <w:rsid w:val="00EF0577"/>
    <w:rsid w:val="00F0153D"/>
    <w:rsid w:val="00F0286E"/>
    <w:rsid w:val="00F0311D"/>
    <w:rsid w:val="00F172CB"/>
    <w:rsid w:val="00F2002D"/>
    <w:rsid w:val="00F3551B"/>
    <w:rsid w:val="00F366D4"/>
    <w:rsid w:val="00F37255"/>
    <w:rsid w:val="00F42BBF"/>
    <w:rsid w:val="00F44C85"/>
    <w:rsid w:val="00F46B60"/>
    <w:rsid w:val="00F47D75"/>
    <w:rsid w:val="00F64A37"/>
    <w:rsid w:val="00F74265"/>
    <w:rsid w:val="00F83EC5"/>
    <w:rsid w:val="00F919B6"/>
    <w:rsid w:val="00F97950"/>
    <w:rsid w:val="00FD5B7F"/>
    <w:rsid w:val="00FD719E"/>
    <w:rsid w:val="00FE6AF1"/>
    <w:rsid w:val="00FE7F8F"/>
    <w:rsid w:val="00FF16BA"/>
    <w:rsid w:val="00FF19EA"/>
    <w:rsid w:val="00FF3E83"/>
    <w:rsid w:val="01194531"/>
    <w:rsid w:val="012CDFF9"/>
    <w:rsid w:val="0226E678"/>
    <w:rsid w:val="024BEE06"/>
    <w:rsid w:val="03758817"/>
    <w:rsid w:val="0468C678"/>
    <w:rsid w:val="05F9C50B"/>
    <w:rsid w:val="062DEFF3"/>
    <w:rsid w:val="06632853"/>
    <w:rsid w:val="06722B7C"/>
    <w:rsid w:val="06CE7467"/>
    <w:rsid w:val="075DB22C"/>
    <w:rsid w:val="07663714"/>
    <w:rsid w:val="080F7374"/>
    <w:rsid w:val="0A13805D"/>
    <w:rsid w:val="0A83C9FD"/>
    <w:rsid w:val="0AFFB1FF"/>
    <w:rsid w:val="0B0705DD"/>
    <w:rsid w:val="0B3AE2D6"/>
    <w:rsid w:val="0B7684BB"/>
    <w:rsid w:val="0B778830"/>
    <w:rsid w:val="0BEFB69D"/>
    <w:rsid w:val="0D2C5C18"/>
    <w:rsid w:val="0D37D7D8"/>
    <w:rsid w:val="0D6DB82D"/>
    <w:rsid w:val="0DDF7262"/>
    <w:rsid w:val="0E297002"/>
    <w:rsid w:val="0ECC4217"/>
    <w:rsid w:val="0EE3B1D6"/>
    <w:rsid w:val="0EF9A316"/>
    <w:rsid w:val="0F1FEDE2"/>
    <w:rsid w:val="10605735"/>
    <w:rsid w:val="10DF4560"/>
    <w:rsid w:val="10DFC8FA"/>
    <w:rsid w:val="10ED8152"/>
    <w:rsid w:val="11993BCE"/>
    <w:rsid w:val="12685907"/>
    <w:rsid w:val="12E685A7"/>
    <w:rsid w:val="13BF854B"/>
    <w:rsid w:val="13D4B2BE"/>
    <w:rsid w:val="151278B3"/>
    <w:rsid w:val="1597DB74"/>
    <w:rsid w:val="160D3662"/>
    <w:rsid w:val="1641708B"/>
    <w:rsid w:val="16861565"/>
    <w:rsid w:val="1698D125"/>
    <w:rsid w:val="16C20612"/>
    <w:rsid w:val="1704A6BE"/>
    <w:rsid w:val="176EB255"/>
    <w:rsid w:val="17C0682B"/>
    <w:rsid w:val="17DB7334"/>
    <w:rsid w:val="18C2A1D6"/>
    <w:rsid w:val="194F5EE3"/>
    <w:rsid w:val="1A021E97"/>
    <w:rsid w:val="1AB7D774"/>
    <w:rsid w:val="1B4BD988"/>
    <w:rsid w:val="1B8834D5"/>
    <w:rsid w:val="1B93B6C3"/>
    <w:rsid w:val="1BC6F646"/>
    <w:rsid w:val="1C69C7D1"/>
    <w:rsid w:val="1C7467F3"/>
    <w:rsid w:val="1E3E7411"/>
    <w:rsid w:val="1E881151"/>
    <w:rsid w:val="1F6C14A4"/>
    <w:rsid w:val="2018D07A"/>
    <w:rsid w:val="20350CCA"/>
    <w:rsid w:val="2039A325"/>
    <w:rsid w:val="2087C13B"/>
    <w:rsid w:val="20AB33BC"/>
    <w:rsid w:val="21D5C23F"/>
    <w:rsid w:val="22D72907"/>
    <w:rsid w:val="23438BA7"/>
    <w:rsid w:val="239334C9"/>
    <w:rsid w:val="2421F807"/>
    <w:rsid w:val="2567E314"/>
    <w:rsid w:val="26CF6137"/>
    <w:rsid w:val="277FFC41"/>
    <w:rsid w:val="2850563A"/>
    <w:rsid w:val="28799513"/>
    <w:rsid w:val="28B53E80"/>
    <w:rsid w:val="28EB7EBF"/>
    <w:rsid w:val="29A3675F"/>
    <w:rsid w:val="2A0D3351"/>
    <w:rsid w:val="2A433DEC"/>
    <w:rsid w:val="2B0E7C31"/>
    <w:rsid w:val="2BA470FA"/>
    <w:rsid w:val="2BBA72C8"/>
    <w:rsid w:val="2C977E6B"/>
    <w:rsid w:val="2D798DA4"/>
    <w:rsid w:val="2DECAF48"/>
    <w:rsid w:val="2E7BC95D"/>
    <w:rsid w:val="2E8C2274"/>
    <w:rsid w:val="2FEB6BEE"/>
    <w:rsid w:val="303E78FE"/>
    <w:rsid w:val="3057263F"/>
    <w:rsid w:val="3100CCBC"/>
    <w:rsid w:val="3165CAA7"/>
    <w:rsid w:val="3192ED85"/>
    <w:rsid w:val="31E8F3BE"/>
    <w:rsid w:val="32A18CF0"/>
    <w:rsid w:val="34E05F79"/>
    <w:rsid w:val="35560B1E"/>
    <w:rsid w:val="359FC02A"/>
    <w:rsid w:val="361CDF57"/>
    <w:rsid w:val="365F51E8"/>
    <w:rsid w:val="3703F8F8"/>
    <w:rsid w:val="3720375F"/>
    <w:rsid w:val="3765FF6A"/>
    <w:rsid w:val="38901A3D"/>
    <w:rsid w:val="397BB59E"/>
    <w:rsid w:val="397EB59D"/>
    <w:rsid w:val="3998DAB1"/>
    <w:rsid w:val="39CDDEF4"/>
    <w:rsid w:val="3A85E524"/>
    <w:rsid w:val="3A9F5F4C"/>
    <w:rsid w:val="3B21E113"/>
    <w:rsid w:val="3BB308AD"/>
    <w:rsid w:val="3BE091DB"/>
    <w:rsid w:val="3D1591AE"/>
    <w:rsid w:val="3D665F8E"/>
    <w:rsid w:val="3D963ACF"/>
    <w:rsid w:val="3EEC73EA"/>
    <w:rsid w:val="3F0DBBB9"/>
    <w:rsid w:val="3F350AAF"/>
    <w:rsid w:val="3F4DCFED"/>
    <w:rsid w:val="3F52726C"/>
    <w:rsid w:val="400AFD76"/>
    <w:rsid w:val="41B421C6"/>
    <w:rsid w:val="41CC0E12"/>
    <w:rsid w:val="42C34E09"/>
    <w:rsid w:val="43009BDE"/>
    <w:rsid w:val="43E346B0"/>
    <w:rsid w:val="44081341"/>
    <w:rsid w:val="44180AEE"/>
    <w:rsid w:val="4430822B"/>
    <w:rsid w:val="445C7426"/>
    <w:rsid w:val="4483609D"/>
    <w:rsid w:val="44C07FAC"/>
    <w:rsid w:val="44CCC5B7"/>
    <w:rsid w:val="44FAF81F"/>
    <w:rsid w:val="45298EF0"/>
    <w:rsid w:val="4557AFEC"/>
    <w:rsid w:val="457B94C1"/>
    <w:rsid w:val="461BB1CC"/>
    <w:rsid w:val="46A3F037"/>
    <w:rsid w:val="47DE7002"/>
    <w:rsid w:val="4817DE84"/>
    <w:rsid w:val="4865C7F0"/>
    <w:rsid w:val="48771D52"/>
    <w:rsid w:val="4A349B0A"/>
    <w:rsid w:val="4AEB5A22"/>
    <w:rsid w:val="4B24DBE4"/>
    <w:rsid w:val="4B674450"/>
    <w:rsid w:val="4C1319A4"/>
    <w:rsid w:val="4C14D28E"/>
    <w:rsid w:val="4CBDAC3B"/>
    <w:rsid w:val="4D303F58"/>
    <w:rsid w:val="4EC348B8"/>
    <w:rsid w:val="4F3C75B9"/>
    <w:rsid w:val="4FC8E975"/>
    <w:rsid w:val="4FC8EE04"/>
    <w:rsid w:val="5060D2AC"/>
    <w:rsid w:val="511F2335"/>
    <w:rsid w:val="518700B6"/>
    <w:rsid w:val="51962F3D"/>
    <w:rsid w:val="519CD4B0"/>
    <w:rsid w:val="51C4A219"/>
    <w:rsid w:val="51F8D883"/>
    <w:rsid w:val="521E540F"/>
    <w:rsid w:val="5512E65B"/>
    <w:rsid w:val="553A50AD"/>
    <w:rsid w:val="55B5CB88"/>
    <w:rsid w:val="55EDE5DB"/>
    <w:rsid w:val="564EDEBE"/>
    <w:rsid w:val="56823D62"/>
    <w:rsid w:val="57C6D53E"/>
    <w:rsid w:val="583AB800"/>
    <w:rsid w:val="5918ADED"/>
    <w:rsid w:val="597265A1"/>
    <w:rsid w:val="59C595AA"/>
    <w:rsid w:val="59F06E21"/>
    <w:rsid w:val="5A2B23C3"/>
    <w:rsid w:val="5AE28A05"/>
    <w:rsid w:val="5B54FC23"/>
    <w:rsid w:val="5BC12A88"/>
    <w:rsid w:val="5CE30F35"/>
    <w:rsid w:val="5CEE0A6D"/>
    <w:rsid w:val="5D3A4B22"/>
    <w:rsid w:val="5D66FEA9"/>
    <w:rsid w:val="5DC26BDD"/>
    <w:rsid w:val="5E348B9E"/>
    <w:rsid w:val="5E60B93F"/>
    <w:rsid w:val="5F72218C"/>
    <w:rsid w:val="60EA4DAD"/>
    <w:rsid w:val="618BB2E5"/>
    <w:rsid w:val="61A31DA5"/>
    <w:rsid w:val="621A9E22"/>
    <w:rsid w:val="63D30408"/>
    <w:rsid w:val="6453D0F7"/>
    <w:rsid w:val="65606108"/>
    <w:rsid w:val="667F7AE4"/>
    <w:rsid w:val="66EAF861"/>
    <w:rsid w:val="670132FF"/>
    <w:rsid w:val="67E0E208"/>
    <w:rsid w:val="6859731D"/>
    <w:rsid w:val="685FDF27"/>
    <w:rsid w:val="693E443B"/>
    <w:rsid w:val="695BE136"/>
    <w:rsid w:val="6A026848"/>
    <w:rsid w:val="6B39D492"/>
    <w:rsid w:val="6B4D2466"/>
    <w:rsid w:val="6B9BB268"/>
    <w:rsid w:val="6BAA06D2"/>
    <w:rsid w:val="6BF60FE8"/>
    <w:rsid w:val="6C4AC087"/>
    <w:rsid w:val="6DDC905F"/>
    <w:rsid w:val="6E80FDA4"/>
    <w:rsid w:val="6EB13ED8"/>
    <w:rsid w:val="6EC964B2"/>
    <w:rsid w:val="6F9A387E"/>
    <w:rsid w:val="6FA8839A"/>
    <w:rsid w:val="6FAFF880"/>
    <w:rsid w:val="6FC21495"/>
    <w:rsid w:val="7075BD01"/>
    <w:rsid w:val="71B4AA5E"/>
    <w:rsid w:val="72546940"/>
    <w:rsid w:val="72C24266"/>
    <w:rsid w:val="731CD9DB"/>
    <w:rsid w:val="73311AB2"/>
    <w:rsid w:val="735BB037"/>
    <w:rsid w:val="737060D2"/>
    <w:rsid w:val="7476B5C7"/>
    <w:rsid w:val="74A98B6B"/>
    <w:rsid w:val="74FD03FE"/>
    <w:rsid w:val="75BD8019"/>
    <w:rsid w:val="76811606"/>
    <w:rsid w:val="76B58C0C"/>
    <w:rsid w:val="76D18876"/>
    <w:rsid w:val="76F2ECDB"/>
    <w:rsid w:val="7813CF6B"/>
    <w:rsid w:val="78697DDD"/>
    <w:rsid w:val="7891DA76"/>
    <w:rsid w:val="78D5806C"/>
    <w:rsid w:val="7A1B4525"/>
    <w:rsid w:val="7B7C7727"/>
    <w:rsid w:val="7B818D4C"/>
    <w:rsid w:val="7BDBF865"/>
    <w:rsid w:val="7C011EEC"/>
    <w:rsid w:val="7C0EEE1C"/>
    <w:rsid w:val="7C570872"/>
    <w:rsid w:val="7C8BC918"/>
    <w:rsid w:val="7D548D76"/>
    <w:rsid w:val="7E3CF4E3"/>
    <w:rsid w:val="7F20EC57"/>
    <w:rsid w:val="7F46A03A"/>
    <w:rsid w:val="7FC8D7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C13B"/>
  <w15:chartTrackingRefBased/>
  <w15:docId w15:val="{99B092FB-8714-4C29-B548-D22A7C636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B4A"/>
    <w:pPr>
      <w:spacing w:after="0" w:line="240" w:lineRule="auto"/>
    </w:pPr>
    <w:rPr>
      <w:rFonts w:ascii="Times New Roman" w:eastAsia="Times New Roman" w:hAnsi="Times New Roman" w:cs="Times New Roman"/>
      <w:lang w:val="en-CA" w:eastAsia="en-US" w:bidi="th-TH"/>
    </w:rPr>
  </w:style>
  <w:style w:type="paragraph" w:styleId="Heading2">
    <w:name w:val="heading 2"/>
    <w:basedOn w:val="Normal"/>
    <w:next w:val="Normal"/>
    <w:link w:val="Heading2Char"/>
    <w:uiPriority w:val="9"/>
    <w:unhideWhenUsed/>
    <w:qFormat/>
    <w:rsid w:val="00EA5B4A"/>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8840CD"/>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ECC4217"/>
    <w:pPr>
      <w:ind w:left="720"/>
      <w:contextualSpacing/>
    </w:pPr>
  </w:style>
  <w:style w:type="character" w:customStyle="1" w:styleId="output-stream">
    <w:name w:val="output-stream"/>
    <w:basedOn w:val="DefaultParagraphFont"/>
    <w:rsid w:val="00AE2F10"/>
  </w:style>
  <w:style w:type="character" w:styleId="Strong">
    <w:name w:val="Strong"/>
    <w:basedOn w:val="DefaultParagraphFont"/>
    <w:uiPriority w:val="22"/>
    <w:qFormat/>
    <w:rsid w:val="00B11E8E"/>
    <w:rPr>
      <w:b/>
      <w:bCs/>
    </w:rPr>
  </w:style>
  <w:style w:type="paragraph" w:styleId="NormalWeb">
    <w:name w:val="Normal (Web)"/>
    <w:basedOn w:val="Normal"/>
    <w:uiPriority w:val="99"/>
    <w:unhideWhenUsed/>
    <w:rsid w:val="00D168E5"/>
    <w:pPr>
      <w:spacing w:before="100" w:beforeAutospacing="1" w:after="100" w:afterAutospacing="1"/>
    </w:pPr>
  </w:style>
  <w:style w:type="character" w:customStyle="1" w:styleId="Heading3Char">
    <w:name w:val="Heading 3 Char"/>
    <w:basedOn w:val="DefaultParagraphFont"/>
    <w:link w:val="Heading3"/>
    <w:uiPriority w:val="9"/>
    <w:rsid w:val="008840CD"/>
    <w:rPr>
      <w:rFonts w:ascii="Times New Roman" w:eastAsia="Times New Roman" w:hAnsi="Times New Roman" w:cs="Times New Roman"/>
      <w:b/>
      <w:bCs/>
      <w:sz w:val="27"/>
      <w:szCs w:val="27"/>
      <w:lang w:val="en-CA" w:eastAsia="en-US" w:bidi="th-TH"/>
    </w:rPr>
  </w:style>
  <w:style w:type="character" w:customStyle="1" w:styleId="Heading2Char">
    <w:name w:val="Heading 2 Char"/>
    <w:basedOn w:val="DefaultParagraphFont"/>
    <w:link w:val="Heading2"/>
    <w:uiPriority w:val="9"/>
    <w:rsid w:val="00EA5B4A"/>
    <w:rPr>
      <w:rFonts w:asciiTheme="majorHAnsi" w:eastAsiaTheme="majorEastAsia" w:hAnsiTheme="majorHAnsi" w:cstheme="majorBidi"/>
      <w:color w:val="0F4761" w:themeColor="accent1" w:themeShade="BF"/>
      <w:sz w:val="26"/>
      <w:szCs w:val="26"/>
    </w:rPr>
  </w:style>
  <w:style w:type="table" w:styleId="TableGrid">
    <w:name w:val="Table Grid"/>
    <w:basedOn w:val="TableNormal"/>
    <w:uiPriority w:val="59"/>
    <w:rsid w:val="0097709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B9C5D8B9738044DA45E7362683418D1" ma:contentTypeVersion="3" ma:contentTypeDescription="Create a new document." ma:contentTypeScope="" ma:versionID="78b339ceaff35ec8fa14a2d3612e43c3">
  <xsd:schema xmlns:xsd="http://www.w3.org/2001/XMLSchema" xmlns:xs="http://www.w3.org/2001/XMLSchema" xmlns:p="http://schemas.microsoft.com/office/2006/metadata/properties" xmlns:ns2="b50d2780-f13c-4f4e-b142-866ce69ea5af" targetNamespace="http://schemas.microsoft.com/office/2006/metadata/properties" ma:root="true" ma:fieldsID="f5bbbbeffb67d8d515b383580653e680" ns2:_="">
    <xsd:import namespace="b50d2780-f13c-4f4e-b142-866ce69ea5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0d2780-f13c-4f4e-b142-866ce69ea5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FEBEF6-DB9D-4E87-BF87-43B5CAF150F6}">
  <ds:schemaRefs>
    <ds:schemaRef ds:uri="http://schemas.microsoft.com/sharepoint/v3/contenttype/forms"/>
  </ds:schemaRefs>
</ds:datastoreItem>
</file>

<file path=customXml/itemProps2.xml><?xml version="1.0" encoding="utf-8"?>
<ds:datastoreItem xmlns:ds="http://schemas.openxmlformats.org/officeDocument/2006/customXml" ds:itemID="{0AA557C5-AB05-4DB3-9796-50782F9DCB9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D7549A-A36A-4847-A195-D82CF8C3A9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0d2780-f13c-4f4e-b142-866ce69ea5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541</Words>
  <Characters>2987</Characters>
  <Application>Microsoft Office Word</Application>
  <DocSecurity>0</DocSecurity>
  <Lines>78</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Caroline</dc:creator>
  <cp:keywords/>
  <dc:description/>
  <cp:lastModifiedBy>Arch-int, Pinny</cp:lastModifiedBy>
  <cp:revision>3</cp:revision>
  <cp:lastPrinted>2026-01-10T23:50:00Z</cp:lastPrinted>
  <dcterms:created xsi:type="dcterms:W3CDTF">2026-01-10T23:50:00Z</dcterms:created>
  <dcterms:modified xsi:type="dcterms:W3CDTF">2026-01-10T23:52:00Z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0x0101004B9C5D8B9738044DA45E7362683418D1</vt:lpwstr>
  </property>
  <property fmtid="{D5CDD505-2E9C-101B-9397-08002B2CF9AE}" pid="3" name="MSIP_Label_9e804de9-5306-4a8f-920e-16c68d5498ba_Enabled">
    <vt:lpwstr>true</vt:lpwstr>
  </property>
  <property fmtid="{D5CDD505-2E9C-101B-9397-08002B2CF9AE}" pid="4" name="MSIP_Label_9e804de9-5306-4a8f-920e-16c68d5498ba_SetDate">
    <vt:lpwstr>2026-01-10T22:53:00Z</vt:lpwstr>
  </property>
  <property fmtid="{D5CDD505-2E9C-101B-9397-08002B2CF9AE}" pid="5" name="MSIP_Label_9e804de9-5306-4a8f-920e-16c68d5498ba_Method">
    <vt:lpwstr>Privileged</vt:lpwstr>
  </property>
  <property fmtid="{D5CDD505-2E9C-101B-9397-08002B2CF9AE}" pid="6" name="MSIP_Label_9e804de9-5306-4a8f-920e-16c68d5498ba_Name">
    <vt:lpwstr>Public</vt:lpwstr>
  </property>
  <property fmtid="{D5CDD505-2E9C-101B-9397-08002B2CF9AE}" pid="7" name="MSIP_Label_9e804de9-5306-4a8f-920e-16c68d5498ba_SiteId">
    <vt:lpwstr>547040db-1855-4320-9738-e6878f6271fc</vt:lpwstr>
  </property>
  <property fmtid="{D5CDD505-2E9C-101B-9397-08002B2CF9AE}" pid="8" name="MSIP_Label_9e804de9-5306-4a8f-920e-16c68d5498ba_ActionId">
    <vt:lpwstr>39e08758-5153-4c60-9926-6dc5ca1f15a2</vt:lpwstr>
  </property>
  <property fmtid="{D5CDD505-2E9C-101B-9397-08002B2CF9AE}" pid="9" name="MSIP_Label_9e804de9-5306-4a8f-920e-16c68d5498ba_ContentBits">
    <vt:lpwstr>0</vt:lpwstr>
  </property>
  <property fmtid="{D5CDD505-2E9C-101B-9397-08002B2CF9AE}" pid="10" name="MSIP_Label_9e804de9-5306-4a8f-920e-16c68d5498ba_Tag">
    <vt:lpwstr>50, 0, 1, 1</vt:lpwstr>
  </property>
</Properties>
</file>