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5217C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1"/>
        <w:rPr>
          <w:rFonts w:cs="ＭＳ Ｐゴシック"/>
          <w:b/>
          <w:bCs/>
          <w:kern w:val="0"/>
          <w:sz w:val="36"/>
          <w:szCs w:val="36"/>
        </w:rPr>
      </w:pPr>
      <w:r w:rsidRPr="00B11C13">
        <w:rPr>
          <w:rFonts w:cs="ＭＳ ゴシック"/>
          <w:b/>
          <w:bCs/>
          <w:kern w:val="0"/>
        </w:rPr>
        <w:t>main.py</w:t>
      </w:r>
      <w:r w:rsidRPr="00B11C13">
        <w:rPr>
          <w:rFonts w:cs="ＭＳ Ｐゴシック"/>
          <w:b/>
          <w:bCs/>
          <w:kern w:val="0"/>
          <w:sz w:val="36"/>
          <w:szCs w:val="36"/>
        </w:rPr>
        <w:t xml:space="preserve"> アーキテクチャ</w:t>
      </w:r>
    </w:p>
    <w:p w14:paraId="3AF29373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Ｐゴシック"/>
          <w:b/>
          <w:bCs/>
          <w:kern w:val="0"/>
          <w:sz w:val="27"/>
          <w:szCs w:val="27"/>
        </w:rPr>
        <w:t>構成概要</w:t>
      </w:r>
    </w:p>
    <w:p w14:paraId="070F70EE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t>462行。「Project Forge 統合実行スクリプト（司令塔）V11.0」として、これまでの3ファイル（</w:t>
      </w:r>
      <w:proofErr w:type="spellStart"/>
      <w:r w:rsidRPr="00B11C13">
        <w:rPr>
          <w:rFonts w:cs="ＭＳ ゴシック"/>
          <w:kern w:val="0"/>
        </w:rPr>
        <w:t>realtime_feature_engine</w:t>
      </w:r>
      <w:proofErr w:type="spellEnd"/>
      <w:r w:rsidRPr="00B11C13">
        <w:rPr>
          <w:rFonts w:cs="ＭＳ Ｐゴシック"/>
          <w:kern w:val="0"/>
        </w:rPr>
        <w:t>・</w:t>
      </w:r>
      <w:proofErr w:type="spellStart"/>
      <w:r w:rsidRPr="00B11C13">
        <w:rPr>
          <w:rFonts w:cs="ＭＳ ゴシック"/>
          <w:kern w:val="0"/>
        </w:rPr>
        <w:t>extreme_risk_engine</w:t>
      </w:r>
      <w:proofErr w:type="spellEnd"/>
      <w:r w:rsidRPr="00B11C13">
        <w:rPr>
          <w:rFonts w:cs="ＭＳ Ｐゴシック"/>
          <w:kern w:val="0"/>
        </w:rPr>
        <w:t>・</w:t>
      </w:r>
      <w:proofErr w:type="spellStart"/>
      <w:r w:rsidRPr="00B11C13">
        <w:rPr>
          <w:rFonts w:cs="ＭＳ ゴシック"/>
          <w:kern w:val="0"/>
        </w:rPr>
        <w:t>state_manager</w:t>
      </w:r>
      <w:proofErr w:type="spellEnd"/>
      <w:r w:rsidRPr="00B11C13">
        <w:rPr>
          <w:rFonts w:cs="ＭＳ Ｐゴシック"/>
          <w:kern w:val="0"/>
        </w:rPr>
        <w:t>）を含む全コンポーネントを束ねてリアルタイム取引ループを回す</w:t>
      </w:r>
      <w:r w:rsidRPr="00B11C13">
        <w:rPr>
          <w:rFonts w:cs="ＭＳ Ｐゴシック"/>
          <w:b/>
          <w:bCs/>
          <w:kern w:val="0"/>
        </w:rPr>
        <w:t>中央制御システム</w:t>
      </w:r>
      <w:r w:rsidRPr="00B11C13">
        <w:rPr>
          <w:rFonts w:cs="ＭＳ Ｐゴシック"/>
          <w:kern w:val="0"/>
        </w:rPr>
        <w:t>です。関数は4つのみのシンプルな構成です。</w:t>
      </w:r>
    </w:p>
    <w:p w14:paraId="766C1F3E" w14:textId="77777777" w:rsidR="00B11C13" w:rsidRPr="00B11C13" w:rsidRDefault="00B11C13" w:rsidP="00B11C13">
      <w:pPr>
        <w:widowControl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pict w14:anchorId="53CE0000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2CF783FD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Ｐゴシック"/>
          <w:b/>
          <w:bCs/>
          <w:kern w:val="0"/>
          <w:sz w:val="27"/>
          <w:szCs w:val="27"/>
        </w:rPr>
        <w:t>グローバル変数・定数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6564"/>
      </w:tblGrid>
      <w:tr w:rsidR="00B11C13" w:rsidRPr="00B11C13" w14:paraId="678FFF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F3B21" w14:textId="77777777" w:rsidR="00B11C13" w:rsidRPr="00B11C13" w:rsidRDefault="00B11C13" w:rsidP="00B11C13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B11C13">
              <w:rPr>
                <w:rFonts w:cs="ＭＳ Ｐゴシック"/>
                <w:b/>
                <w:bCs/>
                <w:kern w:val="0"/>
              </w:rPr>
              <w:t>名前</w:t>
            </w:r>
          </w:p>
        </w:tc>
        <w:tc>
          <w:tcPr>
            <w:tcW w:w="0" w:type="auto"/>
            <w:vAlign w:val="center"/>
            <w:hideMark/>
          </w:tcPr>
          <w:p w14:paraId="47DC3FFF" w14:textId="77777777" w:rsidR="00B11C13" w:rsidRPr="00B11C13" w:rsidRDefault="00B11C13" w:rsidP="00B11C13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B11C13">
              <w:rPr>
                <w:rFonts w:cs="ＭＳ Ｐゴシック"/>
                <w:b/>
                <w:bCs/>
                <w:kern w:val="0"/>
              </w:rPr>
              <w:t>説明</w:t>
            </w:r>
          </w:p>
        </w:tc>
      </w:tr>
      <w:tr w:rsidR="00B11C13" w:rsidRPr="00B11C13" w14:paraId="54A5A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3CBC9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STRATEGY_SYMBOL</w:t>
            </w:r>
          </w:p>
        </w:tc>
        <w:tc>
          <w:tcPr>
            <w:tcW w:w="0" w:type="auto"/>
            <w:vAlign w:val="center"/>
            <w:hideMark/>
          </w:tcPr>
          <w:p w14:paraId="1BBD9FBC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取引銘柄（</w:t>
            </w:r>
            <w:r w:rsidRPr="00B11C13">
              <w:rPr>
                <w:rFonts w:cs="ＭＳ ゴシック"/>
                <w:kern w:val="0"/>
              </w:rPr>
              <w:t>"</w:t>
            </w:r>
            <w:proofErr w:type="spellStart"/>
            <w:r w:rsidRPr="00B11C13">
              <w:rPr>
                <w:rFonts w:cs="ＭＳ ゴシック"/>
                <w:kern w:val="0"/>
              </w:rPr>
              <w:t>XAUUSDm</w:t>
            </w:r>
            <w:proofErr w:type="spellEnd"/>
            <w:r w:rsidRPr="00B11C13">
              <w:rPr>
                <w:rFonts w:cs="ＭＳ ゴシック"/>
                <w:kern w:val="0"/>
              </w:rPr>
              <w:t>"</w:t>
            </w:r>
            <w:r w:rsidRPr="00B11C13">
              <w:rPr>
                <w:rFonts w:cs="ＭＳ Ｐゴシック"/>
                <w:kern w:val="0"/>
              </w:rPr>
              <w:t>）</w:t>
            </w:r>
          </w:p>
        </w:tc>
      </w:tr>
      <w:tr w:rsidR="00B11C13" w:rsidRPr="00B11C13" w14:paraId="4E620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A23D0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STRATEGY_LOOP_TIMEFRAME</w:t>
            </w:r>
          </w:p>
        </w:tc>
        <w:tc>
          <w:tcPr>
            <w:tcW w:w="0" w:type="auto"/>
            <w:vAlign w:val="center"/>
            <w:hideMark/>
          </w:tcPr>
          <w:p w14:paraId="4CDCD19B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ポーリング単位（</w:t>
            </w:r>
            <w:r w:rsidRPr="00B11C13">
              <w:rPr>
                <w:rFonts w:cs="ＭＳ ゴシック"/>
                <w:kern w:val="0"/>
              </w:rPr>
              <w:t>"M1"</w:t>
            </w:r>
            <w:r w:rsidRPr="00B11C13">
              <w:rPr>
                <w:rFonts w:cs="ＭＳ Ｐゴシック"/>
                <w:kern w:val="0"/>
              </w:rPr>
              <w:t>）</w:t>
            </w:r>
          </w:p>
        </w:tc>
      </w:tr>
      <w:tr w:rsidR="00B11C13" w:rsidRPr="00B11C13" w14:paraId="731E4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538C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MARKET_PROXY_TIMEFRAME</w:t>
            </w:r>
          </w:p>
        </w:tc>
        <w:tc>
          <w:tcPr>
            <w:tcW w:w="0" w:type="auto"/>
            <w:vAlign w:val="center"/>
            <w:hideMark/>
          </w:tcPr>
          <w:p w14:paraId="687BDEC6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アルファ純化に使うプロキシ時間足（</w:t>
            </w:r>
            <w:r w:rsidRPr="00B11C13">
              <w:rPr>
                <w:rFonts w:cs="ＭＳ ゴシック"/>
                <w:kern w:val="0"/>
              </w:rPr>
              <w:t>"M5"</w:t>
            </w:r>
            <w:r w:rsidRPr="00B11C13">
              <w:rPr>
                <w:rFonts w:cs="ＭＳ Ｐゴシック"/>
                <w:kern w:val="0"/>
              </w:rPr>
              <w:t>）</w:t>
            </w:r>
          </w:p>
        </w:tc>
      </w:tr>
      <w:tr w:rsidR="00B11C13" w:rsidRPr="00B11C13" w14:paraId="692FF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1A99E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MARKET_PROXY_LOOKBACK</w:t>
            </w:r>
          </w:p>
        </w:tc>
        <w:tc>
          <w:tcPr>
            <w:tcW w:w="0" w:type="auto"/>
            <w:vAlign w:val="center"/>
            <w:hideMark/>
          </w:tcPr>
          <w:p w14:paraId="1CB50FE8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プロキシ計算のルックバック期間（</w:t>
            </w:r>
            <w:r w:rsidRPr="00B11C13">
              <w:rPr>
                <w:rFonts w:cs="ＭＳ ゴシック"/>
                <w:kern w:val="0"/>
              </w:rPr>
              <w:t>5</w:t>
            </w:r>
            <w:r w:rsidRPr="00B11C13">
              <w:rPr>
                <w:rFonts w:cs="ＭＳ Ｐゴシック"/>
                <w:kern w:val="0"/>
              </w:rPr>
              <w:t>本）</w:t>
            </w:r>
          </w:p>
        </w:tc>
      </w:tr>
      <w:tr w:rsidR="00B11C13" w:rsidRPr="00B11C13" w14:paraId="0F927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D598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ALL_TIMEFRAMES</w:t>
            </w:r>
          </w:p>
        </w:tc>
        <w:tc>
          <w:tcPr>
            <w:tcW w:w="0" w:type="auto"/>
            <w:vAlign w:val="center"/>
            <w:hideMark/>
          </w:tcPr>
          <w:p w14:paraId="60B80B33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M1〜MNまでの13時間足の定義辞書</w:t>
            </w:r>
          </w:p>
        </w:tc>
      </w:tr>
      <w:tr w:rsidR="00B11C13" w:rsidRPr="00B11C13" w14:paraId="7CB4F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9430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g_last_processed_bar_time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2A085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M1ループが最後に処理したバーのUnixタイムスタンプ（重複処理防止用）</w:t>
            </w:r>
          </w:p>
        </w:tc>
      </w:tr>
      <w:tr w:rsidR="00B11C13" w:rsidRPr="00B11C13" w14:paraId="28D32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A64F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g_market_proxy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40DD4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 xml:space="preserve">M5リターンのPandas </w:t>
            </w:r>
            <w:proofErr w:type="spellStart"/>
            <w:r w:rsidRPr="00B11C13">
              <w:rPr>
                <w:rFonts w:cs="ＭＳ Ｐゴシック"/>
                <w:kern w:val="0"/>
              </w:rPr>
              <w:t>DataFrame</w:t>
            </w:r>
            <w:proofErr w:type="spellEnd"/>
            <w:r w:rsidRPr="00B11C13">
              <w:rPr>
                <w:rFonts w:cs="ＭＳ Ｐゴシック"/>
                <w:kern w:val="0"/>
              </w:rPr>
              <w:t>キャッシュ（アルファ純化用）</w:t>
            </w:r>
          </w:p>
        </w:tc>
      </w:tr>
    </w:tbl>
    <w:p w14:paraId="4835AAEC" w14:textId="77777777" w:rsidR="00B11C13" w:rsidRPr="00B11C13" w:rsidRDefault="00B11C13" w:rsidP="00B11C13">
      <w:pPr>
        <w:widowControl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pict w14:anchorId="20E2E63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4DEAEDA9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Ｐゴシック"/>
          <w:b/>
          <w:bCs/>
          <w:kern w:val="0"/>
          <w:sz w:val="27"/>
          <w:szCs w:val="27"/>
        </w:rPr>
        <w:t>関数一覧</w:t>
      </w:r>
    </w:p>
    <w:p w14:paraId="48AC42A3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B11C13">
        <w:rPr>
          <w:rFonts w:cs="ＭＳ ゴシック"/>
          <w:b/>
          <w:bCs/>
          <w:kern w:val="0"/>
        </w:rPr>
        <w:t>load_static_data</w:t>
      </w:r>
      <w:proofErr w:type="spellEnd"/>
      <w:r w:rsidRPr="00B11C13">
        <w:rPr>
          <w:rFonts w:cs="ＭＳ ゴシック"/>
          <w:b/>
          <w:bCs/>
          <w:kern w:val="0"/>
        </w:rPr>
        <w:t>() -&gt; bool</w:t>
      </w:r>
      <w:r w:rsidRPr="00B11C13">
        <w:rPr>
          <w:rFonts w:cs="ＭＳ Ｐゴシック"/>
          <w:b/>
          <w:bCs/>
          <w:kern w:val="0"/>
        </w:rPr>
        <w:t>（L96）</w:t>
      </w:r>
    </w:p>
    <w:p w14:paraId="138543AE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t>起動時に一度だけ実行する静的データのロード関数。M5の価格データをparquetから読み込み、5期間リターン（</w:t>
      </w:r>
      <w:proofErr w:type="spellStart"/>
      <w:r w:rsidRPr="00B11C13">
        <w:rPr>
          <w:rFonts w:cs="ＭＳ ゴシック"/>
          <w:kern w:val="0"/>
        </w:rPr>
        <w:t>market_proxy</w:t>
      </w:r>
      <w:proofErr w:type="spellEnd"/>
      <w:r w:rsidRPr="00B11C13">
        <w:rPr>
          <w:rFonts w:cs="ＭＳ Ｐゴシック"/>
          <w:kern w:val="0"/>
        </w:rPr>
        <w:t xml:space="preserve">列）を計算してUTC付きPandas </w:t>
      </w:r>
      <w:proofErr w:type="spellStart"/>
      <w:r w:rsidRPr="00B11C13">
        <w:rPr>
          <w:rFonts w:cs="ＭＳ Ｐゴシック"/>
          <w:kern w:val="0"/>
        </w:rPr>
        <w:t>DataFrame</w:t>
      </w:r>
      <w:proofErr w:type="spellEnd"/>
      <w:r w:rsidRPr="00B11C13">
        <w:rPr>
          <w:rFonts w:cs="ＭＳ Ｐゴシック"/>
          <w:kern w:val="0"/>
        </w:rPr>
        <w:t>として</w:t>
      </w:r>
      <w:proofErr w:type="spellStart"/>
      <w:r w:rsidRPr="00B11C13">
        <w:rPr>
          <w:rFonts w:cs="ＭＳ ゴシック"/>
          <w:kern w:val="0"/>
        </w:rPr>
        <w:t>g_market_proxy</w:t>
      </w:r>
      <w:proofErr w:type="spellEnd"/>
      <w:r w:rsidRPr="00B11C13">
        <w:rPr>
          <w:rFonts w:cs="ＭＳ Ｐゴシック"/>
          <w:kern w:val="0"/>
        </w:rPr>
        <w:t>にキャッシュする。旧来のD1文脈ファイル（</w:t>
      </w:r>
      <w:r w:rsidRPr="00B11C13">
        <w:rPr>
          <w:rFonts w:cs="ＭＳ ゴシック"/>
          <w:kern w:val="0"/>
        </w:rPr>
        <w:t>context_features_v2.parquet</w:t>
      </w:r>
      <w:r w:rsidRPr="00B11C13">
        <w:rPr>
          <w:rFonts w:cs="ＭＳ Ｐゴシック"/>
          <w:kern w:val="0"/>
        </w:rPr>
        <w:t>）はV11.1で廃止済み。</w:t>
      </w:r>
    </w:p>
    <w:p w14:paraId="7A82233A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proofErr w:type="spellStart"/>
      <w:r w:rsidRPr="00B11C13">
        <w:rPr>
          <w:rFonts w:cs="ＭＳ ゴシック"/>
          <w:b/>
          <w:bCs/>
          <w:kern w:val="0"/>
        </w:rPr>
        <w:t>initialize_data_buffer</w:t>
      </w:r>
      <w:proofErr w:type="spellEnd"/>
      <w:r w:rsidRPr="00B11C13">
        <w:rPr>
          <w:rFonts w:cs="ＭＳ ゴシック"/>
          <w:b/>
          <w:bCs/>
          <w:kern w:val="0"/>
        </w:rPr>
        <w:t xml:space="preserve">(engine, bridge, </w:t>
      </w:r>
      <w:proofErr w:type="spellStart"/>
      <w:r w:rsidRPr="00B11C13">
        <w:rPr>
          <w:rFonts w:cs="ＭＳ ゴシック"/>
          <w:b/>
          <w:bCs/>
          <w:kern w:val="0"/>
        </w:rPr>
        <w:t>market_proxy_cache</w:t>
      </w:r>
      <w:proofErr w:type="spellEnd"/>
      <w:r w:rsidRPr="00B11C13">
        <w:rPr>
          <w:rFonts w:cs="ＭＳ ゴシック"/>
          <w:b/>
          <w:bCs/>
          <w:kern w:val="0"/>
        </w:rPr>
        <w:t>) -&gt; bool</w:t>
      </w:r>
      <w:r w:rsidRPr="00B11C13">
        <w:rPr>
          <w:rFonts w:cs="ＭＳ Ｐゴシック"/>
          <w:b/>
          <w:bCs/>
          <w:kern w:val="0"/>
        </w:rPr>
        <w:t>（L152）</w:t>
      </w:r>
    </w:p>
    <w:p w14:paraId="6D8E7109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t>起動時にZMQ経由でM1の履歴データを取得し、特徴量エンジンの全バッファを充填する初期化関数。エンジンが要求する全時間足のルックバック期間をM1本数に換算（例: D1でlookback 200なら 200×1440=28万8千本）して必要本数を動的算出し、</w:t>
      </w:r>
      <w:r w:rsidRPr="00B11C13">
        <w:rPr>
          <w:rFonts w:cs="ＭＳ ゴシック"/>
          <w:kern w:val="0"/>
        </w:rPr>
        <w:t>max(50,000, 計算値+5,000)</w:t>
      </w:r>
      <w:r w:rsidRPr="00B11C13">
        <w:rPr>
          <w:rFonts w:cs="ＭＳ Ｐゴシック"/>
          <w:kern w:val="0"/>
        </w:rPr>
        <w:t>本をリクエストする。取得したM1データ1本だけを</w:t>
      </w:r>
      <w:proofErr w:type="spellStart"/>
      <w:r w:rsidRPr="00B11C13">
        <w:rPr>
          <w:rFonts w:cs="ＭＳ ゴシック"/>
          <w:kern w:val="0"/>
        </w:rPr>
        <w:t>engine.fill_all_buffers</w:t>
      </w:r>
      <w:proofErr w:type="spellEnd"/>
      <w:r w:rsidRPr="00B11C13">
        <w:rPr>
          <w:rFonts w:cs="ＭＳ ゴシック"/>
          <w:kern w:val="0"/>
        </w:rPr>
        <w:t>()</w:t>
      </w:r>
      <w:r w:rsidRPr="00B11C13">
        <w:rPr>
          <w:rFonts w:cs="ＭＳ Ｐゴシック"/>
          <w:kern w:val="0"/>
        </w:rPr>
        <w:t>に渡し、M3〜MNへのリサンプリングはエンジン内部に委ねる設計。</w:t>
      </w:r>
    </w:p>
    <w:p w14:paraId="0C9367F9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B11C13">
        <w:rPr>
          <w:rFonts w:cs="ＭＳ ゴシック"/>
          <w:b/>
          <w:bCs/>
          <w:kern w:val="0"/>
        </w:rPr>
        <w:t>get_latest_m1_bar(bridge) -&gt; Optional[</w:t>
      </w:r>
      <w:proofErr w:type="spellStart"/>
      <w:r w:rsidRPr="00B11C13">
        <w:rPr>
          <w:rFonts w:cs="ＭＳ ゴシック"/>
          <w:b/>
          <w:bCs/>
          <w:kern w:val="0"/>
        </w:rPr>
        <w:t>Dict</w:t>
      </w:r>
      <w:proofErr w:type="spellEnd"/>
      <w:r w:rsidRPr="00B11C13">
        <w:rPr>
          <w:rFonts w:cs="ＭＳ ゴシック"/>
          <w:b/>
          <w:bCs/>
          <w:kern w:val="0"/>
        </w:rPr>
        <w:t>]</w:t>
      </w:r>
      <w:r w:rsidRPr="00B11C13">
        <w:rPr>
          <w:rFonts w:cs="ＭＳ Ｐゴシック"/>
          <w:b/>
          <w:bCs/>
          <w:kern w:val="0"/>
        </w:rPr>
        <w:t>（L235）</w:t>
      </w:r>
    </w:p>
    <w:p w14:paraId="0E087F1F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lastRenderedPageBreak/>
        <w:t>メインループ内で毎回呼ばれるポーリング関数。ZMQ経由でMT5 EAに最新M1バーをリクエストし、そのUnixタイムスタンプが</w:t>
      </w:r>
      <w:proofErr w:type="spellStart"/>
      <w:r w:rsidRPr="00B11C13">
        <w:rPr>
          <w:rFonts w:cs="ＭＳ ゴシック"/>
          <w:kern w:val="0"/>
        </w:rPr>
        <w:t>g_last_processed_bar_time</w:t>
      </w:r>
      <w:proofErr w:type="spellEnd"/>
      <w:r w:rsidRPr="00B11C13">
        <w:rPr>
          <w:rFonts w:cs="ＭＳ Ｐゴシック"/>
          <w:kern w:val="0"/>
        </w:rPr>
        <w:t>より新しい場合のみOHLCV辞書を返す（既処理バーは</w:t>
      </w:r>
      <w:r w:rsidRPr="00B11C13">
        <w:rPr>
          <w:rFonts w:cs="ＭＳ ゴシック"/>
          <w:kern w:val="0"/>
        </w:rPr>
        <w:t>None</w:t>
      </w:r>
      <w:r w:rsidRPr="00B11C13">
        <w:rPr>
          <w:rFonts w:cs="ＭＳ Ｐゴシック"/>
          <w:kern w:val="0"/>
        </w:rPr>
        <w:t>を返してスキップ）。</w:t>
      </w:r>
    </w:p>
    <w:p w14:paraId="77017C8F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3"/>
        <w:rPr>
          <w:rFonts w:cs="ＭＳ Ｐゴシック"/>
          <w:b/>
          <w:bCs/>
          <w:kern w:val="0"/>
        </w:rPr>
      </w:pPr>
      <w:r w:rsidRPr="00B11C13">
        <w:rPr>
          <w:rFonts w:cs="ＭＳ ゴシック"/>
          <w:b/>
          <w:bCs/>
          <w:kern w:val="0"/>
        </w:rPr>
        <w:t>main()</w:t>
      </w:r>
      <w:r w:rsidRPr="00B11C13">
        <w:rPr>
          <w:rFonts w:cs="ＭＳ Ｐゴシック"/>
          <w:b/>
          <w:bCs/>
          <w:kern w:val="0"/>
        </w:rPr>
        <w:t>（L273）</w:t>
      </w:r>
    </w:p>
    <w:p w14:paraId="0F1471EA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r w:rsidRPr="00B11C13">
        <w:rPr>
          <w:rFonts w:cs="ＭＳ Ｐゴシック"/>
          <w:b/>
          <w:bCs/>
          <w:kern w:val="0"/>
        </w:rPr>
        <w:t>システム全体のエントリポイント</w:t>
      </w:r>
      <w:r w:rsidRPr="00B11C13">
        <w:rPr>
          <w:rFonts w:cs="ＭＳ Ｐゴシック"/>
          <w:kern w:val="0"/>
        </w:rPr>
        <w:t>。起動シーケンスとメインループを担う。</w:t>
      </w:r>
    </w:p>
    <w:p w14:paraId="1E62CA25" w14:textId="77777777" w:rsidR="00B11C13" w:rsidRPr="00B11C13" w:rsidRDefault="00B11C13" w:rsidP="00B11C13">
      <w:pPr>
        <w:widowControl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pict w14:anchorId="3BA62970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EF1A064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ゴシック"/>
          <w:b/>
          <w:bCs/>
          <w:kern w:val="0"/>
        </w:rPr>
        <w:t>main()</w:t>
      </w:r>
      <w:r w:rsidRPr="00B11C13">
        <w:rPr>
          <w:rFonts w:cs="ＭＳ Ｐゴシック"/>
          <w:b/>
          <w:bCs/>
          <w:kern w:val="0"/>
          <w:sz w:val="27"/>
          <w:szCs w:val="27"/>
        </w:rPr>
        <w:t xml:space="preserve"> 内の起動シーケンス（8ステップ）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9772"/>
      </w:tblGrid>
      <w:tr w:rsidR="00B11C13" w:rsidRPr="00B11C13" w14:paraId="3537C6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309F3" w14:textId="77777777" w:rsidR="00B11C13" w:rsidRPr="00B11C13" w:rsidRDefault="00B11C13" w:rsidP="00B11C13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B11C13">
              <w:rPr>
                <w:rFonts w:cs="ＭＳ Ｐゴシック"/>
                <w:b/>
                <w:bCs/>
                <w:kern w:val="0"/>
              </w:rPr>
              <w:t>ステップ</w:t>
            </w:r>
          </w:p>
        </w:tc>
        <w:tc>
          <w:tcPr>
            <w:tcW w:w="0" w:type="auto"/>
            <w:vAlign w:val="center"/>
            <w:hideMark/>
          </w:tcPr>
          <w:p w14:paraId="57C17F26" w14:textId="77777777" w:rsidR="00B11C13" w:rsidRPr="00B11C13" w:rsidRDefault="00B11C13" w:rsidP="00B11C13">
            <w:pPr>
              <w:widowControl/>
              <w:jc w:val="center"/>
              <w:rPr>
                <w:rFonts w:cs="ＭＳ Ｐゴシック"/>
                <w:b/>
                <w:bCs/>
                <w:kern w:val="0"/>
              </w:rPr>
            </w:pPr>
            <w:r w:rsidRPr="00B11C13">
              <w:rPr>
                <w:rFonts w:cs="ＭＳ Ｐゴシック"/>
                <w:b/>
                <w:bCs/>
                <w:kern w:val="0"/>
              </w:rPr>
              <w:t>内容</w:t>
            </w:r>
          </w:p>
        </w:tc>
      </w:tr>
      <w:tr w:rsidR="00B11C13" w:rsidRPr="00B11C13" w14:paraId="34B0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57F9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528AE37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load_static_data</w:t>
            </w:r>
            <w:proofErr w:type="spellEnd"/>
            <w:r w:rsidRPr="00B11C13">
              <w:rPr>
                <w:rFonts w:cs="ＭＳ ゴシック"/>
                <w:kern w:val="0"/>
              </w:rPr>
              <w:t>()</w:t>
            </w:r>
            <w:r w:rsidRPr="00B11C13">
              <w:rPr>
                <w:rFonts w:cs="ＭＳ Ｐゴシック"/>
                <w:kern w:val="0"/>
              </w:rPr>
              <w:t xml:space="preserve"> → M5プロキシキャッシュ</w:t>
            </w:r>
          </w:p>
        </w:tc>
      </w:tr>
      <w:tr w:rsidR="00B11C13" w:rsidRPr="00B11C13" w14:paraId="0088A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2B5E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F5B760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StateManager</w:t>
            </w:r>
            <w:proofErr w:type="spellEnd"/>
            <w:r w:rsidRPr="00B11C13">
              <w:rPr>
                <w:rFonts w:cs="ＭＳ Ｐゴシック"/>
                <w:kern w:val="0"/>
              </w:rPr>
              <w:t xml:space="preserve"> 初期化 → チェックポイントからの状態復元</w:t>
            </w:r>
          </w:p>
        </w:tc>
      </w:tr>
      <w:tr w:rsidR="00B11C13" w:rsidRPr="00B11C13" w14:paraId="25B3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4D54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6F5F9E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MQL5BridgePublisherV3</w:t>
            </w:r>
            <w:r w:rsidRPr="00B11C13">
              <w:rPr>
                <w:rFonts w:cs="ＭＳ Ｐゴシック"/>
                <w:kern w:val="0"/>
              </w:rPr>
              <w:t xml:space="preserve"> 初期化 → ZMQ 3系統（Control/Data/Heartbeat）接続</w:t>
            </w:r>
          </w:p>
        </w:tc>
      </w:tr>
      <w:tr w:rsidR="00B11C13" w:rsidRPr="00B11C13" w14:paraId="4E21A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EAB0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22263D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bridge.request_broker_state</w:t>
            </w:r>
            <w:proofErr w:type="spellEnd"/>
            <w:r w:rsidRPr="00B11C13">
              <w:rPr>
                <w:rFonts w:cs="ＭＳ ゴシック"/>
                <w:kern w:val="0"/>
              </w:rPr>
              <w:t>()</w:t>
            </w:r>
            <w:r w:rsidRPr="00B11C13">
              <w:rPr>
                <w:rFonts w:cs="ＭＳ Ｐゴシック"/>
                <w:kern w:val="0"/>
              </w:rPr>
              <w:t xml:space="preserve"> → </w:t>
            </w:r>
            <w:proofErr w:type="spellStart"/>
            <w:r w:rsidRPr="00B11C13">
              <w:rPr>
                <w:rFonts w:cs="ＭＳ ゴシック"/>
                <w:kern w:val="0"/>
              </w:rPr>
              <w:t>state_manager.reconcile_with_broker</w:t>
            </w:r>
            <w:proofErr w:type="spellEnd"/>
            <w:r w:rsidRPr="00B11C13">
              <w:rPr>
                <w:rFonts w:cs="ＭＳ ゴシック"/>
                <w:kern w:val="0"/>
              </w:rPr>
              <w:t>()</w:t>
            </w:r>
            <w:r w:rsidRPr="00B11C13">
              <w:rPr>
                <w:rFonts w:cs="ＭＳ Ｐゴシック"/>
                <w:kern w:val="0"/>
              </w:rPr>
              <w:t xml:space="preserve"> でMT5と状態整合</w:t>
            </w:r>
          </w:p>
        </w:tc>
      </w:tr>
      <w:tr w:rsidR="00B11C13" w:rsidRPr="00B11C13" w14:paraId="7E10D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7B8D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5CCC28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ゴシック"/>
                <w:kern w:val="0"/>
              </w:rPr>
              <w:t>ExtremeRiskEngineV2</w:t>
            </w:r>
            <w:r w:rsidRPr="00B11C13">
              <w:rPr>
                <w:rFonts w:cs="ＭＳ Ｐゴシック"/>
                <w:kern w:val="0"/>
              </w:rPr>
              <w:t xml:space="preserve"> 初期化 → M1/M2の</w:t>
            </w:r>
            <w:proofErr w:type="spellStart"/>
            <w:r w:rsidRPr="00B11C13">
              <w:rPr>
                <w:rFonts w:cs="ＭＳ Ｐゴシック"/>
                <w:kern w:val="0"/>
              </w:rPr>
              <w:t>Base+Calibrator</w:t>
            </w:r>
            <w:proofErr w:type="spellEnd"/>
            <w:r w:rsidRPr="00B11C13">
              <w:rPr>
                <w:rFonts w:cs="ＭＳ Ｐゴシック"/>
                <w:kern w:val="0"/>
              </w:rPr>
              <w:t>モデルをロード</w:t>
            </w:r>
          </w:p>
        </w:tc>
      </w:tr>
      <w:tr w:rsidR="00B11C13" w:rsidRPr="00B11C13" w14:paraId="33E4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D76D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386E1A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AIモデルロード確認（初期化時に完了済みのため実質スキップ）</w:t>
            </w:r>
          </w:p>
        </w:tc>
      </w:tr>
      <w:tr w:rsidR="00B11C13" w:rsidRPr="00B11C13" w14:paraId="5DD96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92EA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A9100C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proofErr w:type="spellStart"/>
            <w:r w:rsidRPr="00B11C13">
              <w:rPr>
                <w:rFonts w:cs="ＭＳ ゴシック"/>
                <w:kern w:val="0"/>
              </w:rPr>
              <w:t>RealtimeFeatureEngine</w:t>
            </w:r>
            <w:proofErr w:type="spellEnd"/>
            <w:r w:rsidRPr="00B11C13">
              <w:rPr>
                <w:rFonts w:cs="ＭＳ Ｐゴシック"/>
                <w:kern w:val="0"/>
              </w:rPr>
              <w:t xml:space="preserve"> 初期化 → </w:t>
            </w:r>
            <w:proofErr w:type="spellStart"/>
            <w:r w:rsidRPr="00B11C13">
              <w:rPr>
                <w:rFonts w:cs="ＭＳ ゴシック"/>
                <w:kern w:val="0"/>
              </w:rPr>
              <w:t>initialize_data_buffer</w:t>
            </w:r>
            <w:proofErr w:type="spellEnd"/>
            <w:r w:rsidRPr="00B11C13">
              <w:rPr>
                <w:rFonts w:cs="ＭＳ ゴシック"/>
                <w:kern w:val="0"/>
              </w:rPr>
              <w:t>()</w:t>
            </w:r>
            <w:r w:rsidRPr="00B11C13">
              <w:rPr>
                <w:rFonts w:cs="ＭＳ Ｐゴシック"/>
                <w:kern w:val="0"/>
              </w:rPr>
              <w:t xml:space="preserve"> で全バッファ充填</w:t>
            </w:r>
          </w:p>
        </w:tc>
      </w:tr>
      <w:tr w:rsidR="00B11C13" w:rsidRPr="00B11C13" w14:paraId="0B78E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268F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5D44572" w14:textId="77777777" w:rsidR="00B11C13" w:rsidRPr="00B11C13" w:rsidRDefault="00B11C13" w:rsidP="00B11C13">
            <w:pPr>
              <w:widowControl/>
              <w:jc w:val="left"/>
              <w:rPr>
                <w:rFonts w:cs="ＭＳ Ｐゴシック"/>
                <w:kern w:val="0"/>
              </w:rPr>
            </w:pPr>
            <w:r w:rsidRPr="00B11C13">
              <w:rPr>
                <w:rFonts w:cs="ＭＳ Ｐゴシック"/>
                <w:kern w:val="0"/>
              </w:rPr>
              <w:t>メインループ開始</w:t>
            </w:r>
          </w:p>
        </w:tc>
      </w:tr>
    </w:tbl>
    <w:p w14:paraId="3817BCCF" w14:textId="77777777" w:rsidR="00B11C13" w:rsidRPr="00B11C13" w:rsidRDefault="00B11C13" w:rsidP="00B11C13">
      <w:pPr>
        <w:widowControl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pict w14:anchorId="709091A4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01B32366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Ｐゴシック"/>
          <w:b/>
          <w:bCs/>
          <w:kern w:val="0"/>
          <w:sz w:val="27"/>
          <w:szCs w:val="27"/>
        </w:rPr>
        <w:t>メインループ処理フロー（while True）</w:t>
      </w:r>
    </w:p>
    <w:p w14:paraId="5061BD7F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>(A) get_latest_m1_bar(bridge)</w:t>
      </w:r>
    </w:p>
    <w:p w14:paraId="50AF88E1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├─ None → 0.5秒スリープして次のイテレーションへ</w:t>
      </w:r>
    </w:p>
    <w:p w14:paraId="7923051D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└─ 新しいM1バーあり ↓</w:t>
      </w:r>
    </w:p>
    <w:p w14:paraId="4F882085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3454793D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(B) </w:t>
      </w:r>
      <w:proofErr w:type="spellStart"/>
      <w:r w:rsidRPr="00B11C13">
        <w:rPr>
          <w:rFonts w:cs="ＭＳ ゴシック"/>
          <w:kern w:val="0"/>
        </w:rPr>
        <w:t>reconcile_with_broker</w:t>
      </w:r>
      <w:proofErr w:type="spellEnd"/>
      <w:r w:rsidRPr="00B11C13">
        <w:rPr>
          <w:rFonts w:cs="ＭＳ ゴシック"/>
          <w:kern w:val="0"/>
        </w:rPr>
        <w:t>()  ← バー確定のたびにMT5と状態同期</w:t>
      </w:r>
    </w:p>
    <w:p w14:paraId="27BBFAB8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718E2B59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(C) feature_engine.process_new_m1_bar(new_m1_bar, </w:t>
      </w:r>
      <w:proofErr w:type="spellStart"/>
      <w:r w:rsidRPr="00B11C13">
        <w:rPr>
          <w:rFonts w:cs="ＭＳ ゴシック"/>
          <w:kern w:val="0"/>
        </w:rPr>
        <w:t>g_market_proxy</w:t>
      </w:r>
      <w:proofErr w:type="spellEnd"/>
      <w:r w:rsidRPr="00B11C13">
        <w:rPr>
          <w:rFonts w:cs="ＭＳ ゴシック"/>
          <w:kern w:val="0"/>
        </w:rPr>
        <w:t>)</w:t>
      </w:r>
    </w:p>
    <w:p w14:paraId="7621F29C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└─ </w:t>
      </w:r>
      <w:proofErr w:type="spellStart"/>
      <w:r w:rsidRPr="00B11C13">
        <w:rPr>
          <w:rFonts w:cs="ＭＳ ゴシック"/>
          <w:kern w:val="0"/>
        </w:rPr>
        <w:t>signal_list</w:t>
      </w:r>
      <w:proofErr w:type="spellEnd"/>
      <w:r w:rsidRPr="00B11C13">
        <w:rPr>
          <w:rFonts w:cs="ＭＳ ゴシック"/>
          <w:kern w:val="0"/>
        </w:rPr>
        <w:t xml:space="preserve"> を受け取る（空ならcontinue）</w:t>
      </w:r>
    </w:p>
    <w:p w14:paraId="0F653F7D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3A4158C8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(D) </w:t>
      </w:r>
      <w:proofErr w:type="spellStart"/>
      <w:r w:rsidRPr="00B11C13">
        <w:rPr>
          <w:rFonts w:cs="ＭＳ ゴシック"/>
          <w:kern w:val="0"/>
        </w:rPr>
        <w:t>signal_list</w:t>
      </w:r>
      <w:proofErr w:type="spellEnd"/>
      <w:r w:rsidRPr="00B11C13">
        <w:rPr>
          <w:rFonts w:cs="ＭＳ ゴシック"/>
          <w:kern w:val="0"/>
        </w:rPr>
        <w:t xml:space="preserve"> をループ</w:t>
      </w:r>
    </w:p>
    <w:p w14:paraId="77F7B73C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└─ 各 signal について ↓</w:t>
      </w:r>
    </w:p>
    <w:p w14:paraId="753D7D0B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52F2FFC3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(E) </w:t>
      </w:r>
      <w:proofErr w:type="spellStart"/>
      <w:r w:rsidRPr="00B11C13">
        <w:rPr>
          <w:rFonts w:cs="ＭＳ ゴシック"/>
          <w:kern w:val="0"/>
        </w:rPr>
        <w:t>risk_engine.generate_trade_command</w:t>
      </w:r>
      <w:proofErr w:type="spellEnd"/>
      <w:r w:rsidRPr="00B11C13">
        <w:rPr>
          <w:rFonts w:cs="ＭＳ ゴシック"/>
          <w:kern w:val="0"/>
        </w:rPr>
        <w:t>(</w:t>
      </w:r>
    </w:p>
    <w:p w14:paraId="4F4AC3EA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    features=</w:t>
      </w:r>
      <w:proofErr w:type="spellStart"/>
      <w:r w:rsidRPr="00B11C13">
        <w:rPr>
          <w:rFonts w:cs="ＭＳ ゴシック"/>
          <w:kern w:val="0"/>
        </w:rPr>
        <w:t>signal.features</w:t>
      </w:r>
      <w:proofErr w:type="spellEnd"/>
      <w:r w:rsidRPr="00B11C13">
        <w:rPr>
          <w:rFonts w:cs="ＭＳ ゴシック"/>
          <w:kern w:val="0"/>
        </w:rPr>
        <w:t>,</w:t>
      </w:r>
    </w:p>
    <w:p w14:paraId="024ACD51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    </w:t>
      </w:r>
      <w:proofErr w:type="spellStart"/>
      <w:r w:rsidRPr="00B11C13">
        <w:rPr>
          <w:rFonts w:cs="ＭＳ ゴシック"/>
          <w:kern w:val="0"/>
        </w:rPr>
        <w:t>market_info</w:t>
      </w:r>
      <w:proofErr w:type="spellEnd"/>
      <w:r w:rsidRPr="00B11C13">
        <w:rPr>
          <w:rFonts w:cs="ＭＳ ゴシック"/>
          <w:kern w:val="0"/>
        </w:rPr>
        <w:t>=</w:t>
      </w:r>
      <w:proofErr w:type="spellStart"/>
      <w:r w:rsidRPr="00B11C13">
        <w:rPr>
          <w:rFonts w:cs="ＭＳ ゴシック"/>
          <w:kern w:val="0"/>
        </w:rPr>
        <w:t>signal.market_info</w:t>
      </w:r>
      <w:proofErr w:type="spellEnd"/>
      <w:r w:rsidRPr="00B11C13">
        <w:rPr>
          <w:rFonts w:cs="ＭＳ ゴシック"/>
          <w:kern w:val="0"/>
        </w:rPr>
        <w:t>,</w:t>
      </w:r>
    </w:p>
    <w:p w14:paraId="0AB33FB8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lastRenderedPageBreak/>
        <w:t xml:space="preserve">          </w:t>
      </w:r>
      <w:proofErr w:type="spellStart"/>
      <w:r w:rsidRPr="00B11C13">
        <w:rPr>
          <w:rFonts w:cs="ＭＳ ゴシック"/>
          <w:kern w:val="0"/>
        </w:rPr>
        <w:t>current_time</w:t>
      </w:r>
      <w:proofErr w:type="spellEnd"/>
      <w:r w:rsidRPr="00B11C13">
        <w:rPr>
          <w:rFonts w:cs="ＭＳ ゴシック"/>
          <w:kern w:val="0"/>
        </w:rPr>
        <w:t>=</w:t>
      </w:r>
      <w:proofErr w:type="spellStart"/>
      <w:r w:rsidRPr="00B11C13">
        <w:rPr>
          <w:rFonts w:cs="ＭＳ ゴシック"/>
          <w:kern w:val="0"/>
        </w:rPr>
        <w:t>signal.timestamp</w:t>
      </w:r>
      <w:proofErr w:type="spellEnd"/>
    </w:p>
    <w:p w14:paraId="19A03E87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)  → command (BUY/SELL/HOLD)</w:t>
      </w:r>
    </w:p>
    <w:p w14:paraId="338B92DB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0C8DB3A4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>(F) command["action"] != "HOLD" の場合</w:t>
      </w:r>
    </w:p>
    <w:p w14:paraId="33314EC4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├─ </w:t>
      </w:r>
      <w:proofErr w:type="spellStart"/>
      <w:r w:rsidRPr="00B11C13">
        <w:rPr>
          <w:rFonts w:cs="ＭＳ ゴシック"/>
          <w:kern w:val="0"/>
        </w:rPr>
        <w:t>bridge.send_trade_command</w:t>
      </w:r>
      <w:proofErr w:type="spellEnd"/>
      <w:r w:rsidRPr="00B11C13">
        <w:rPr>
          <w:rFonts w:cs="ＭＳ ゴシック"/>
          <w:kern w:val="0"/>
        </w:rPr>
        <w:t>(command)  → MT5へ発注</w:t>
      </w:r>
    </w:p>
    <w:p w14:paraId="05A78F88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├─ 5秒待機（ポジション反映待ち）</w:t>
      </w:r>
    </w:p>
    <w:p w14:paraId="083A19D5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└─ </w:t>
      </w:r>
      <w:proofErr w:type="spellStart"/>
      <w:r w:rsidRPr="00B11C13">
        <w:rPr>
          <w:rFonts w:cs="ＭＳ ゴシック"/>
          <w:kern w:val="0"/>
        </w:rPr>
        <w:t>reconcile_with_broker</w:t>
      </w:r>
      <w:proofErr w:type="spellEnd"/>
      <w:r w:rsidRPr="00B11C13">
        <w:rPr>
          <w:rFonts w:cs="ＭＳ ゴシック"/>
          <w:kern w:val="0"/>
        </w:rPr>
        <w:t>()  ← 発注後に即座に状態同期</w:t>
      </w:r>
    </w:p>
    <w:p w14:paraId="37FDABCD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</w:p>
    <w:p w14:paraId="19B4A823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command["action"] == "HOLD" の場合</w:t>
      </w:r>
    </w:p>
    <w:p w14:paraId="42A2FB9D" w14:textId="77777777" w:rsidR="00B11C13" w:rsidRPr="00B11C13" w:rsidRDefault="00B11C13" w:rsidP="00B11C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cs="ＭＳ ゴシック"/>
          <w:kern w:val="0"/>
        </w:rPr>
      </w:pPr>
      <w:r w:rsidRPr="00B11C13">
        <w:rPr>
          <w:rFonts w:cs="ＭＳ ゴシック"/>
          <w:kern w:val="0"/>
        </w:rPr>
        <w:t xml:space="preserve">      └─ ログ出力のみ</w:t>
      </w:r>
    </w:p>
    <w:p w14:paraId="019B9905" w14:textId="77777777" w:rsidR="00B11C13" w:rsidRPr="00B11C13" w:rsidRDefault="00B11C13" w:rsidP="00B11C13">
      <w:pPr>
        <w:widowControl/>
        <w:jc w:val="left"/>
        <w:rPr>
          <w:rFonts w:cs="ＭＳ Ｐゴシック"/>
          <w:kern w:val="0"/>
        </w:rPr>
      </w:pPr>
      <w:r w:rsidRPr="00B11C13">
        <w:rPr>
          <w:rFonts w:cs="ＭＳ Ｐゴシック"/>
          <w:kern w:val="0"/>
        </w:rPr>
        <w:pict w14:anchorId="75302641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94A0645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outlineLvl w:val="2"/>
        <w:rPr>
          <w:rFonts w:cs="ＭＳ Ｐゴシック"/>
          <w:b/>
          <w:bCs/>
          <w:kern w:val="0"/>
          <w:sz w:val="27"/>
          <w:szCs w:val="27"/>
        </w:rPr>
      </w:pPr>
      <w:r w:rsidRPr="00B11C13">
        <w:rPr>
          <w:rFonts w:cs="ＭＳ Ｐゴシック"/>
          <w:b/>
          <w:bCs/>
          <w:kern w:val="0"/>
          <w:sz w:val="27"/>
          <w:szCs w:val="27"/>
        </w:rPr>
        <w:t>シャットダウン処理（finally / ステップ8）</w:t>
      </w:r>
    </w:p>
    <w:p w14:paraId="37DF5A69" w14:textId="77777777" w:rsidR="00B11C13" w:rsidRPr="00B11C13" w:rsidRDefault="00B11C13" w:rsidP="00B11C13">
      <w:pPr>
        <w:widowControl/>
        <w:spacing w:before="100" w:beforeAutospacing="1" w:after="100" w:afterAutospacing="1"/>
        <w:jc w:val="left"/>
        <w:rPr>
          <w:rFonts w:cs="ＭＳ Ｐゴシック"/>
          <w:kern w:val="0"/>
        </w:rPr>
      </w:pPr>
      <w:proofErr w:type="spellStart"/>
      <w:r w:rsidRPr="00B11C13">
        <w:rPr>
          <w:rFonts w:cs="ＭＳ Ｐゴシック"/>
          <w:kern w:val="0"/>
        </w:rPr>
        <w:t>Ctrl+C</w:t>
      </w:r>
      <w:proofErr w:type="spellEnd"/>
      <w:r w:rsidRPr="00B11C13">
        <w:rPr>
          <w:rFonts w:cs="ＭＳ Ｐゴシック"/>
          <w:kern w:val="0"/>
        </w:rPr>
        <w:t xml:space="preserve"> または致命的エラー発生時に</w:t>
      </w:r>
      <w:r w:rsidRPr="00B11C13">
        <w:rPr>
          <w:rFonts w:cs="ＭＳ ゴシック"/>
          <w:kern w:val="0"/>
        </w:rPr>
        <w:t>finally</w:t>
      </w:r>
      <w:r w:rsidRPr="00B11C13">
        <w:rPr>
          <w:rFonts w:cs="ＭＳ Ｐゴシック"/>
          <w:kern w:val="0"/>
        </w:rPr>
        <w:t>ブロックで実行。</w:t>
      </w:r>
      <w:proofErr w:type="spellStart"/>
      <w:r w:rsidRPr="00B11C13">
        <w:rPr>
          <w:rFonts w:cs="ＭＳ ゴシック"/>
          <w:kern w:val="0"/>
        </w:rPr>
        <w:t>bridge.disconnect</w:t>
      </w:r>
      <w:proofErr w:type="spellEnd"/>
      <w:r w:rsidRPr="00B11C13">
        <w:rPr>
          <w:rFonts w:cs="ＭＳ ゴシック"/>
          <w:kern w:val="0"/>
        </w:rPr>
        <w:t>()</w:t>
      </w:r>
      <w:r w:rsidRPr="00B11C13">
        <w:rPr>
          <w:rFonts w:cs="ＭＳ Ｐゴシック"/>
          <w:kern w:val="0"/>
        </w:rPr>
        <w:t>でZMQ接続を切断し、</w:t>
      </w:r>
      <w:proofErr w:type="spellStart"/>
      <w:r w:rsidRPr="00B11C13">
        <w:rPr>
          <w:rFonts w:cs="ＭＳ ゴシック"/>
          <w:kern w:val="0"/>
        </w:rPr>
        <w:t>state_manager.save_checkpoint</w:t>
      </w:r>
      <w:proofErr w:type="spellEnd"/>
      <w:r w:rsidRPr="00B11C13">
        <w:rPr>
          <w:rFonts w:cs="ＭＳ ゴシック"/>
          <w:kern w:val="0"/>
        </w:rPr>
        <w:t>()</w:t>
      </w:r>
      <w:r w:rsidRPr="00B11C13">
        <w:rPr>
          <w:rFonts w:cs="ＭＳ Ｐゴシック"/>
          <w:kern w:val="0"/>
        </w:rPr>
        <w:t>で最終状態をディスクに保存してグレースフルに終了する。</w:t>
      </w:r>
    </w:p>
    <w:p w14:paraId="4FD2D84A" w14:textId="77777777" w:rsidR="00317BC7" w:rsidRPr="00B11C13" w:rsidRDefault="00317BC7"/>
    <w:sectPr w:rsidR="00317BC7" w:rsidRPr="00B11C13" w:rsidSect="0028529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IZ UDP明朝 Medium">
    <w:panose1 w:val="02020500000000000000"/>
    <w:charset w:val="80"/>
    <w:family w:val="roman"/>
    <w:pitch w:val="variable"/>
    <w:sig w:usb0="E00002F7" w:usb1="2AC7EDF8" w:usb2="00000012" w:usb3="00000000" w:csb0="0002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11C13"/>
    <w:rsid w:val="00152E9D"/>
    <w:rsid w:val="00285295"/>
    <w:rsid w:val="00317BC7"/>
    <w:rsid w:val="005E2F5C"/>
    <w:rsid w:val="00727188"/>
    <w:rsid w:val="00833C2C"/>
    <w:rsid w:val="008E2F8E"/>
    <w:rsid w:val="00B11C13"/>
    <w:rsid w:val="00BF426E"/>
    <w:rsid w:val="00CE011C"/>
    <w:rsid w:val="00D2269D"/>
    <w:rsid w:val="00ED3F80"/>
    <w:rsid w:val="00EF4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B41758"/>
  <w15:chartTrackingRefBased/>
  <w15:docId w15:val="{859E9793-C216-469F-BC51-2CD41080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IZ UDP明朝 Medium" w:eastAsia="BIZ UDP明朝 Medium" w:hAnsi="BIZ UDP明朝 Medium" w:cstheme="minorBidi"/>
        <w:kern w:val="2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3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ED3F8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2"/>
    <w:qFormat/>
    <w:rsid w:val="00ED3F80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0"/>
      <w:szCs w:val="48"/>
    </w:rPr>
  </w:style>
  <w:style w:type="paragraph" w:styleId="2">
    <w:name w:val="heading 2"/>
    <w:basedOn w:val="a"/>
    <w:next w:val="a"/>
    <w:link w:val="2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1"/>
    </w:pPr>
    <w:rPr>
      <w:rFonts w:cs="ＭＳ Ｐゴシック"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2"/>
    <w:unhideWhenUsed/>
    <w:qFormat/>
    <w:rsid w:val="00ED3F80"/>
    <w:pPr>
      <w:widowControl/>
      <w:spacing w:before="100" w:beforeAutospacing="1" w:after="100" w:afterAutospacing="1"/>
      <w:jc w:val="left"/>
      <w:outlineLvl w:val="2"/>
    </w:pPr>
    <w:rPr>
      <w:rFonts w:cs="ＭＳ Ｐゴシック"/>
      <w:b/>
      <w:bCs/>
      <w:kern w:val="0"/>
      <w:sz w:val="28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3F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F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F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F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F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F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A"/>
    <w:basedOn w:val="1"/>
    <w:next w:val="B"/>
    <w:link w:val="A4"/>
    <w:uiPriority w:val="3"/>
    <w:rsid w:val="00ED3F80"/>
    <w:pPr>
      <w:spacing w:after="100" w:afterAutospacing="1"/>
      <w:outlineLvl w:val="2"/>
    </w:pPr>
    <w:rPr>
      <w:b w:val="0"/>
      <w:bCs w:val="0"/>
      <w:kern w:val="0"/>
      <w:szCs w:val="27"/>
    </w:rPr>
  </w:style>
  <w:style w:type="character" w:customStyle="1" w:styleId="A4">
    <w:name w:val="A (文字)"/>
    <w:basedOn w:val="a0"/>
    <w:link w:val="A3"/>
    <w:uiPriority w:val="3"/>
    <w:rsid w:val="00ED3F80"/>
    <w:rPr>
      <w:rFonts w:cs="ＭＳ Ｐゴシック"/>
      <w:kern w:val="0"/>
      <w:sz w:val="40"/>
      <w:szCs w:val="27"/>
    </w:rPr>
  </w:style>
  <w:style w:type="paragraph" w:styleId="a5">
    <w:name w:val="Title"/>
    <w:basedOn w:val="a"/>
    <w:next w:val="a"/>
    <w:link w:val="a6"/>
    <w:qFormat/>
    <w:rsid w:val="00D2269D"/>
    <w:pPr>
      <w:widowControl/>
      <w:spacing w:before="100" w:beforeAutospacing="1"/>
      <w:jc w:val="left"/>
      <w:outlineLvl w:val="0"/>
    </w:pPr>
    <w:rPr>
      <w:rFonts w:cs="ＭＳ Ｐゴシック"/>
      <w:b/>
      <w:bCs/>
      <w:kern w:val="36"/>
      <w:sz w:val="48"/>
      <w:szCs w:val="48"/>
    </w:rPr>
  </w:style>
  <w:style w:type="character" w:customStyle="1" w:styleId="a6">
    <w:name w:val="表題 (文字)"/>
    <w:basedOn w:val="a0"/>
    <w:link w:val="a5"/>
    <w:rsid w:val="00D2269D"/>
    <w:rPr>
      <w:rFonts w:cs="ＭＳ Ｐゴシック"/>
      <w:b/>
      <w:bCs/>
      <w:kern w:val="36"/>
      <w:sz w:val="48"/>
      <w:szCs w:val="48"/>
    </w:rPr>
  </w:style>
  <w:style w:type="character" w:customStyle="1" w:styleId="20">
    <w:name w:val="見出し 2 (文字)"/>
    <w:basedOn w:val="a0"/>
    <w:link w:val="2"/>
    <w:uiPriority w:val="2"/>
    <w:rsid w:val="00ED3F80"/>
    <w:rPr>
      <w:rFonts w:cs="ＭＳ Ｐゴシック"/>
      <w:bCs/>
      <w:kern w:val="0"/>
      <w:sz w:val="36"/>
      <w:szCs w:val="36"/>
    </w:rPr>
  </w:style>
  <w:style w:type="character" w:customStyle="1" w:styleId="10">
    <w:name w:val="見出し 1 (文字)"/>
    <w:basedOn w:val="a0"/>
    <w:link w:val="1"/>
    <w:uiPriority w:val="2"/>
    <w:rsid w:val="00ED3F80"/>
    <w:rPr>
      <w:rFonts w:cs="ＭＳ Ｐゴシック"/>
      <w:b/>
      <w:bCs/>
      <w:kern w:val="36"/>
      <w:sz w:val="40"/>
      <w:szCs w:val="48"/>
    </w:rPr>
  </w:style>
  <w:style w:type="paragraph" w:customStyle="1" w:styleId="C">
    <w:name w:val="C"/>
    <w:basedOn w:val="a"/>
    <w:next w:val="a"/>
    <w:link w:val="C0"/>
    <w:uiPriority w:val="3"/>
    <w:rsid w:val="00ED3F80"/>
    <w:pPr>
      <w:ind w:leftChars="100" w:left="100" w:rightChars="100" w:right="100"/>
    </w:pPr>
    <w:rPr>
      <w:rFonts w:asciiTheme="majorHAnsi" w:hAnsiTheme="majorHAnsi" w:cs="ＭＳ Ｐゴシック"/>
      <w:spacing w:val="-10"/>
      <w:kern w:val="0"/>
      <w:sz w:val="36"/>
      <w:szCs w:val="27"/>
    </w:rPr>
  </w:style>
  <w:style w:type="character" w:customStyle="1" w:styleId="C0">
    <w:name w:val="C (文字)"/>
    <w:basedOn w:val="a0"/>
    <w:link w:val="C"/>
    <w:uiPriority w:val="3"/>
    <w:rsid w:val="00ED3F80"/>
    <w:rPr>
      <w:rFonts w:asciiTheme="majorHAnsi" w:hAnsiTheme="majorHAnsi" w:cs="ＭＳ Ｐゴシック"/>
      <w:spacing w:val="-10"/>
      <w:kern w:val="0"/>
      <w:sz w:val="36"/>
      <w:szCs w:val="27"/>
    </w:rPr>
  </w:style>
  <w:style w:type="paragraph" w:customStyle="1" w:styleId="B">
    <w:name w:val="B"/>
    <w:basedOn w:val="2"/>
    <w:next w:val="C"/>
    <w:link w:val="B0"/>
    <w:uiPriority w:val="3"/>
    <w:rsid w:val="00ED3F80"/>
  </w:style>
  <w:style w:type="character" w:customStyle="1" w:styleId="B0">
    <w:name w:val="B (文字)"/>
    <w:basedOn w:val="A4"/>
    <w:link w:val="B"/>
    <w:uiPriority w:val="3"/>
    <w:rsid w:val="00ED3F80"/>
    <w:rPr>
      <w:rFonts w:cs="ＭＳ Ｐゴシック"/>
      <w:bCs/>
      <w:kern w:val="0"/>
      <w:sz w:val="36"/>
      <w:szCs w:val="36"/>
    </w:rPr>
  </w:style>
  <w:style w:type="character" w:customStyle="1" w:styleId="30">
    <w:name w:val="見出し 3 (文字)"/>
    <w:basedOn w:val="a0"/>
    <w:link w:val="3"/>
    <w:uiPriority w:val="2"/>
    <w:rsid w:val="00ED3F80"/>
    <w:rPr>
      <w:rFonts w:cs="ＭＳ Ｐゴシック"/>
      <w:b/>
      <w:bCs/>
      <w:kern w:val="0"/>
      <w:sz w:val="28"/>
      <w:szCs w:val="27"/>
    </w:rPr>
  </w:style>
  <w:style w:type="paragraph" w:styleId="a7">
    <w:name w:val="Subtitle"/>
    <w:basedOn w:val="a"/>
    <w:next w:val="a"/>
    <w:link w:val="a8"/>
    <w:uiPriority w:val="1"/>
    <w:qFormat/>
    <w:rsid w:val="00ED3F80"/>
    <w:pPr>
      <w:numPr>
        <w:ilvl w:val="1"/>
      </w:numPr>
      <w:spacing w:after="160"/>
      <w:jc w:val="left"/>
    </w:pPr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character" w:customStyle="1" w:styleId="a8">
    <w:name w:val="副題 (文字)"/>
    <w:basedOn w:val="a0"/>
    <w:link w:val="a7"/>
    <w:uiPriority w:val="1"/>
    <w:rsid w:val="00ED3F80"/>
    <w:rPr>
      <w:rFonts w:asciiTheme="majorHAnsi" w:hAnsiTheme="majorHAnsi" w:cstheme="majorBidi"/>
      <w:b/>
      <w:color w:val="262626" w:themeColor="text1" w:themeTint="D9"/>
      <w:spacing w:val="15"/>
      <w:sz w:val="36"/>
      <w:szCs w:val="28"/>
    </w:rPr>
  </w:style>
  <w:style w:type="paragraph" w:customStyle="1" w:styleId="whitespace-normal">
    <w:name w:val="whitespace-normal"/>
    <w:basedOn w:val="a"/>
    <w:uiPriority w:val="3"/>
    <w:rsid w:val="00ED3F80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</w:rPr>
  </w:style>
  <w:style w:type="character" w:customStyle="1" w:styleId="40">
    <w:name w:val="見出し 4 (文字)"/>
    <w:basedOn w:val="a0"/>
    <w:link w:val="4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D3F80"/>
    <w:rPr>
      <w:rFonts w:asciiTheme="majorHAnsi" w:eastAsiaTheme="majorEastAsia" w:hAnsiTheme="majorHAnsi" w:cstheme="majorBidi"/>
      <w:color w:val="000000" w:themeColor="text1"/>
    </w:rPr>
  </w:style>
  <w:style w:type="paragraph" w:styleId="a9">
    <w:name w:val="header"/>
    <w:basedOn w:val="a"/>
    <w:link w:val="aa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ED3F80"/>
  </w:style>
  <w:style w:type="paragraph" w:styleId="ab">
    <w:name w:val="footer"/>
    <w:basedOn w:val="a"/>
    <w:link w:val="ac"/>
    <w:uiPriority w:val="99"/>
    <w:unhideWhenUsed/>
    <w:rsid w:val="00ED3F8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ED3F80"/>
  </w:style>
  <w:style w:type="character" w:styleId="ad">
    <w:name w:val="Strong"/>
    <w:basedOn w:val="a0"/>
    <w:uiPriority w:val="22"/>
    <w:qFormat/>
    <w:rsid w:val="00ED3F80"/>
    <w:rPr>
      <w:b/>
      <w:bCs/>
    </w:rPr>
  </w:style>
  <w:style w:type="character" w:styleId="HTML">
    <w:name w:val="HTML Code"/>
    <w:basedOn w:val="a0"/>
    <w:uiPriority w:val="99"/>
    <w:semiHidden/>
    <w:unhideWhenUsed/>
    <w:rsid w:val="00ED3F80"/>
    <w:rPr>
      <w:rFonts w:ascii="ＭＳ ゴシック" w:eastAsia="ＭＳ ゴシック" w:hAnsi="ＭＳ ゴシック" w:cs="ＭＳ ゴシック"/>
      <w:sz w:val="24"/>
      <w:szCs w:val="24"/>
    </w:rPr>
  </w:style>
  <w:style w:type="paragraph" w:styleId="ae">
    <w:name w:val="No Spacing"/>
    <w:uiPriority w:val="3"/>
    <w:qFormat/>
    <w:rsid w:val="00ED3F80"/>
    <w:pPr>
      <w:widowControl w:val="0"/>
      <w:jc w:val="both"/>
    </w:pPr>
  </w:style>
  <w:style w:type="paragraph" w:styleId="af">
    <w:name w:val="List Paragraph"/>
    <w:basedOn w:val="a"/>
    <w:uiPriority w:val="34"/>
    <w:qFormat/>
    <w:rsid w:val="00ED3F80"/>
    <w:pPr>
      <w:ind w:left="720"/>
      <w:contextualSpacing/>
    </w:pPr>
  </w:style>
  <w:style w:type="paragraph" w:styleId="af0">
    <w:name w:val="Quote"/>
    <w:basedOn w:val="a"/>
    <w:next w:val="a"/>
    <w:link w:val="af1"/>
    <w:uiPriority w:val="29"/>
    <w:qFormat/>
    <w:rsid w:val="00ED3F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文 (文字)"/>
    <w:basedOn w:val="a0"/>
    <w:link w:val="af0"/>
    <w:uiPriority w:val="29"/>
    <w:rsid w:val="00ED3F80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ED3F8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22">
    <w:name w:val="引用文 2 (文字)"/>
    <w:basedOn w:val="a0"/>
    <w:link w:val="21"/>
    <w:uiPriority w:val="30"/>
    <w:rsid w:val="00ED3F80"/>
    <w:rPr>
      <w:i/>
      <w:iCs/>
      <w:color w:val="365F91" w:themeColor="accent1" w:themeShade="BF"/>
    </w:rPr>
  </w:style>
  <w:style w:type="character" w:styleId="23">
    <w:name w:val="Intense Emphasis"/>
    <w:basedOn w:val="a0"/>
    <w:uiPriority w:val="21"/>
    <w:qFormat/>
    <w:rsid w:val="00ED3F80"/>
    <w:rPr>
      <w:i/>
      <w:iCs/>
      <w:color w:val="365F91" w:themeColor="accent1" w:themeShade="BF"/>
    </w:rPr>
  </w:style>
  <w:style w:type="character" w:styleId="24">
    <w:name w:val="Intense Reference"/>
    <w:basedOn w:val="a0"/>
    <w:uiPriority w:val="32"/>
    <w:qFormat/>
    <w:rsid w:val="00ED3F8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811</Words>
  <Characters>1770</Characters>
  <Application>Microsoft Office Word</Application>
  <DocSecurity>0</DocSecurity>
  <Lines>76</Lines>
  <Paragraphs>78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Hiroyuki Sakurai</dc:creator>
  <cp:keywords/>
  <dc:description/>
  <cp:lastModifiedBy>Hiroyuki Sakurai</cp:lastModifiedBy>
  <cp:revision>2</cp:revision>
  <dcterms:created xsi:type="dcterms:W3CDTF">2026-03-05T02:52:00Z</dcterms:created>
  <dcterms:modified xsi:type="dcterms:W3CDTF">2026-03-05T02:52:00Z</dcterms:modified>
</cp:coreProperties>
</file>