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BA64C" w14:textId="17EFCEE5" w:rsidR="0060725B" w:rsidRPr="008151D3" w:rsidRDefault="008151D3" w:rsidP="2A3AB0C8">
      <w:pPr>
        <w:pStyle w:val="Title"/>
        <w:rPr>
          <w:rFonts w:eastAsia="DengXian"/>
          <w:color w:val="FF0000"/>
          <w:lang w:eastAsia="zh-CN"/>
        </w:rPr>
      </w:pPr>
      <w:r>
        <w:rPr>
          <w:rStyle w:val="normaltextrun"/>
          <w:rFonts w:ascii="DengXian" w:eastAsia="DengXian" w:hAnsi="DengXian" w:hint="eastAsia"/>
          <w:caps w:val="0"/>
          <w:color w:val="156082"/>
          <w:lang w:eastAsia="zh-CN"/>
        </w:rPr>
        <w:t>RPG</w:t>
      </w:r>
      <w:r>
        <w:rPr>
          <w:rStyle w:val="normaltextrun"/>
          <w:rFonts w:ascii="Aptos Display" w:eastAsia="DengXian" w:hAnsi="Aptos Display" w:hint="eastAsia"/>
          <w:caps w:val="0"/>
          <w:color w:val="156082"/>
          <w:lang w:eastAsia="zh-CN"/>
        </w:rPr>
        <w:t>_ZEROREPO_CODE</w:t>
      </w:r>
    </w:p>
    <w:p w14:paraId="77F77F02" w14:textId="320200DC" w:rsidR="0060725B" w:rsidRPr="00EA2972" w:rsidRDefault="005147D5" w:rsidP="53A57C55">
      <w:pPr>
        <w:pStyle w:val="Heading1"/>
        <w:rPr>
          <w:rFonts w:ascii="Calibri" w:hAnsi="Calibri" w:cs="Calibri"/>
        </w:rPr>
      </w:pPr>
      <w:r>
        <w:t>Overview</w:t>
      </w:r>
    </w:p>
    <w:p w14:paraId="5CF5B019" w14:textId="36C80670" w:rsidR="008151D3" w:rsidRPr="008151D3" w:rsidRDefault="008151D3" w:rsidP="008151D3">
      <w:pPr>
        <w:spacing w:after="0" w:line="240" w:lineRule="auto"/>
        <w:rPr>
          <w:rFonts w:ascii="Calibri" w:eastAsia="DengXian" w:hAnsi="Calibri" w:cs="Calibri"/>
          <w:color w:val="000000" w:themeColor="text1"/>
          <w:lang w:eastAsia="zh-CN"/>
        </w:rPr>
      </w:pPr>
      <w:r w:rsidRPr="008151D3">
        <w:rPr>
          <w:rFonts w:ascii="Calibri" w:eastAsia="DengXian" w:hAnsi="Calibri" w:cs="Calibri"/>
          <w:color w:val="000000" w:themeColor="text1"/>
          <w:lang w:eastAsia="zh-CN"/>
        </w:rPr>
        <w:t xml:space="preserve">RPG (Repository Planning Graph) and ZeroRepo are a framework and reference implementation for </w:t>
      </w:r>
      <w:r w:rsidRPr="008151D3">
        <w:rPr>
          <w:rFonts w:ascii="Calibri" w:eastAsia="DengXian" w:hAnsi="Calibri" w:cs="Calibri"/>
          <w:b/>
          <w:bCs/>
          <w:color w:val="000000" w:themeColor="text1"/>
          <w:lang w:eastAsia="zh-CN"/>
        </w:rPr>
        <w:t>planning and generating complete software repositories from scratch with large language models</w:t>
      </w:r>
      <w:r w:rsidRPr="008151D3">
        <w:rPr>
          <w:rFonts w:ascii="Calibri" w:eastAsia="DengXian" w:hAnsi="Calibri" w:cs="Calibri"/>
          <w:color w:val="000000" w:themeColor="text1"/>
          <w:lang w:eastAsia="zh-CN"/>
        </w:rPr>
        <w:t>. RPG is a unified graph representation that encodes capabilities, file structures, data flows, and function-level designs; ZeroRepo builds this graph in stages and then traverses it to generate, test, and refine an executable codebase. The framework is evaluated on RepoCraft, a benchmark of six real-world Python projects (e.g., paraphrased versions of scikit-learn, pandas, django), where ZeroRepo achieves up to 81.5% functional coverage and 69.7% test pass rate while producing repositories several times larger than strong industrial baselines.</w:t>
      </w:r>
    </w:p>
    <w:p w14:paraId="183FF6D6" w14:textId="77777777" w:rsidR="00EB3CB1" w:rsidRDefault="00EB3CB1" w:rsidP="008151D3">
      <w:pPr>
        <w:spacing w:after="0" w:line="240" w:lineRule="auto"/>
        <w:rPr>
          <w:rFonts w:ascii="Calibri" w:hAnsi="Calibri" w:cs="Calibri"/>
          <w:color w:val="000000" w:themeColor="text1"/>
          <w:lang w:eastAsia="zh-CN"/>
        </w:rPr>
      </w:pPr>
      <w:r w:rsidRPr="00EB3CB1">
        <w:rPr>
          <w:rFonts w:ascii="Calibri" w:hAnsi="Calibri" w:cs="Calibri"/>
          <w:color w:val="000000" w:themeColor="text1"/>
          <w:lang w:eastAsia="zh-CN"/>
        </w:rPr>
        <w:t>Additionally, this update expands support for several programming languages beyond Python and packages the system as a convenient plugin for direct use.</w:t>
      </w:r>
    </w:p>
    <w:p w14:paraId="2A44CDA8" w14:textId="23B869F5" w:rsidR="00A71FD7" w:rsidRPr="00EA2972" w:rsidRDefault="00A71FD7" w:rsidP="53A57C55">
      <w:pPr>
        <w:pStyle w:val="Heading2"/>
        <w:rPr>
          <w:rFonts w:ascii="Calibri" w:hAnsi="Calibri" w:cs="Calibri"/>
        </w:rPr>
      </w:pPr>
      <w:r>
        <w:t>W</w:t>
      </w:r>
      <w:r w:rsidR="3D145FE5">
        <w:t>HAT CAN</w:t>
      </w:r>
      <w:r>
        <w:t xml:space="preserve"> </w:t>
      </w:r>
      <w:r w:rsidR="008151D3">
        <w:rPr>
          <w:rFonts w:eastAsia="DengXian" w:hint="eastAsia"/>
          <w:lang w:eastAsia="zh-CN"/>
        </w:rPr>
        <w:t>RPG and Zerorepo</w:t>
      </w:r>
      <w:r>
        <w:t xml:space="preserve"> do</w:t>
      </w:r>
    </w:p>
    <w:p w14:paraId="391A3780" w14:textId="792391C9" w:rsidR="0060725B" w:rsidRPr="00885096" w:rsidRDefault="008151D3" w:rsidP="008151D3">
      <w:pPr>
        <w:spacing w:after="0" w:line="240" w:lineRule="auto"/>
        <w:rPr>
          <w:rFonts w:ascii="Calibri" w:hAnsi="Calibri" w:cs="Calibri"/>
          <w:color w:val="0070C0"/>
        </w:rPr>
      </w:pPr>
      <w:r w:rsidRPr="008151D3">
        <w:t xml:space="preserve">RPG replaces free-form natural language plans with a </w:t>
      </w:r>
      <w:r w:rsidRPr="008151D3">
        <w:rPr>
          <w:b/>
          <w:bCs/>
        </w:rPr>
        <w:t>persistent, structured blueprint</w:t>
      </w:r>
      <w:r w:rsidRPr="008151D3">
        <w:t xml:space="preserve"> that ties high-level functionalities to concrete files, classes, and functions. ZeroRepo uses this blueprint to (1) construct proposal-level functionality graphs from user specifications, (2) refine them into implementation-level RPGs with folders, files, and data flows, and (3) perform graph-guided code generation with test-driven validation and iterative debugging. This enables agents to scale from function-level coding to </w:t>
      </w:r>
      <w:r w:rsidRPr="008151D3">
        <w:rPr>
          <w:b/>
          <w:bCs/>
        </w:rPr>
        <w:t>repository-level planning and implementation</w:t>
      </w:r>
      <w:r w:rsidRPr="008151D3">
        <w:t>, with richer dependencies, more coherent module boundaries, and near-linear growth in both features and lines of code as planning iterations increase.</w:t>
      </w:r>
      <w:r w:rsidR="007E2DAD" w:rsidRPr="007E2DAD">
        <w:t xml:space="preserve"> With the latest update, these capabilities are now easily accessible as a plugin integrated directly into several copilots, such as GitHub Copilot and Gemini CLI, allowing users to conveniently apply them across multiple programming languages.</w:t>
      </w:r>
    </w:p>
    <w:p w14:paraId="3DD00AFB" w14:textId="7558E3C3" w:rsidR="0060725B" w:rsidRPr="00EA2972" w:rsidRDefault="67FDD2F6" w:rsidP="65A5FA70">
      <w:pPr>
        <w:pStyle w:val="Heading2"/>
        <w:spacing w:line="240" w:lineRule="auto"/>
      </w:pPr>
      <w:r>
        <w:t>OUT</w:t>
      </w:r>
      <w:r w:rsidR="00550326">
        <w:t>-</w:t>
      </w:r>
      <w:r w:rsidR="0060725B">
        <w:t>of</w:t>
      </w:r>
      <w:r w:rsidR="00550326">
        <w:t>-</w:t>
      </w:r>
      <w:r w:rsidR="0060725B">
        <w:t>scope uses</w:t>
      </w:r>
    </w:p>
    <w:p w14:paraId="3F523DA1" w14:textId="1C50C232" w:rsidR="008151D3" w:rsidRPr="008151D3" w:rsidRDefault="008151D3" w:rsidP="008151D3">
      <w:pPr>
        <w:spacing w:after="0"/>
        <w:rPr>
          <w:rFonts w:ascii="Calibri" w:hAnsi="Calibri" w:cs="Calibri"/>
        </w:rPr>
      </w:pPr>
      <w:r w:rsidRPr="008151D3">
        <w:rPr>
          <w:rFonts w:ascii="Calibri" w:hAnsi="Calibri" w:cs="Calibri"/>
        </w:rPr>
        <w:t xml:space="preserve">RPG and ZeroRepo are </w:t>
      </w:r>
      <w:r w:rsidRPr="008151D3">
        <w:rPr>
          <w:rFonts w:ascii="Calibri" w:hAnsi="Calibri" w:cs="Calibri"/>
          <w:b/>
          <w:bCs/>
        </w:rPr>
        <w:t>not</w:t>
      </w:r>
      <w:r w:rsidRPr="008151D3">
        <w:rPr>
          <w:rFonts w:ascii="Calibri" w:hAnsi="Calibri" w:cs="Calibri"/>
        </w:rPr>
        <w:t xml:space="preserve"> designed as a turnkey solution for production-grade autonomous software engineering. In particular:</w:t>
      </w:r>
    </w:p>
    <w:p w14:paraId="51131E62" w14:textId="77777777" w:rsidR="008151D3" w:rsidRPr="008151D3" w:rsidRDefault="008151D3" w:rsidP="008151D3">
      <w:pPr>
        <w:numPr>
          <w:ilvl w:val="0"/>
          <w:numId w:val="12"/>
        </w:numPr>
        <w:spacing w:after="0" w:line="240" w:lineRule="auto"/>
        <w:rPr>
          <w:rFonts w:ascii="Calibri" w:hAnsi="Calibri" w:cs="Calibri"/>
        </w:rPr>
      </w:pPr>
      <w:r w:rsidRPr="008151D3">
        <w:rPr>
          <w:rFonts w:ascii="Calibri" w:hAnsi="Calibri" w:cs="Calibri"/>
        </w:rPr>
        <w:t>They are not suitable for unsupervised deployment in commercial or safety-critical environments (e.g., healthcare, finance, law enforcement, or other high-risk decision-making contexts) without substantial additional engineering, validation, and governance.</w:t>
      </w:r>
    </w:p>
    <w:p w14:paraId="658167B9" w14:textId="77777777" w:rsidR="008151D3" w:rsidRPr="008151D3" w:rsidRDefault="008151D3" w:rsidP="008151D3">
      <w:pPr>
        <w:numPr>
          <w:ilvl w:val="0"/>
          <w:numId w:val="12"/>
        </w:numPr>
        <w:spacing w:after="0" w:line="240" w:lineRule="auto"/>
        <w:rPr>
          <w:rFonts w:ascii="Calibri" w:hAnsi="Calibri" w:cs="Calibri"/>
        </w:rPr>
      </w:pPr>
      <w:r w:rsidRPr="008151D3">
        <w:rPr>
          <w:rFonts w:ascii="Calibri" w:hAnsi="Calibri" w:cs="Calibri"/>
        </w:rPr>
        <w:t>They are not intended to replace human review for code quality, security, or compliance; all generated repositories should be audited before real-world use.</w:t>
      </w:r>
    </w:p>
    <w:p w14:paraId="6A1D505E" w14:textId="23569E1E" w:rsidR="625EE7EF" w:rsidRPr="004C4607" w:rsidRDefault="008151D3" w:rsidP="008151D3">
      <w:pPr>
        <w:numPr>
          <w:ilvl w:val="0"/>
          <w:numId w:val="12"/>
        </w:numPr>
        <w:spacing w:after="0" w:line="240" w:lineRule="auto"/>
        <w:rPr>
          <w:rFonts w:ascii="Calibri" w:hAnsi="Calibri" w:cs="Calibri"/>
          <w:lang w:eastAsia="zh-CN"/>
        </w:rPr>
      </w:pPr>
      <w:r w:rsidRPr="008151D3">
        <w:rPr>
          <w:rFonts w:ascii="Calibri" w:hAnsi="Calibri" w:cs="Calibri"/>
        </w:rPr>
        <w:t xml:space="preserve">RPG and ZeroRepo focus on Python repositories and a specific experimental setup (RepoCraft); they have </w:t>
      </w:r>
      <w:r w:rsidRPr="008151D3">
        <w:rPr>
          <w:rFonts w:ascii="Calibri" w:hAnsi="Calibri" w:cs="Calibri"/>
          <w:b/>
          <w:bCs/>
        </w:rPr>
        <w:t>not</w:t>
      </w:r>
      <w:r w:rsidRPr="008151D3">
        <w:rPr>
          <w:rFonts w:ascii="Calibri" w:hAnsi="Calibri" w:cs="Calibri"/>
        </w:rPr>
        <w:t xml:space="preserve"> been evaluated for all downstream languages, domains, or tooling ecosystems.</w:t>
      </w:r>
    </w:p>
    <w:p w14:paraId="48448F16" w14:textId="6D40F363" w:rsidR="004A7668" w:rsidRDefault="004A7668" w:rsidP="65A5FA70">
      <w:pPr>
        <w:pStyle w:val="Heading1"/>
        <w:spacing w:line="240" w:lineRule="auto"/>
        <w:rPr>
          <w:rFonts w:ascii="Calibri" w:hAnsi="Calibri" w:cs="Calibri"/>
        </w:rPr>
      </w:pPr>
      <w:r>
        <w:rPr>
          <w:rFonts w:ascii="Calibri" w:hAnsi="Calibri" w:cs="Calibri"/>
        </w:rPr>
        <w:t>How to get started</w:t>
      </w:r>
    </w:p>
    <w:p w14:paraId="1F507267" w14:textId="7F9CC193" w:rsidR="008151D3" w:rsidRPr="008151D3" w:rsidRDefault="008151D3" w:rsidP="008151D3">
      <w:r w:rsidRPr="008151D3">
        <w:t>To begin using RPG and ZeroRepo, the repository will provide:</w:t>
      </w:r>
    </w:p>
    <w:p w14:paraId="6C41A0AC" w14:textId="77777777" w:rsidR="008151D3" w:rsidRPr="008151D3" w:rsidRDefault="008151D3" w:rsidP="008151D3">
      <w:pPr>
        <w:numPr>
          <w:ilvl w:val="0"/>
          <w:numId w:val="6"/>
        </w:numPr>
      </w:pPr>
      <w:r w:rsidRPr="008151D3">
        <w:rPr>
          <w:b/>
          <w:bCs/>
        </w:rPr>
        <w:t>RPG construction pipeline</w:t>
      </w:r>
      <w:r w:rsidRPr="008151D3">
        <w:t xml:space="preserve">: scripts and prompts to build proposal-level functionality graphs from user specifications and refine them into full Repository Planning Graphs with file structures and data flows. </w:t>
      </w:r>
    </w:p>
    <w:p w14:paraId="0AC970F7" w14:textId="77777777" w:rsidR="008151D3" w:rsidRPr="008151D3" w:rsidRDefault="008151D3" w:rsidP="008151D3">
      <w:pPr>
        <w:numPr>
          <w:ilvl w:val="0"/>
          <w:numId w:val="6"/>
        </w:numPr>
      </w:pPr>
      <w:r w:rsidRPr="008151D3">
        <w:rPr>
          <w:b/>
          <w:bCs/>
        </w:rPr>
        <w:lastRenderedPageBreak/>
        <w:t>ZeroRepo generation pipeline</w:t>
      </w:r>
      <w:r w:rsidRPr="008151D3">
        <w:t>: code to traverse the RPG in topological order, perform graph-guided localization, implement functions/classes, and validate them with test-driven development and iterative debugging.</w:t>
      </w:r>
    </w:p>
    <w:p w14:paraId="6CFF5958" w14:textId="77777777" w:rsidR="008151D3" w:rsidRPr="00327E4A" w:rsidRDefault="008151D3" w:rsidP="008151D3">
      <w:pPr>
        <w:numPr>
          <w:ilvl w:val="0"/>
          <w:numId w:val="6"/>
        </w:numPr>
        <w:rPr>
          <w:lang w:eastAsia="zh-CN"/>
        </w:rPr>
      </w:pPr>
      <w:r w:rsidRPr="008151D3">
        <w:rPr>
          <w:b/>
          <w:bCs/>
        </w:rPr>
        <w:t>RepoCraft evaluation harness</w:t>
      </w:r>
      <w:r w:rsidRPr="008151D3">
        <w:t xml:space="preserve">: utilities to run ZeroRepo (and other agents) on the six reference projects, report coverage, novelty, test accuracy, and code statistics in a standardized way. </w:t>
      </w:r>
    </w:p>
    <w:p w14:paraId="3DE73287" w14:textId="7A5A6896" w:rsidR="00E50352" w:rsidRDefault="008806E1" w:rsidP="008151D3">
      <w:pPr>
        <w:numPr>
          <w:ilvl w:val="0"/>
          <w:numId w:val="6"/>
        </w:numPr>
        <w:rPr>
          <w:lang w:eastAsia="zh-CN"/>
        </w:rPr>
      </w:pPr>
      <w:r w:rsidRPr="008806E1">
        <w:rPr>
          <w:b/>
          <w:bCs/>
          <w:lang w:eastAsia="zh-CN"/>
        </w:rPr>
        <w:t>Copilot Plugin Integration:</w:t>
      </w:r>
      <w:r w:rsidRPr="008806E1">
        <w:rPr>
          <w:lang w:eastAsia="zh-CN"/>
        </w:rPr>
        <w:t xml:space="preserve"> </w:t>
      </w:r>
      <w:r w:rsidRPr="008806E1">
        <w:rPr>
          <w:b/>
          <w:bCs/>
          <w:lang w:eastAsia="zh-CN"/>
        </w:rPr>
        <w:t>wrappers and configurations to easily add ZeroRepo as a plugin to supported integrated copilots (e.g., GitHub Copilot, Gemini CLI) for multi-language usage.</w:t>
      </w:r>
    </w:p>
    <w:p w14:paraId="68D929CA" w14:textId="0AF396A7" w:rsidR="00321D82" w:rsidRPr="008151D3" w:rsidRDefault="008151D3" w:rsidP="008151D3">
      <w:pPr>
        <w:rPr>
          <w:rFonts w:eastAsia="???"/>
          <w:lang w:eastAsia="zh-CN"/>
        </w:rPr>
      </w:pPr>
      <w:r w:rsidRPr="008151D3">
        <w:t>A typical workflow is: (1) install dependencies; (2) construct or load an RPG for a target repository description; (3) run ZeroRepo’s generation loop to build the codebase; and (4) evaluate the resulting repository on RepoCraft or your own task set using the provided harness. Exact commands and configuration details will be documented in the released codebase.</w:t>
      </w:r>
    </w:p>
    <w:p w14:paraId="41634210" w14:textId="0F967C49" w:rsidR="0060725B" w:rsidRPr="00887F94" w:rsidRDefault="0060725B" w:rsidP="65A5FA70">
      <w:pPr>
        <w:pStyle w:val="Heading1"/>
        <w:spacing w:line="240" w:lineRule="auto"/>
      </w:pPr>
      <w:bookmarkStart w:id="0" w:name="OLE_LINK8"/>
      <w:r>
        <w:t>L</w:t>
      </w:r>
      <w:r w:rsidR="5B997123">
        <w:t>IMITATIONS</w:t>
      </w:r>
    </w:p>
    <w:bookmarkEnd w:id="0"/>
    <w:p w14:paraId="6FB3F012" w14:textId="64F35E87" w:rsidR="008151D3" w:rsidRPr="008151D3" w:rsidRDefault="008151D3" w:rsidP="008151D3">
      <w:pPr>
        <w:spacing w:after="0"/>
      </w:pPr>
      <w:r>
        <w:rPr>
          <w:rFonts w:eastAsia="DengXian" w:hint="eastAsia"/>
          <w:lang w:eastAsia="zh-CN"/>
        </w:rPr>
        <w:t>T</w:t>
      </w:r>
      <w:r w:rsidRPr="008151D3">
        <w:t>he current RPG &amp; ZeroRepo release has several important limitations:</w:t>
      </w:r>
    </w:p>
    <w:p w14:paraId="650DD10E" w14:textId="77777777" w:rsidR="008151D3" w:rsidRPr="008151D3" w:rsidRDefault="008151D3" w:rsidP="008151D3">
      <w:pPr>
        <w:numPr>
          <w:ilvl w:val="0"/>
          <w:numId w:val="1"/>
        </w:numPr>
        <w:spacing w:after="0" w:line="240" w:lineRule="auto"/>
      </w:pPr>
      <w:r w:rsidRPr="008151D3">
        <w:rPr>
          <w:b/>
          <w:bCs/>
        </w:rPr>
        <w:t>Benchmark scope</w:t>
      </w:r>
      <w:r w:rsidRPr="008151D3">
        <w:t xml:space="preserve">: RepoCraft covers six Python projects with 1,052 tasks; results may not generalize to other languages, domains, or repository scales. </w:t>
      </w:r>
    </w:p>
    <w:p w14:paraId="26FD1BBB" w14:textId="77777777" w:rsidR="008151D3" w:rsidRPr="008151D3" w:rsidRDefault="008151D3" w:rsidP="008151D3">
      <w:pPr>
        <w:numPr>
          <w:ilvl w:val="0"/>
          <w:numId w:val="1"/>
        </w:numPr>
        <w:spacing w:after="0" w:line="240" w:lineRule="auto"/>
      </w:pPr>
      <w:r w:rsidRPr="008151D3">
        <w:rPr>
          <w:b/>
          <w:bCs/>
        </w:rPr>
        <w:t>Python &amp; specific tooling</w:t>
      </w:r>
      <w:r w:rsidRPr="008151D3">
        <w:t>: Experiments focus on Python ecosystems and their existing test suites; support for other ecosystems requires further work.</w:t>
      </w:r>
    </w:p>
    <w:p w14:paraId="571D9359" w14:textId="77777777" w:rsidR="008151D3" w:rsidRPr="008151D3" w:rsidRDefault="008151D3" w:rsidP="008151D3">
      <w:pPr>
        <w:numPr>
          <w:ilvl w:val="0"/>
          <w:numId w:val="1"/>
        </w:numPr>
        <w:spacing w:after="0" w:line="240" w:lineRule="auto"/>
      </w:pPr>
      <w:r w:rsidRPr="008151D3">
        <w:rPr>
          <w:b/>
          <w:bCs/>
        </w:rPr>
        <w:t>Automatic evaluation</w:t>
      </w:r>
      <w:r w:rsidRPr="008151D3">
        <w:t xml:space="preserve">: Functional accuracy is measured via automatic localization, natural-language voting, and test execution (using an LLM like o3-mini as a judge), which may introduce noise and bias compared to full human review. </w:t>
      </w:r>
    </w:p>
    <w:p w14:paraId="4139905A" w14:textId="77777777" w:rsidR="008151D3" w:rsidRPr="008151D3" w:rsidRDefault="008151D3" w:rsidP="008151D3">
      <w:pPr>
        <w:numPr>
          <w:ilvl w:val="0"/>
          <w:numId w:val="1"/>
        </w:numPr>
        <w:spacing w:after="0" w:line="240" w:lineRule="auto"/>
      </w:pPr>
      <w:r w:rsidRPr="008151D3">
        <w:rPr>
          <w:b/>
          <w:bCs/>
        </w:rPr>
        <w:t>Model dependence</w:t>
      </w:r>
      <w:r w:rsidRPr="008151D3">
        <w:t>: Performance depends strongly on the underlying LLM (e.g., o3-mini, Qwen3-Coder). RPG &amp; ZeroRepo inherit any biases, errors, or omissions of these models.</w:t>
      </w:r>
    </w:p>
    <w:p w14:paraId="5863AB41" w14:textId="77777777" w:rsidR="008151D3" w:rsidRPr="004C4607" w:rsidRDefault="008151D3" w:rsidP="008151D3">
      <w:pPr>
        <w:numPr>
          <w:ilvl w:val="0"/>
          <w:numId w:val="1"/>
        </w:numPr>
        <w:spacing w:after="0" w:line="240" w:lineRule="auto"/>
        <w:rPr>
          <w:lang w:eastAsia="zh-CN"/>
        </w:rPr>
      </w:pPr>
      <w:r w:rsidRPr="008151D3">
        <w:rPr>
          <w:b/>
          <w:bCs/>
        </w:rPr>
        <w:t>Data &amp; CI bias</w:t>
      </w:r>
      <w:r w:rsidRPr="008151D3">
        <w:t xml:space="preserve">: RepoCraft selects repositories that can be built and tested automatically using standardized environments, which may bias toward well-maintained projects with robust CI/CD pipelines. </w:t>
      </w:r>
    </w:p>
    <w:p w14:paraId="5E90828D" w14:textId="19E80326" w:rsidR="008151D3" w:rsidRPr="008151D3" w:rsidRDefault="008151D3" w:rsidP="008151D3">
      <w:pPr>
        <w:spacing w:after="0" w:line="240" w:lineRule="auto"/>
      </w:pPr>
      <w:r w:rsidRPr="008151D3">
        <w:t xml:space="preserve">RPG and ZeroRepo are intended for </w:t>
      </w:r>
      <w:r w:rsidRPr="008151D3">
        <w:rPr>
          <w:b/>
          <w:bCs/>
        </w:rPr>
        <w:t>research and experimental</w:t>
      </w:r>
      <w:r w:rsidRPr="008151D3">
        <w:t xml:space="preserve"> use. Additional validation is required before applying them to commercial or high-stakes settings.</w:t>
      </w:r>
    </w:p>
    <w:p w14:paraId="71ED7307" w14:textId="5970CD6C" w:rsidR="008151D3" w:rsidRPr="008151D3" w:rsidRDefault="008151D3" w:rsidP="008151D3">
      <w:pPr>
        <w:pStyle w:val="Heading1"/>
        <w:spacing w:line="240" w:lineRule="auto"/>
        <w:rPr>
          <w:rFonts w:ascii="Calibri" w:eastAsia="DengXian" w:hAnsi="Calibri" w:cs="Calibri"/>
          <w:lang w:eastAsia="zh-CN"/>
        </w:rPr>
      </w:pPr>
      <w:bookmarkStart w:id="1" w:name="OLE_LINK12"/>
      <w:r>
        <w:rPr>
          <w:rFonts w:ascii="Calibri" w:eastAsia="DengXian" w:hAnsi="Calibri" w:cs="Calibri" w:hint="eastAsia"/>
          <w:lang w:eastAsia="zh-CN"/>
        </w:rPr>
        <w:t>BEST PRACTICES</w:t>
      </w:r>
    </w:p>
    <w:p w14:paraId="3884AD6B" w14:textId="77777777" w:rsidR="008151D3" w:rsidRPr="008151D3" w:rsidRDefault="008151D3" w:rsidP="008151D3">
      <w:pPr>
        <w:spacing w:after="0" w:line="240" w:lineRule="auto"/>
      </w:pPr>
      <w:bookmarkStart w:id="2" w:name="OLE_LINK13"/>
      <w:bookmarkEnd w:id="1"/>
      <w:r w:rsidRPr="008151D3">
        <w:t>RPG and ZeroRepo are designed to assess and improve planning and generation in repository-level coding, not to enhance or bypass content safety protections. We recommend:</w:t>
      </w:r>
    </w:p>
    <w:p w14:paraId="54FDBCE8" w14:textId="77777777" w:rsidR="008151D3" w:rsidRPr="008151D3" w:rsidRDefault="008151D3" w:rsidP="008151D3">
      <w:pPr>
        <w:numPr>
          <w:ilvl w:val="0"/>
          <w:numId w:val="7"/>
        </w:numPr>
        <w:spacing w:after="0" w:line="240" w:lineRule="auto"/>
      </w:pPr>
      <w:r w:rsidRPr="008151D3">
        <w:t>Using LLMs that include robust Responsible AI mitigations and up-to-date safety filters.</w:t>
      </w:r>
    </w:p>
    <w:p w14:paraId="254504B9" w14:textId="77777777" w:rsidR="008151D3" w:rsidRPr="008151D3" w:rsidRDefault="008151D3" w:rsidP="008151D3">
      <w:pPr>
        <w:numPr>
          <w:ilvl w:val="0"/>
          <w:numId w:val="7"/>
        </w:numPr>
        <w:spacing w:after="0" w:line="240" w:lineRule="auto"/>
      </w:pPr>
      <w:r w:rsidRPr="008151D3">
        <w:t xml:space="preserve">Running ZeroRepo in sandboxed environments (e.g., containers/VMs) with restricted permissions when executing generated code or tests. </w:t>
      </w:r>
    </w:p>
    <w:p w14:paraId="2D8F1967" w14:textId="77777777" w:rsidR="008151D3" w:rsidRPr="008151D3" w:rsidRDefault="008151D3" w:rsidP="008151D3">
      <w:pPr>
        <w:numPr>
          <w:ilvl w:val="0"/>
          <w:numId w:val="7"/>
        </w:numPr>
        <w:spacing w:after="0" w:line="240" w:lineRule="auto"/>
      </w:pPr>
      <w:r w:rsidRPr="008151D3">
        <w:t>Ensuring that any reference repositories, tasks, or additional datasets you add are sourced legally and ethically, with appropriate licenses and privacy safeguards.</w:t>
      </w:r>
    </w:p>
    <w:p w14:paraId="7D0E25B5" w14:textId="110A568A" w:rsidR="005D1E44" w:rsidRPr="004C4607" w:rsidRDefault="008151D3" w:rsidP="65A5FA70">
      <w:pPr>
        <w:numPr>
          <w:ilvl w:val="0"/>
          <w:numId w:val="7"/>
        </w:numPr>
        <w:spacing w:after="0" w:line="240" w:lineRule="auto"/>
        <w:rPr>
          <w:lang w:eastAsia="zh-CN"/>
        </w:rPr>
      </w:pPr>
      <w:r w:rsidRPr="008151D3">
        <w:t>Clearly communicating to end-users when they are interacting with LLM-generated plans or code, and maintaining human oversight for decisions that affect people’s rights, safety, or opportunities.</w:t>
      </w:r>
    </w:p>
    <w:bookmarkEnd w:id="2"/>
    <w:p w14:paraId="00A1F3C8" w14:textId="106B1F54" w:rsidR="00D33F67" w:rsidRDefault="008120D3" w:rsidP="65A5FA70">
      <w:pPr>
        <w:numPr>
          <w:ilvl w:val="0"/>
          <w:numId w:val="7"/>
        </w:numPr>
        <w:spacing w:after="0" w:line="240" w:lineRule="auto"/>
        <w:rPr>
          <w:lang w:eastAsia="zh-CN"/>
        </w:rPr>
      </w:pPr>
      <w:r w:rsidRPr="008120D3">
        <w:rPr>
          <w:lang w:eastAsia="zh-CN"/>
        </w:rPr>
        <w:lastRenderedPageBreak/>
        <w:t>Independently reviewing and verifying all plugin-generated code across different languages to avoid novice mistakes and over-reliance.</w:t>
      </w:r>
    </w:p>
    <w:p w14:paraId="0D264840" w14:textId="24558A28" w:rsidR="7CC7A88E" w:rsidRPr="005628DD" w:rsidRDefault="7CC7A88E" w:rsidP="65A5FA70">
      <w:pPr>
        <w:pStyle w:val="Heading1"/>
        <w:pBdr>
          <w:top w:val="single" w:sz="24" w:space="0" w:color="156082"/>
          <w:left w:val="single" w:sz="24" w:space="0" w:color="156082"/>
          <w:bottom w:val="single" w:sz="24" w:space="0" w:color="156082"/>
          <w:right w:val="single" w:sz="24" w:space="0" w:color="156082"/>
        </w:pBdr>
        <w:spacing w:line="240" w:lineRule="auto"/>
        <w:rPr>
          <w:rFonts w:ascii="Aptos" w:eastAsia="Aptos" w:hAnsi="Aptos" w:cs="Aptos"/>
        </w:rPr>
      </w:pPr>
      <w:r w:rsidRPr="005628DD">
        <w:rPr>
          <w:rFonts w:ascii="Aptos" w:eastAsia="Aptos" w:hAnsi="Aptos" w:cs="Aptos"/>
        </w:rPr>
        <w:t>L</w:t>
      </w:r>
      <w:r w:rsidR="16BB231E" w:rsidRPr="005628DD">
        <w:rPr>
          <w:rFonts w:ascii="Aptos" w:eastAsia="Aptos" w:hAnsi="Aptos" w:cs="Aptos"/>
        </w:rPr>
        <w:t>ICENSE</w:t>
      </w:r>
    </w:p>
    <w:p w14:paraId="4C7CCE18" w14:textId="2EBFE98B" w:rsidR="65A5FA70" w:rsidRPr="00881EF1" w:rsidRDefault="644961EE" w:rsidP="5C957CD6">
      <w:pPr>
        <w:spacing w:after="0" w:line="240" w:lineRule="auto"/>
        <w:rPr>
          <w:rFonts w:ascii="Calibri" w:eastAsia="Calibri" w:hAnsi="Calibri" w:cs="Calibri"/>
          <w:color w:val="000000" w:themeColor="text1"/>
        </w:rPr>
      </w:pPr>
      <w:r w:rsidRPr="625EE7EF">
        <w:rPr>
          <w:rFonts w:ascii="Calibri" w:eastAsia="Calibri" w:hAnsi="Calibri" w:cs="Calibri"/>
          <w:color w:val="000000" w:themeColor="text1"/>
        </w:rPr>
        <w:t>MIT License</w:t>
      </w:r>
    </w:p>
    <w:p w14:paraId="7D4BFB29" w14:textId="0C4AA0DC" w:rsidR="799A703D" w:rsidRDefault="655777E1" w:rsidP="625EE7EF">
      <w:pPr>
        <w:spacing w:after="0" w:line="240" w:lineRule="auto"/>
        <w:rPr>
          <w:rFonts w:ascii="Calibri" w:eastAsia="Yu Gothic" w:hAnsi="Calibri" w:cs="Calibri"/>
        </w:rPr>
      </w:pPr>
      <w:r w:rsidRPr="61A199E6">
        <w:rPr>
          <w:rFonts w:ascii="Calibri" w:eastAsia="Yu Gothic" w:hAnsi="Calibri" w:cs="Calibri"/>
        </w:rPr>
        <w:t>Nothing disclosed here, including the Out of Scope Uses section, should be interpreted as or deemed a restriction or modification to the license the code is released under.</w:t>
      </w:r>
    </w:p>
    <w:p w14:paraId="74619BEA" w14:textId="4839167C" w:rsidR="5C957CD6" w:rsidRDefault="5C957CD6" w:rsidP="5C957CD6">
      <w:pPr>
        <w:spacing w:after="0" w:line="240" w:lineRule="auto"/>
        <w:rPr>
          <w:rFonts w:ascii="Calibri" w:eastAsia="Calibri" w:hAnsi="Calibri" w:cs="Calibri"/>
          <w:color w:val="000000" w:themeColor="text1"/>
        </w:rPr>
      </w:pPr>
    </w:p>
    <w:p w14:paraId="721DF007" w14:textId="4B15C691" w:rsidR="7CC7A88E" w:rsidRDefault="7CC7A88E" w:rsidP="5C957CD6">
      <w:pPr>
        <w:pStyle w:val="Heading1"/>
        <w:pBdr>
          <w:top w:val="single" w:sz="24" w:space="0" w:color="156082"/>
          <w:left w:val="single" w:sz="24" w:space="0" w:color="156082"/>
          <w:bottom w:val="single" w:sz="24" w:space="0" w:color="156082"/>
          <w:right w:val="single" w:sz="24" w:space="0" w:color="156082"/>
        </w:pBdr>
        <w:spacing w:line="240" w:lineRule="auto"/>
        <w:rPr>
          <w:rFonts w:ascii="Aptos" w:eastAsia="Aptos" w:hAnsi="Aptos" w:cs="Aptos"/>
        </w:rPr>
      </w:pPr>
      <w:r w:rsidRPr="5C957CD6">
        <w:rPr>
          <w:rFonts w:ascii="Aptos" w:eastAsia="Aptos" w:hAnsi="Aptos" w:cs="Aptos"/>
        </w:rPr>
        <w:t>T</w:t>
      </w:r>
      <w:r w:rsidR="5CB642D6" w:rsidRPr="5C957CD6">
        <w:rPr>
          <w:rFonts w:ascii="Aptos" w:eastAsia="Aptos" w:hAnsi="Aptos" w:cs="Aptos"/>
        </w:rPr>
        <w:t>RADEMARKS</w:t>
      </w:r>
    </w:p>
    <w:p w14:paraId="15DDABDC" w14:textId="00C00490" w:rsidR="003B3B06" w:rsidRPr="00881EF1" w:rsidRDefault="008151D3" w:rsidP="00D315D8">
      <w:pPr>
        <w:spacing w:after="0" w:line="240" w:lineRule="auto"/>
        <w:rPr>
          <w:rFonts w:ascii="Calibri" w:eastAsia="Aptos" w:hAnsi="Calibri" w:cs="Calibri"/>
          <w:color w:val="000000" w:themeColor="text1"/>
        </w:rPr>
      </w:pPr>
      <w:r w:rsidRPr="008151D3">
        <w:rPr>
          <w:rFonts w:ascii="Calibri" w:eastAsia="Aptos" w:hAnsi="Calibri" w:cs="Calibri"/>
          <w:color w:val="000000" w:themeColor="text1"/>
        </w:rPr>
        <w:t>The framework and benchmark may mention or interact with third-party projects, products, or services. Any such names, trademarks, or logos are the property of their respective owners. Their inclusion does not imply sponsorship or endorsement. Users are responsible for complying with the trademark and branding policies of any third parties referenced in their derived work.</w:t>
      </w:r>
    </w:p>
    <w:p w14:paraId="243765B5" w14:textId="63CC58A5" w:rsidR="0060725B" w:rsidRPr="00EA2972" w:rsidRDefault="10622981" w:rsidP="65A5FA70">
      <w:pPr>
        <w:pStyle w:val="Heading1"/>
        <w:spacing w:line="240" w:lineRule="auto"/>
        <w:rPr>
          <w:rFonts w:ascii="Calibri" w:hAnsi="Calibri" w:cs="Calibri"/>
        </w:rPr>
      </w:pPr>
      <w:r w:rsidRPr="74D49742">
        <w:rPr>
          <w:rFonts w:ascii="Calibri" w:hAnsi="Calibri" w:cs="Calibri"/>
        </w:rPr>
        <w:t>C</w:t>
      </w:r>
      <w:r w:rsidR="2A59D6C7" w:rsidRPr="74D49742">
        <w:rPr>
          <w:rFonts w:ascii="Calibri" w:hAnsi="Calibri" w:cs="Calibri"/>
        </w:rPr>
        <w:t>ONTACT</w:t>
      </w:r>
    </w:p>
    <w:p w14:paraId="017FA744" w14:textId="48488BC3" w:rsidR="00B85E44" w:rsidRPr="00887F94" w:rsidRDefault="282628C4" w:rsidP="00A153F9">
      <w:pPr>
        <w:spacing w:after="0" w:line="240" w:lineRule="auto"/>
        <w:rPr>
          <w:rFonts w:ascii="Calibri" w:hAnsi="Calibri" w:cs="Calibri"/>
        </w:rPr>
      </w:pPr>
      <w:r w:rsidRPr="74D49742">
        <w:rPr>
          <w:rFonts w:ascii="Calibri" w:eastAsia="Calibri" w:hAnsi="Calibri" w:cs="Calibri"/>
          <w:color w:val="000000" w:themeColor="text1"/>
        </w:rPr>
        <w:t xml:space="preserve">This research was conducted by members of </w:t>
      </w:r>
      <w:hyperlink r:id="rId10">
        <w:r w:rsidRPr="74D49742">
          <w:rPr>
            <w:rStyle w:val="Hyperlink"/>
            <w:rFonts w:ascii="Calibri" w:eastAsia="Calibri" w:hAnsi="Calibri" w:cs="Calibri"/>
          </w:rPr>
          <w:t>Microsoft Research</w:t>
        </w:r>
      </w:hyperlink>
      <w:r w:rsidR="00C406B5">
        <w:rPr>
          <w:rFonts w:ascii="Calibri" w:eastAsia="Calibri" w:hAnsi="Calibri" w:cs="Calibri"/>
          <w:color w:val="000000" w:themeColor="text1"/>
        </w:rPr>
        <w:t>.</w:t>
      </w:r>
      <w:r w:rsidRPr="74D49742">
        <w:rPr>
          <w:rFonts w:ascii="Calibri" w:eastAsia="Calibri" w:hAnsi="Calibri" w:cs="Calibri"/>
          <w:color w:val="EE0000"/>
        </w:rPr>
        <w:t xml:space="preserve"> </w:t>
      </w:r>
      <w:r w:rsidRPr="74D49742">
        <w:rPr>
          <w:rFonts w:ascii="Calibri" w:eastAsia="Calibri" w:hAnsi="Calibri" w:cs="Calibri"/>
        </w:rPr>
        <w:t xml:space="preserve"> </w:t>
      </w:r>
      <w:r w:rsidR="10622981" w:rsidRPr="74D49742">
        <w:rPr>
          <w:rFonts w:ascii="Calibri" w:hAnsi="Calibri" w:cs="Calibri"/>
        </w:rPr>
        <w:t xml:space="preserve">We welcome feedback and collaboration from our audience. If you have suggestions, questions, or </w:t>
      </w:r>
      <w:r w:rsidR="73F63F3A" w:rsidRPr="74D49742">
        <w:rPr>
          <w:rFonts w:ascii="Calibri" w:hAnsi="Calibri" w:cs="Calibri"/>
        </w:rPr>
        <w:t>observe unexpected/offensive behavior in our technology</w:t>
      </w:r>
      <w:r w:rsidR="10622981" w:rsidRPr="74D49742">
        <w:rPr>
          <w:rFonts w:ascii="Calibri" w:hAnsi="Calibri" w:cs="Calibri"/>
        </w:rPr>
        <w:t xml:space="preserve">, please contact us at </w:t>
      </w:r>
      <w:hyperlink r:id="rId11" w:tgtFrame="_blank" w:history="1">
        <w:r w:rsidR="00C406B5">
          <w:rPr>
            <w:rStyle w:val="normaltextrun"/>
            <w:rFonts w:ascii="Times New Roman" w:hAnsi="Times New Roman" w:cs="Times New Roman"/>
            <w:color w:val="0000FF"/>
            <w:sz w:val="21"/>
            <w:szCs w:val="21"/>
            <w:u w:val="single"/>
          </w:rPr>
          <w:t>xinzhang3@microsoft.com</w:t>
        </w:r>
      </w:hyperlink>
      <w:r w:rsidR="00C406B5">
        <w:rPr>
          <w:rStyle w:val="normaltextrun"/>
          <w:rFonts w:ascii="Times New Roman" w:hAnsi="Times New Roman" w:cs="Times New Roman"/>
          <w:sz w:val="21"/>
          <w:szCs w:val="21"/>
        </w:rPr>
        <w:t>.</w:t>
      </w:r>
    </w:p>
    <w:p w14:paraId="57AE3D74" w14:textId="029815D0" w:rsidR="11CB309F" w:rsidRDefault="006C6657" w:rsidP="070C3FE1">
      <w:pPr>
        <w:spacing w:after="0" w:line="240" w:lineRule="auto"/>
        <w:rPr>
          <w:rFonts w:ascii="Calibri" w:eastAsia="Yu Gothic" w:hAnsi="Calibri" w:cs="Calibri"/>
        </w:rPr>
      </w:pPr>
      <w:r w:rsidRPr="006C6657">
        <w:rPr>
          <w:rFonts w:ascii="Calibri" w:eastAsia="Yu Gothic" w:hAnsi="Calibri" w:cs="Calibri"/>
        </w:rPr>
        <w:t>If the team receives reports of undesired behavior or identifies issues independently, we will update this repository with appropriate mitigations</w:t>
      </w:r>
      <w:r w:rsidR="11CB309F" w:rsidRPr="070C3FE1">
        <w:rPr>
          <w:rFonts w:ascii="Calibri" w:eastAsia="Yu Gothic" w:hAnsi="Calibri" w:cs="Calibri"/>
        </w:rPr>
        <w:t>.</w:t>
      </w:r>
    </w:p>
    <w:p w14:paraId="45C60D0E" w14:textId="76F9E5B6" w:rsidR="00B85E44" w:rsidRDefault="00B85E44" w:rsidP="65A5FA70">
      <w:pPr>
        <w:spacing w:after="0" w:line="240" w:lineRule="auto"/>
        <w:rPr>
          <w:rFonts w:ascii="Calibri" w:hAnsi="Calibri" w:cs="Calibri"/>
          <w:color w:val="ED0000"/>
        </w:rPr>
      </w:pPr>
    </w:p>
    <w:sectPr w:rsidR="00B85E44">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A9B1C" w14:textId="77777777" w:rsidR="00D839DE" w:rsidRDefault="00D839DE" w:rsidP="00E519EC">
      <w:pPr>
        <w:spacing w:before="0" w:after="0" w:line="240" w:lineRule="auto"/>
      </w:pPr>
      <w:r>
        <w:separator/>
      </w:r>
    </w:p>
  </w:endnote>
  <w:endnote w:type="continuationSeparator" w:id="0">
    <w:p w14:paraId="0FE5E2B6" w14:textId="77777777" w:rsidR="00D839DE" w:rsidRDefault="00D839DE" w:rsidP="00E519EC">
      <w:pPr>
        <w:spacing w:before="0" w:after="0" w:line="240" w:lineRule="auto"/>
      </w:pPr>
      <w:r>
        <w:continuationSeparator/>
      </w:r>
    </w:p>
  </w:endnote>
  <w:endnote w:type="continuationNotice" w:id="1">
    <w:p w14:paraId="38DDA10E" w14:textId="77777777" w:rsidR="00D839DE" w:rsidRDefault="00D839D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
    <w:altName w:val="Calibri"/>
    <w:panose1 w:val="00000000000000000000"/>
    <w:charset w:val="00"/>
    <w:family w:val="auto"/>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E62D27" w14:paraId="082F89B5" w14:textId="77777777" w:rsidTr="65A5FA70">
      <w:trPr>
        <w:trHeight w:val="300"/>
      </w:trPr>
      <w:tc>
        <w:tcPr>
          <w:tcW w:w="3120" w:type="dxa"/>
        </w:tcPr>
        <w:p w14:paraId="4E78F253" w14:textId="695D355E" w:rsidR="00E62D27" w:rsidRDefault="00E62D27" w:rsidP="65A5FA70">
          <w:pPr>
            <w:pStyle w:val="Header"/>
            <w:ind w:left="-115"/>
          </w:pPr>
        </w:p>
      </w:tc>
      <w:tc>
        <w:tcPr>
          <w:tcW w:w="3120" w:type="dxa"/>
        </w:tcPr>
        <w:p w14:paraId="522736A5" w14:textId="67BE6281" w:rsidR="00E62D27" w:rsidRDefault="00E62D27" w:rsidP="65A5FA70">
          <w:pPr>
            <w:pStyle w:val="Header"/>
            <w:jc w:val="center"/>
          </w:pPr>
        </w:p>
      </w:tc>
      <w:tc>
        <w:tcPr>
          <w:tcW w:w="3120" w:type="dxa"/>
        </w:tcPr>
        <w:p w14:paraId="3177A059" w14:textId="39D267E6" w:rsidR="00E62D27" w:rsidRDefault="00E62D27" w:rsidP="65A5FA70">
          <w:pPr>
            <w:pStyle w:val="Header"/>
            <w:ind w:right="-115"/>
            <w:jc w:val="right"/>
          </w:pPr>
        </w:p>
      </w:tc>
    </w:tr>
  </w:tbl>
  <w:p w14:paraId="16605C54" w14:textId="57BA5D8F" w:rsidR="00E62D27" w:rsidRDefault="00E62D27" w:rsidP="65A5FA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40975" w14:textId="77777777" w:rsidR="00D839DE" w:rsidRDefault="00D839DE" w:rsidP="00E519EC">
      <w:pPr>
        <w:spacing w:before="0" w:after="0" w:line="240" w:lineRule="auto"/>
      </w:pPr>
      <w:r>
        <w:separator/>
      </w:r>
    </w:p>
  </w:footnote>
  <w:footnote w:type="continuationSeparator" w:id="0">
    <w:p w14:paraId="4EA2B1DF" w14:textId="77777777" w:rsidR="00D839DE" w:rsidRDefault="00D839DE" w:rsidP="00E519EC">
      <w:pPr>
        <w:spacing w:before="0" w:after="0" w:line="240" w:lineRule="auto"/>
      </w:pPr>
      <w:r>
        <w:continuationSeparator/>
      </w:r>
    </w:p>
  </w:footnote>
  <w:footnote w:type="continuationNotice" w:id="1">
    <w:p w14:paraId="41111A4B" w14:textId="77777777" w:rsidR="00D839DE" w:rsidRDefault="00D839DE">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36E2A" w14:textId="71590F5A" w:rsidR="00E62D27" w:rsidRDefault="00E62D27" w:rsidP="7C9DD4C2">
    <w:pPr>
      <w:spacing w:after="0" w:line="240" w:lineRule="auto"/>
      <w:jc w:val="center"/>
      <w:rPr>
        <w:rFonts w:ascii="Calibri" w:hAnsi="Calibri" w:cs="Calibri"/>
        <w:b/>
        <w:bCs/>
      </w:rPr>
    </w:pPr>
    <w:r w:rsidRPr="7C9DD4C2">
      <w:rPr>
        <w:rFonts w:ascii="Calibri" w:eastAsia="Aptos" w:hAnsi="Calibri" w:cs="Calibri"/>
        <w:b/>
        <w:bCs/>
      </w:rPr>
      <w:t>MICROSOFT RESPONSIBLE AI TRANSPARENCY DOCUMENTATION</w:t>
    </w:r>
    <w:r w:rsidRPr="7C9DD4C2">
      <w:rPr>
        <w:rFonts w:ascii="Calibri" w:hAnsi="Calibri" w:cs="Calibri"/>
        <w:b/>
        <w:bCs/>
      </w:rPr>
      <w:t xml:space="preserve"> FOR RESEARCH</w:t>
    </w:r>
  </w:p>
  <w:p w14:paraId="6583910A" w14:textId="317C57B6" w:rsidR="00E62D27" w:rsidRDefault="00E62D27" w:rsidP="74DF8017">
    <w:pPr>
      <w:spacing w:after="0" w:line="240" w:lineRule="auto"/>
      <w:jc w:val="center"/>
      <w:rPr>
        <w:rFonts w:ascii="Calibri" w:eastAsia="Aptos" w:hAnsi="Calibri" w:cs="Calibri"/>
        <w:b/>
        <w:bCs/>
        <w:color w:val="0070C0"/>
        <w:sz w:val="18"/>
        <w:szCs w:val="18"/>
      </w:rPr>
    </w:pPr>
    <w:r w:rsidRPr="74DF8017">
      <w:rPr>
        <w:rFonts w:ascii="Calibri" w:eastAsia="Aptos" w:hAnsi="Calibri" w:cs="Calibri"/>
        <w:b/>
        <w:bCs/>
        <w:color w:val="0070C0"/>
        <w:sz w:val="18"/>
        <w:szCs w:val="18"/>
      </w:rPr>
      <w:t>Code Release</w:t>
    </w:r>
    <w:r>
      <w:rPr>
        <w:rFonts w:ascii="Calibri" w:eastAsia="Aptos" w:hAnsi="Calibri" w:cs="Calibri"/>
        <w:b/>
        <w:bCs/>
        <w:color w:val="0070C0"/>
        <w:sz w:val="18"/>
        <w:szCs w:val="18"/>
      </w:rPr>
      <w:t xml:space="preserve"> Readme</w:t>
    </w:r>
    <w:r w:rsidRPr="74DF8017">
      <w:rPr>
        <w:rFonts w:ascii="Calibri" w:eastAsia="Aptos" w:hAnsi="Calibri" w:cs="Calibri"/>
        <w:b/>
        <w:bCs/>
        <w:color w:val="0070C0"/>
        <w:sz w:val="18"/>
        <w:szCs w:val="18"/>
      </w:rPr>
      <w:t xml:space="preserve"> Template</w:t>
    </w:r>
  </w:p>
  <w:p w14:paraId="5FAEC939" w14:textId="48883379" w:rsidR="00E62D27" w:rsidRDefault="00E62D27" w:rsidP="00E519EC">
    <w:pPr>
      <w:spacing w:after="0" w:line="240" w:lineRule="auto"/>
      <w:jc w:val="center"/>
      <w:rPr>
        <w:rFonts w:ascii="Calibri" w:eastAsia="Aptos" w:hAnsi="Calibri" w:cs="Calibri"/>
        <w:sz w:val="18"/>
        <w:szCs w:val="18"/>
      </w:rPr>
    </w:pPr>
    <w:r w:rsidRPr="3A8D943F">
      <w:rPr>
        <w:rFonts w:ascii="Calibri" w:eastAsia="Aptos" w:hAnsi="Calibri" w:cs="Calibri"/>
        <w:sz w:val="18"/>
        <w:szCs w:val="18"/>
      </w:rPr>
      <w:t>T&amp;R Version: 8/28/2025</w:t>
    </w:r>
  </w:p>
  <w:p w14:paraId="59E3D303" w14:textId="77777777" w:rsidR="00E62D27" w:rsidRDefault="00E62D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02CEB"/>
    <w:multiLevelType w:val="hybridMultilevel"/>
    <w:tmpl w:val="8DCA25BC"/>
    <w:lvl w:ilvl="0" w:tplc="178EE63A">
      <w:start w:val="1"/>
      <w:numFmt w:val="decimal"/>
      <w:lvlText w:val="%1."/>
      <w:lvlJc w:val="left"/>
      <w:pPr>
        <w:ind w:left="720" w:hanging="360"/>
      </w:pPr>
      <w:rPr>
        <w:rFonts w:ascii="Calibr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00E3E5E"/>
    <w:multiLevelType w:val="hybridMultilevel"/>
    <w:tmpl w:val="EB8E3890"/>
    <w:lvl w:ilvl="0" w:tplc="0409000F">
      <w:start w:val="1"/>
      <w:numFmt w:val="decimal"/>
      <w:lvlText w:val="%1."/>
      <w:lvlJc w:val="left"/>
      <w:pPr>
        <w:ind w:left="720" w:hanging="360"/>
      </w:pPr>
    </w:lvl>
    <w:lvl w:ilvl="1" w:tplc="FD30D966">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6FDA7A94">
      <w:start w:val="1"/>
      <w:numFmt w:val="decimal"/>
      <w:lvlText w:val="%4."/>
      <w:lvlJc w:val="left"/>
      <w:pPr>
        <w:ind w:left="2880" w:hanging="360"/>
      </w:pPr>
      <w:rPr>
        <w:b w:val="0"/>
        <w:bCs w:val="0"/>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16B17CF"/>
    <w:multiLevelType w:val="multilevel"/>
    <w:tmpl w:val="414EA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75941"/>
    <w:multiLevelType w:val="multilevel"/>
    <w:tmpl w:val="90F0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D47698"/>
    <w:multiLevelType w:val="multilevel"/>
    <w:tmpl w:val="128E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F24CB"/>
    <w:multiLevelType w:val="hybridMultilevel"/>
    <w:tmpl w:val="93768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0E6BCC"/>
    <w:multiLevelType w:val="multilevel"/>
    <w:tmpl w:val="9946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3DC55"/>
    <w:multiLevelType w:val="hybridMultilevel"/>
    <w:tmpl w:val="8F0EAC8A"/>
    <w:lvl w:ilvl="0" w:tplc="AC3A9744">
      <w:start w:val="1"/>
      <w:numFmt w:val="bullet"/>
      <w:lvlText w:val=""/>
      <w:lvlJc w:val="left"/>
      <w:pPr>
        <w:ind w:left="720" w:hanging="360"/>
      </w:pPr>
      <w:rPr>
        <w:rFonts w:ascii="Symbol" w:hAnsi="Symbol" w:hint="default"/>
      </w:rPr>
    </w:lvl>
    <w:lvl w:ilvl="1" w:tplc="931403C2">
      <w:start w:val="1"/>
      <w:numFmt w:val="bullet"/>
      <w:lvlText w:val="o"/>
      <w:lvlJc w:val="left"/>
      <w:pPr>
        <w:ind w:left="1440" w:hanging="360"/>
      </w:pPr>
      <w:rPr>
        <w:rFonts w:ascii="Courier New" w:hAnsi="Courier New" w:hint="default"/>
      </w:rPr>
    </w:lvl>
    <w:lvl w:ilvl="2" w:tplc="A34AF866">
      <w:start w:val="1"/>
      <w:numFmt w:val="bullet"/>
      <w:lvlText w:val=""/>
      <w:lvlJc w:val="left"/>
      <w:pPr>
        <w:ind w:left="2160" w:hanging="360"/>
      </w:pPr>
      <w:rPr>
        <w:rFonts w:ascii="Wingdings" w:hAnsi="Wingdings" w:hint="default"/>
      </w:rPr>
    </w:lvl>
    <w:lvl w:ilvl="3" w:tplc="17161810">
      <w:start w:val="1"/>
      <w:numFmt w:val="bullet"/>
      <w:lvlText w:val=""/>
      <w:lvlJc w:val="left"/>
      <w:pPr>
        <w:ind w:left="2880" w:hanging="360"/>
      </w:pPr>
      <w:rPr>
        <w:rFonts w:ascii="Symbol" w:hAnsi="Symbol" w:hint="default"/>
      </w:rPr>
    </w:lvl>
    <w:lvl w:ilvl="4" w:tplc="6FC8C894">
      <w:start w:val="1"/>
      <w:numFmt w:val="bullet"/>
      <w:lvlText w:val="o"/>
      <w:lvlJc w:val="left"/>
      <w:pPr>
        <w:ind w:left="3600" w:hanging="360"/>
      </w:pPr>
      <w:rPr>
        <w:rFonts w:ascii="Courier New" w:hAnsi="Courier New" w:hint="default"/>
      </w:rPr>
    </w:lvl>
    <w:lvl w:ilvl="5" w:tplc="939AF6FE">
      <w:start w:val="1"/>
      <w:numFmt w:val="bullet"/>
      <w:lvlText w:val=""/>
      <w:lvlJc w:val="left"/>
      <w:pPr>
        <w:ind w:left="4320" w:hanging="360"/>
      </w:pPr>
      <w:rPr>
        <w:rFonts w:ascii="Wingdings" w:hAnsi="Wingdings" w:hint="default"/>
      </w:rPr>
    </w:lvl>
    <w:lvl w:ilvl="6" w:tplc="28747138">
      <w:start w:val="1"/>
      <w:numFmt w:val="bullet"/>
      <w:lvlText w:val=""/>
      <w:lvlJc w:val="left"/>
      <w:pPr>
        <w:ind w:left="5040" w:hanging="360"/>
      </w:pPr>
      <w:rPr>
        <w:rFonts w:ascii="Symbol" w:hAnsi="Symbol" w:hint="default"/>
      </w:rPr>
    </w:lvl>
    <w:lvl w:ilvl="7" w:tplc="F358F704">
      <w:start w:val="1"/>
      <w:numFmt w:val="bullet"/>
      <w:lvlText w:val="o"/>
      <w:lvlJc w:val="left"/>
      <w:pPr>
        <w:ind w:left="5760" w:hanging="360"/>
      </w:pPr>
      <w:rPr>
        <w:rFonts w:ascii="Courier New" w:hAnsi="Courier New" w:hint="default"/>
      </w:rPr>
    </w:lvl>
    <w:lvl w:ilvl="8" w:tplc="FFEA446E">
      <w:start w:val="1"/>
      <w:numFmt w:val="bullet"/>
      <w:lvlText w:val=""/>
      <w:lvlJc w:val="left"/>
      <w:pPr>
        <w:ind w:left="6480" w:hanging="360"/>
      </w:pPr>
      <w:rPr>
        <w:rFonts w:ascii="Wingdings" w:hAnsi="Wingdings" w:hint="default"/>
      </w:rPr>
    </w:lvl>
  </w:abstractNum>
  <w:abstractNum w:abstractNumId="8" w15:restartNumberingAfterBreak="0">
    <w:nsid w:val="528C0C2A"/>
    <w:multiLevelType w:val="hybridMultilevel"/>
    <w:tmpl w:val="332C9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BC207D"/>
    <w:multiLevelType w:val="multilevel"/>
    <w:tmpl w:val="44A4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BE6D5E"/>
    <w:multiLevelType w:val="multilevel"/>
    <w:tmpl w:val="5104896C"/>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F5C6F39"/>
    <w:multiLevelType w:val="multilevel"/>
    <w:tmpl w:val="4A9C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704AF9"/>
    <w:multiLevelType w:val="hybridMultilevel"/>
    <w:tmpl w:val="25629C9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83094416">
    <w:abstractNumId w:val="4"/>
  </w:num>
  <w:num w:numId="2" w16cid:durableId="1564023962">
    <w:abstractNumId w:val="0"/>
  </w:num>
  <w:num w:numId="3" w16cid:durableId="1575049159">
    <w:abstractNumId w:val="1"/>
  </w:num>
  <w:num w:numId="4" w16cid:durableId="1884904170">
    <w:abstractNumId w:val="12"/>
  </w:num>
  <w:num w:numId="5" w16cid:durableId="2096508528">
    <w:abstractNumId w:val="2"/>
  </w:num>
  <w:num w:numId="6" w16cid:durableId="2141066190">
    <w:abstractNumId w:val="6"/>
  </w:num>
  <w:num w:numId="7" w16cid:durableId="228270158">
    <w:abstractNumId w:val="11"/>
  </w:num>
  <w:num w:numId="8" w16cid:durableId="354813779">
    <w:abstractNumId w:val="5"/>
  </w:num>
  <w:num w:numId="9" w16cid:durableId="498621623">
    <w:abstractNumId w:val="3"/>
  </w:num>
  <w:num w:numId="10" w16cid:durableId="573124623">
    <w:abstractNumId w:val="7"/>
  </w:num>
  <w:num w:numId="11" w16cid:durableId="722755881">
    <w:abstractNumId w:val="10"/>
  </w:num>
  <w:num w:numId="12" w16cid:durableId="782305926">
    <w:abstractNumId w:val="9"/>
  </w:num>
  <w:num w:numId="13" w16cid:durableId="9793085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25B"/>
    <w:rsid w:val="0000716B"/>
    <w:rsid w:val="0001759E"/>
    <w:rsid w:val="0001779F"/>
    <w:rsid w:val="00017A54"/>
    <w:rsid w:val="000222DB"/>
    <w:rsid w:val="000244F0"/>
    <w:rsid w:val="00033823"/>
    <w:rsid w:val="000350EA"/>
    <w:rsid w:val="000366F3"/>
    <w:rsid w:val="0004414B"/>
    <w:rsid w:val="00063E1D"/>
    <w:rsid w:val="00075217"/>
    <w:rsid w:val="00075948"/>
    <w:rsid w:val="000850DE"/>
    <w:rsid w:val="0009029F"/>
    <w:rsid w:val="000A0F28"/>
    <w:rsid w:val="000A0F4D"/>
    <w:rsid w:val="000A1BFA"/>
    <w:rsid w:val="000A34BC"/>
    <w:rsid w:val="000A4379"/>
    <w:rsid w:val="000A51F8"/>
    <w:rsid w:val="000C137F"/>
    <w:rsid w:val="000C1F6E"/>
    <w:rsid w:val="000C1FD3"/>
    <w:rsid w:val="000C47B2"/>
    <w:rsid w:val="000C6DD0"/>
    <w:rsid w:val="000E298C"/>
    <w:rsid w:val="000E30AC"/>
    <w:rsid w:val="000E68DB"/>
    <w:rsid w:val="000F19F0"/>
    <w:rsid w:val="000F45DB"/>
    <w:rsid w:val="000F5C8C"/>
    <w:rsid w:val="00100DFD"/>
    <w:rsid w:val="001034B2"/>
    <w:rsid w:val="00105639"/>
    <w:rsid w:val="0011266F"/>
    <w:rsid w:val="00125079"/>
    <w:rsid w:val="00125F07"/>
    <w:rsid w:val="00131ABF"/>
    <w:rsid w:val="001471B5"/>
    <w:rsid w:val="00150134"/>
    <w:rsid w:val="001526B4"/>
    <w:rsid w:val="0015673F"/>
    <w:rsid w:val="0016244E"/>
    <w:rsid w:val="0016271E"/>
    <w:rsid w:val="0016346D"/>
    <w:rsid w:val="00164179"/>
    <w:rsid w:val="00187275"/>
    <w:rsid w:val="00194B60"/>
    <w:rsid w:val="001A6876"/>
    <w:rsid w:val="001C3784"/>
    <w:rsid w:val="001C7AE0"/>
    <w:rsid w:val="001D489C"/>
    <w:rsid w:val="001D5FDC"/>
    <w:rsid w:val="001F0404"/>
    <w:rsid w:val="001F663F"/>
    <w:rsid w:val="00200C6C"/>
    <w:rsid w:val="0021501D"/>
    <w:rsid w:val="00233249"/>
    <w:rsid w:val="00240E0C"/>
    <w:rsid w:val="0024754A"/>
    <w:rsid w:val="00256087"/>
    <w:rsid w:val="00266839"/>
    <w:rsid w:val="0027563A"/>
    <w:rsid w:val="0028668F"/>
    <w:rsid w:val="002D151D"/>
    <w:rsid w:val="002D238A"/>
    <w:rsid w:val="002E0045"/>
    <w:rsid w:val="002F3F24"/>
    <w:rsid w:val="002F4F25"/>
    <w:rsid w:val="00301B4E"/>
    <w:rsid w:val="00304968"/>
    <w:rsid w:val="00312E6F"/>
    <w:rsid w:val="00321D82"/>
    <w:rsid w:val="00326313"/>
    <w:rsid w:val="00327E4A"/>
    <w:rsid w:val="0033227D"/>
    <w:rsid w:val="0033478D"/>
    <w:rsid w:val="003436CC"/>
    <w:rsid w:val="00343F92"/>
    <w:rsid w:val="00350CF8"/>
    <w:rsid w:val="003539C5"/>
    <w:rsid w:val="00354ED5"/>
    <w:rsid w:val="003555B1"/>
    <w:rsid w:val="0037131F"/>
    <w:rsid w:val="0037316B"/>
    <w:rsid w:val="00374421"/>
    <w:rsid w:val="00377496"/>
    <w:rsid w:val="00382256"/>
    <w:rsid w:val="00391C2D"/>
    <w:rsid w:val="00395F19"/>
    <w:rsid w:val="003B22FE"/>
    <w:rsid w:val="003B3B06"/>
    <w:rsid w:val="003C025B"/>
    <w:rsid w:val="003C06FB"/>
    <w:rsid w:val="003C606A"/>
    <w:rsid w:val="003D321E"/>
    <w:rsid w:val="003D4EE9"/>
    <w:rsid w:val="003D6E25"/>
    <w:rsid w:val="003E3F08"/>
    <w:rsid w:val="003E770D"/>
    <w:rsid w:val="00401E9F"/>
    <w:rsid w:val="00402129"/>
    <w:rsid w:val="00422B1B"/>
    <w:rsid w:val="00422DB1"/>
    <w:rsid w:val="004274E4"/>
    <w:rsid w:val="00434A75"/>
    <w:rsid w:val="00435CF4"/>
    <w:rsid w:val="004367EA"/>
    <w:rsid w:val="00440EFA"/>
    <w:rsid w:val="00451897"/>
    <w:rsid w:val="00452B07"/>
    <w:rsid w:val="00455AE5"/>
    <w:rsid w:val="00466968"/>
    <w:rsid w:val="004758FB"/>
    <w:rsid w:val="00481482"/>
    <w:rsid w:val="00483B88"/>
    <w:rsid w:val="00491AE2"/>
    <w:rsid w:val="004944D3"/>
    <w:rsid w:val="004A1F68"/>
    <w:rsid w:val="004A468A"/>
    <w:rsid w:val="004A7668"/>
    <w:rsid w:val="004C4607"/>
    <w:rsid w:val="004D03E7"/>
    <w:rsid w:val="004D32F6"/>
    <w:rsid w:val="004D54B1"/>
    <w:rsid w:val="004E48A4"/>
    <w:rsid w:val="004F4CAA"/>
    <w:rsid w:val="004F78FD"/>
    <w:rsid w:val="004F7EFC"/>
    <w:rsid w:val="00511BA4"/>
    <w:rsid w:val="005147D5"/>
    <w:rsid w:val="0051785D"/>
    <w:rsid w:val="00536CED"/>
    <w:rsid w:val="00540692"/>
    <w:rsid w:val="005442C2"/>
    <w:rsid w:val="00545DA8"/>
    <w:rsid w:val="00550326"/>
    <w:rsid w:val="0055579D"/>
    <w:rsid w:val="00556DE0"/>
    <w:rsid w:val="0056085A"/>
    <w:rsid w:val="005628DD"/>
    <w:rsid w:val="00562B57"/>
    <w:rsid w:val="00585CC2"/>
    <w:rsid w:val="005867B9"/>
    <w:rsid w:val="00591D8C"/>
    <w:rsid w:val="005927D0"/>
    <w:rsid w:val="005B0B2E"/>
    <w:rsid w:val="005C53C3"/>
    <w:rsid w:val="005D1E44"/>
    <w:rsid w:val="005D3C4A"/>
    <w:rsid w:val="005D5309"/>
    <w:rsid w:val="005F7916"/>
    <w:rsid w:val="0060725B"/>
    <w:rsid w:val="00610CC7"/>
    <w:rsid w:val="00611E2A"/>
    <w:rsid w:val="0062175F"/>
    <w:rsid w:val="0064030D"/>
    <w:rsid w:val="00644367"/>
    <w:rsid w:val="006450DF"/>
    <w:rsid w:val="006527AB"/>
    <w:rsid w:val="00661C73"/>
    <w:rsid w:val="0067794F"/>
    <w:rsid w:val="00681DC1"/>
    <w:rsid w:val="006871FB"/>
    <w:rsid w:val="006955EB"/>
    <w:rsid w:val="00695E0B"/>
    <w:rsid w:val="006A22BD"/>
    <w:rsid w:val="006A2411"/>
    <w:rsid w:val="006B22E7"/>
    <w:rsid w:val="006B3416"/>
    <w:rsid w:val="006C04F8"/>
    <w:rsid w:val="006C4CF1"/>
    <w:rsid w:val="006C6657"/>
    <w:rsid w:val="006C7397"/>
    <w:rsid w:val="006D064D"/>
    <w:rsid w:val="006D2AD4"/>
    <w:rsid w:val="006D467D"/>
    <w:rsid w:val="006E2CD3"/>
    <w:rsid w:val="006F2BCA"/>
    <w:rsid w:val="006F58B7"/>
    <w:rsid w:val="00701C9C"/>
    <w:rsid w:val="00703D69"/>
    <w:rsid w:val="007045E5"/>
    <w:rsid w:val="0070759A"/>
    <w:rsid w:val="00716BC4"/>
    <w:rsid w:val="00720C27"/>
    <w:rsid w:val="00727E76"/>
    <w:rsid w:val="00734BB5"/>
    <w:rsid w:val="007366FB"/>
    <w:rsid w:val="00736BCA"/>
    <w:rsid w:val="00742B99"/>
    <w:rsid w:val="00744A05"/>
    <w:rsid w:val="007602F6"/>
    <w:rsid w:val="00760EEE"/>
    <w:rsid w:val="00765782"/>
    <w:rsid w:val="007835A5"/>
    <w:rsid w:val="007A0DB4"/>
    <w:rsid w:val="007C725E"/>
    <w:rsid w:val="007C7E8D"/>
    <w:rsid w:val="007D1243"/>
    <w:rsid w:val="007D225F"/>
    <w:rsid w:val="007E0E0F"/>
    <w:rsid w:val="007E106F"/>
    <w:rsid w:val="007E2BBD"/>
    <w:rsid w:val="007E2DAD"/>
    <w:rsid w:val="007E34F5"/>
    <w:rsid w:val="007E4003"/>
    <w:rsid w:val="007E4618"/>
    <w:rsid w:val="007E4C5D"/>
    <w:rsid w:val="007E505B"/>
    <w:rsid w:val="007E5468"/>
    <w:rsid w:val="007F7616"/>
    <w:rsid w:val="00803E01"/>
    <w:rsid w:val="00807BE4"/>
    <w:rsid w:val="008120D3"/>
    <w:rsid w:val="008151D3"/>
    <w:rsid w:val="00817627"/>
    <w:rsid w:val="00817D49"/>
    <w:rsid w:val="00817FAD"/>
    <w:rsid w:val="0082222F"/>
    <w:rsid w:val="00832D81"/>
    <w:rsid w:val="008458AD"/>
    <w:rsid w:val="00856575"/>
    <w:rsid w:val="00861004"/>
    <w:rsid w:val="00863A64"/>
    <w:rsid w:val="00873B42"/>
    <w:rsid w:val="008806E1"/>
    <w:rsid w:val="00881EF1"/>
    <w:rsid w:val="00887F94"/>
    <w:rsid w:val="00895EC5"/>
    <w:rsid w:val="00896BC0"/>
    <w:rsid w:val="008C2ED4"/>
    <w:rsid w:val="008C3F7D"/>
    <w:rsid w:val="008D623C"/>
    <w:rsid w:val="008E6895"/>
    <w:rsid w:val="008E6D5B"/>
    <w:rsid w:val="008F5702"/>
    <w:rsid w:val="008F7FE6"/>
    <w:rsid w:val="009003EC"/>
    <w:rsid w:val="009007E2"/>
    <w:rsid w:val="00905A41"/>
    <w:rsid w:val="0090641B"/>
    <w:rsid w:val="00911886"/>
    <w:rsid w:val="00917CD7"/>
    <w:rsid w:val="00930D36"/>
    <w:rsid w:val="009332E6"/>
    <w:rsid w:val="009340CA"/>
    <w:rsid w:val="00953109"/>
    <w:rsid w:val="009558E1"/>
    <w:rsid w:val="009602F3"/>
    <w:rsid w:val="009646EA"/>
    <w:rsid w:val="0096584B"/>
    <w:rsid w:val="00970E86"/>
    <w:rsid w:val="00974089"/>
    <w:rsid w:val="00976021"/>
    <w:rsid w:val="00983ECF"/>
    <w:rsid w:val="0098645B"/>
    <w:rsid w:val="00986B73"/>
    <w:rsid w:val="009A1069"/>
    <w:rsid w:val="009A1194"/>
    <w:rsid w:val="009B389A"/>
    <w:rsid w:val="009B688E"/>
    <w:rsid w:val="009C2075"/>
    <w:rsid w:val="009D1A13"/>
    <w:rsid w:val="009F6781"/>
    <w:rsid w:val="00A1239D"/>
    <w:rsid w:val="00A153F9"/>
    <w:rsid w:val="00A166C5"/>
    <w:rsid w:val="00A34DA3"/>
    <w:rsid w:val="00A3762F"/>
    <w:rsid w:val="00A4357B"/>
    <w:rsid w:val="00A457A7"/>
    <w:rsid w:val="00A5182B"/>
    <w:rsid w:val="00A57FF6"/>
    <w:rsid w:val="00A60537"/>
    <w:rsid w:val="00A62790"/>
    <w:rsid w:val="00A62EF6"/>
    <w:rsid w:val="00A71FD7"/>
    <w:rsid w:val="00A864C9"/>
    <w:rsid w:val="00A87528"/>
    <w:rsid w:val="00A9311B"/>
    <w:rsid w:val="00A967E6"/>
    <w:rsid w:val="00AA4E9F"/>
    <w:rsid w:val="00AA6108"/>
    <w:rsid w:val="00AA7167"/>
    <w:rsid w:val="00AB03D9"/>
    <w:rsid w:val="00AB1157"/>
    <w:rsid w:val="00AC1089"/>
    <w:rsid w:val="00AC191E"/>
    <w:rsid w:val="00AC6083"/>
    <w:rsid w:val="00AD3C97"/>
    <w:rsid w:val="00AD5E05"/>
    <w:rsid w:val="00AE0F1F"/>
    <w:rsid w:val="00AE4E8D"/>
    <w:rsid w:val="00AE714E"/>
    <w:rsid w:val="00AE77F1"/>
    <w:rsid w:val="00AF0C08"/>
    <w:rsid w:val="00AF21E5"/>
    <w:rsid w:val="00B02AE1"/>
    <w:rsid w:val="00B05525"/>
    <w:rsid w:val="00B11D18"/>
    <w:rsid w:val="00B22A86"/>
    <w:rsid w:val="00B2608D"/>
    <w:rsid w:val="00B33458"/>
    <w:rsid w:val="00B33A2C"/>
    <w:rsid w:val="00B4275F"/>
    <w:rsid w:val="00B540E8"/>
    <w:rsid w:val="00B62C34"/>
    <w:rsid w:val="00B63EDC"/>
    <w:rsid w:val="00B722E6"/>
    <w:rsid w:val="00B81D38"/>
    <w:rsid w:val="00B85E44"/>
    <w:rsid w:val="00B95B93"/>
    <w:rsid w:val="00B967C6"/>
    <w:rsid w:val="00B97D3B"/>
    <w:rsid w:val="00BA4F60"/>
    <w:rsid w:val="00BB41A8"/>
    <w:rsid w:val="00BC7552"/>
    <w:rsid w:val="00BD0661"/>
    <w:rsid w:val="00BE3CC6"/>
    <w:rsid w:val="00BE75D6"/>
    <w:rsid w:val="00BF7CAF"/>
    <w:rsid w:val="00C0DB90"/>
    <w:rsid w:val="00C134E8"/>
    <w:rsid w:val="00C15A4A"/>
    <w:rsid w:val="00C25125"/>
    <w:rsid w:val="00C406B5"/>
    <w:rsid w:val="00C41333"/>
    <w:rsid w:val="00C45926"/>
    <w:rsid w:val="00C527EB"/>
    <w:rsid w:val="00C5292E"/>
    <w:rsid w:val="00C54504"/>
    <w:rsid w:val="00C6506B"/>
    <w:rsid w:val="00C6781E"/>
    <w:rsid w:val="00C93446"/>
    <w:rsid w:val="00C956FB"/>
    <w:rsid w:val="00CA567F"/>
    <w:rsid w:val="00CA708D"/>
    <w:rsid w:val="00CA73C6"/>
    <w:rsid w:val="00CA7938"/>
    <w:rsid w:val="00CB2E64"/>
    <w:rsid w:val="00CB7A7E"/>
    <w:rsid w:val="00CC4181"/>
    <w:rsid w:val="00CD6F2A"/>
    <w:rsid w:val="00CE7605"/>
    <w:rsid w:val="00CE7838"/>
    <w:rsid w:val="00CF2762"/>
    <w:rsid w:val="00CF3FCA"/>
    <w:rsid w:val="00CF4A79"/>
    <w:rsid w:val="00D00F24"/>
    <w:rsid w:val="00D11549"/>
    <w:rsid w:val="00D13A6C"/>
    <w:rsid w:val="00D3110A"/>
    <w:rsid w:val="00D315D8"/>
    <w:rsid w:val="00D33F67"/>
    <w:rsid w:val="00D4767A"/>
    <w:rsid w:val="00D50E5E"/>
    <w:rsid w:val="00D51295"/>
    <w:rsid w:val="00D719F6"/>
    <w:rsid w:val="00D731FE"/>
    <w:rsid w:val="00D839DE"/>
    <w:rsid w:val="00D8410F"/>
    <w:rsid w:val="00D85FF1"/>
    <w:rsid w:val="00DA4D08"/>
    <w:rsid w:val="00DA6178"/>
    <w:rsid w:val="00DC23C4"/>
    <w:rsid w:val="00DD36A3"/>
    <w:rsid w:val="00DD589A"/>
    <w:rsid w:val="00DE0D4E"/>
    <w:rsid w:val="00DE4D6A"/>
    <w:rsid w:val="00DF1360"/>
    <w:rsid w:val="00DF2B4F"/>
    <w:rsid w:val="00E12248"/>
    <w:rsid w:val="00E1633A"/>
    <w:rsid w:val="00E243CE"/>
    <w:rsid w:val="00E2659E"/>
    <w:rsid w:val="00E32657"/>
    <w:rsid w:val="00E42397"/>
    <w:rsid w:val="00E470F9"/>
    <w:rsid w:val="00E50352"/>
    <w:rsid w:val="00E519EC"/>
    <w:rsid w:val="00E525D9"/>
    <w:rsid w:val="00E56B42"/>
    <w:rsid w:val="00E57050"/>
    <w:rsid w:val="00E62D27"/>
    <w:rsid w:val="00E64620"/>
    <w:rsid w:val="00E738CA"/>
    <w:rsid w:val="00E73A77"/>
    <w:rsid w:val="00E81B40"/>
    <w:rsid w:val="00E82570"/>
    <w:rsid w:val="00EB3CB1"/>
    <w:rsid w:val="00EC4AA6"/>
    <w:rsid w:val="00EE263E"/>
    <w:rsid w:val="00EE759F"/>
    <w:rsid w:val="00EF239C"/>
    <w:rsid w:val="00EF7B1E"/>
    <w:rsid w:val="00F02FC7"/>
    <w:rsid w:val="00F1196E"/>
    <w:rsid w:val="00F122B0"/>
    <w:rsid w:val="00F14D57"/>
    <w:rsid w:val="00F248FA"/>
    <w:rsid w:val="00F26D87"/>
    <w:rsid w:val="00F358C0"/>
    <w:rsid w:val="00F35A7A"/>
    <w:rsid w:val="00F4216E"/>
    <w:rsid w:val="00F456B6"/>
    <w:rsid w:val="00F477A2"/>
    <w:rsid w:val="00F51ACC"/>
    <w:rsid w:val="00F52ECC"/>
    <w:rsid w:val="00F56C60"/>
    <w:rsid w:val="00F63B39"/>
    <w:rsid w:val="00F65783"/>
    <w:rsid w:val="00F73DA4"/>
    <w:rsid w:val="00F812C3"/>
    <w:rsid w:val="00F81FD3"/>
    <w:rsid w:val="00F82D88"/>
    <w:rsid w:val="00F84D56"/>
    <w:rsid w:val="00F85469"/>
    <w:rsid w:val="00F91B9C"/>
    <w:rsid w:val="00FA0A7B"/>
    <w:rsid w:val="00FB04EC"/>
    <w:rsid w:val="00FB3ABB"/>
    <w:rsid w:val="00FB57FE"/>
    <w:rsid w:val="00FC09A0"/>
    <w:rsid w:val="00FC0C4A"/>
    <w:rsid w:val="00FC0DCF"/>
    <w:rsid w:val="00FC51CD"/>
    <w:rsid w:val="00FD1CB2"/>
    <w:rsid w:val="00FD27C4"/>
    <w:rsid w:val="00FD44DA"/>
    <w:rsid w:val="00FE728C"/>
    <w:rsid w:val="00FF194E"/>
    <w:rsid w:val="00FF7B08"/>
    <w:rsid w:val="01BDCC2A"/>
    <w:rsid w:val="03450FFB"/>
    <w:rsid w:val="0367D7A9"/>
    <w:rsid w:val="039E58CD"/>
    <w:rsid w:val="06702577"/>
    <w:rsid w:val="06A65BA7"/>
    <w:rsid w:val="070C3FE1"/>
    <w:rsid w:val="07C86A70"/>
    <w:rsid w:val="089A8DF8"/>
    <w:rsid w:val="089E485C"/>
    <w:rsid w:val="097CF456"/>
    <w:rsid w:val="0A7B7916"/>
    <w:rsid w:val="0B4308DB"/>
    <w:rsid w:val="0BCC6004"/>
    <w:rsid w:val="0BD3C8C7"/>
    <w:rsid w:val="0C6EF41E"/>
    <w:rsid w:val="0ED363D6"/>
    <w:rsid w:val="10253674"/>
    <w:rsid w:val="10622981"/>
    <w:rsid w:val="108297FE"/>
    <w:rsid w:val="118FE488"/>
    <w:rsid w:val="11CB309F"/>
    <w:rsid w:val="1284DC3E"/>
    <w:rsid w:val="13932DB7"/>
    <w:rsid w:val="141E65CD"/>
    <w:rsid w:val="1638CB16"/>
    <w:rsid w:val="16BB231E"/>
    <w:rsid w:val="173F21E0"/>
    <w:rsid w:val="17D70485"/>
    <w:rsid w:val="17FF74DC"/>
    <w:rsid w:val="191A1C1B"/>
    <w:rsid w:val="194347AC"/>
    <w:rsid w:val="1AACC8B2"/>
    <w:rsid w:val="1EEDB1AB"/>
    <w:rsid w:val="2113D2D6"/>
    <w:rsid w:val="234D014E"/>
    <w:rsid w:val="25B971EE"/>
    <w:rsid w:val="266AAE4F"/>
    <w:rsid w:val="26B68576"/>
    <w:rsid w:val="2745970D"/>
    <w:rsid w:val="2804F291"/>
    <w:rsid w:val="282628C4"/>
    <w:rsid w:val="28540B30"/>
    <w:rsid w:val="28D8C31D"/>
    <w:rsid w:val="29575D40"/>
    <w:rsid w:val="2A3AB0C8"/>
    <w:rsid w:val="2A59D6C7"/>
    <w:rsid w:val="2E7E317C"/>
    <w:rsid w:val="30869007"/>
    <w:rsid w:val="323AEF62"/>
    <w:rsid w:val="336A512E"/>
    <w:rsid w:val="341B8BE7"/>
    <w:rsid w:val="3552440F"/>
    <w:rsid w:val="372BEADB"/>
    <w:rsid w:val="37B50A85"/>
    <w:rsid w:val="382E96B4"/>
    <w:rsid w:val="3A0CF162"/>
    <w:rsid w:val="3A8D943F"/>
    <w:rsid w:val="3ABE7B87"/>
    <w:rsid w:val="3BFFBFD2"/>
    <w:rsid w:val="3D145FE5"/>
    <w:rsid w:val="3E0A74F5"/>
    <w:rsid w:val="3EEC3E04"/>
    <w:rsid w:val="40831524"/>
    <w:rsid w:val="41371E1F"/>
    <w:rsid w:val="4192DB9F"/>
    <w:rsid w:val="42884ADC"/>
    <w:rsid w:val="43022330"/>
    <w:rsid w:val="437B17CC"/>
    <w:rsid w:val="45C47493"/>
    <w:rsid w:val="4973539F"/>
    <w:rsid w:val="4A3059AC"/>
    <w:rsid w:val="4A3C3884"/>
    <w:rsid w:val="4B1F4359"/>
    <w:rsid w:val="4B71400B"/>
    <w:rsid w:val="4B852A0D"/>
    <w:rsid w:val="4D761ECF"/>
    <w:rsid w:val="4D91301C"/>
    <w:rsid w:val="4DBE4181"/>
    <w:rsid w:val="4E21522F"/>
    <w:rsid w:val="4F2BC46E"/>
    <w:rsid w:val="51D80351"/>
    <w:rsid w:val="51EC58F6"/>
    <w:rsid w:val="523B5297"/>
    <w:rsid w:val="525368C2"/>
    <w:rsid w:val="52659196"/>
    <w:rsid w:val="5288FB57"/>
    <w:rsid w:val="53A57C55"/>
    <w:rsid w:val="54195526"/>
    <w:rsid w:val="553BCB8C"/>
    <w:rsid w:val="55F239ED"/>
    <w:rsid w:val="564D2D41"/>
    <w:rsid w:val="56587D9B"/>
    <w:rsid w:val="56F01BD4"/>
    <w:rsid w:val="5739FAA7"/>
    <w:rsid w:val="57F3120E"/>
    <w:rsid w:val="59ADDEA0"/>
    <w:rsid w:val="5B6F22D8"/>
    <w:rsid w:val="5B890A72"/>
    <w:rsid w:val="5B997123"/>
    <w:rsid w:val="5C5C5184"/>
    <w:rsid w:val="5C8DF5A5"/>
    <w:rsid w:val="5C957CD6"/>
    <w:rsid w:val="5CB642D6"/>
    <w:rsid w:val="5E2C215C"/>
    <w:rsid w:val="5FD6CB2A"/>
    <w:rsid w:val="60AED856"/>
    <w:rsid w:val="61A199E6"/>
    <w:rsid w:val="61E8E604"/>
    <w:rsid w:val="625EE7EF"/>
    <w:rsid w:val="635BA139"/>
    <w:rsid w:val="635CF347"/>
    <w:rsid w:val="63E852D9"/>
    <w:rsid w:val="644961EE"/>
    <w:rsid w:val="645AE4F5"/>
    <w:rsid w:val="650BDCEA"/>
    <w:rsid w:val="654D83FD"/>
    <w:rsid w:val="655777E1"/>
    <w:rsid w:val="65A5FA70"/>
    <w:rsid w:val="65ACA059"/>
    <w:rsid w:val="6705E669"/>
    <w:rsid w:val="67FDD2F6"/>
    <w:rsid w:val="68C5F86D"/>
    <w:rsid w:val="68F06397"/>
    <w:rsid w:val="692E65F0"/>
    <w:rsid w:val="6948F127"/>
    <w:rsid w:val="6A20C695"/>
    <w:rsid w:val="6CFAF26A"/>
    <w:rsid w:val="6F2B82B1"/>
    <w:rsid w:val="6F556138"/>
    <w:rsid w:val="6FA06455"/>
    <w:rsid w:val="6FE2657D"/>
    <w:rsid w:val="7177A6D5"/>
    <w:rsid w:val="71BE97AC"/>
    <w:rsid w:val="723B148C"/>
    <w:rsid w:val="724992AA"/>
    <w:rsid w:val="72C0A0FB"/>
    <w:rsid w:val="73374824"/>
    <w:rsid w:val="73F63F3A"/>
    <w:rsid w:val="743000AA"/>
    <w:rsid w:val="746CDBA1"/>
    <w:rsid w:val="747502AE"/>
    <w:rsid w:val="74D49742"/>
    <w:rsid w:val="74DF8017"/>
    <w:rsid w:val="76050DE4"/>
    <w:rsid w:val="7721ABA7"/>
    <w:rsid w:val="77612DD2"/>
    <w:rsid w:val="78083671"/>
    <w:rsid w:val="7935FAE4"/>
    <w:rsid w:val="799A703D"/>
    <w:rsid w:val="79FEC28F"/>
    <w:rsid w:val="7A36565E"/>
    <w:rsid w:val="7A45140E"/>
    <w:rsid w:val="7AF0C925"/>
    <w:rsid w:val="7B7A35FC"/>
    <w:rsid w:val="7C9DD4C2"/>
    <w:rsid w:val="7CC7A88E"/>
    <w:rsid w:val="7D1A476D"/>
    <w:rsid w:val="7FBCAD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6DB38"/>
  <w15:chartTrackingRefBased/>
  <w15:docId w15:val="{70ED621E-437C-4208-98A7-FE191B26C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5DB"/>
  </w:style>
  <w:style w:type="paragraph" w:styleId="Heading1">
    <w:name w:val="heading 1"/>
    <w:basedOn w:val="Normal"/>
    <w:next w:val="Normal"/>
    <w:link w:val="Heading1Char"/>
    <w:uiPriority w:val="9"/>
    <w:qFormat/>
    <w:rsid w:val="000F45D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F45D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0F45DB"/>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0F45DB"/>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0F45DB"/>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0F45DB"/>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0F45DB"/>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0F45D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F45D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5DB"/>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0F45DB"/>
    <w:rPr>
      <w:caps/>
      <w:spacing w:val="15"/>
      <w:shd w:val="clear" w:color="auto" w:fill="C1E4F5" w:themeFill="accent1" w:themeFillTint="33"/>
    </w:rPr>
  </w:style>
  <w:style w:type="character" w:customStyle="1" w:styleId="Heading3Char">
    <w:name w:val="Heading 3 Char"/>
    <w:basedOn w:val="DefaultParagraphFont"/>
    <w:link w:val="Heading3"/>
    <w:uiPriority w:val="9"/>
    <w:rsid w:val="000F45DB"/>
    <w:rPr>
      <w:caps/>
      <w:color w:val="0A2F40" w:themeColor="accent1" w:themeShade="7F"/>
      <w:spacing w:val="15"/>
    </w:rPr>
  </w:style>
  <w:style w:type="character" w:customStyle="1" w:styleId="Heading4Char">
    <w:name w:val="Heading 4 Char"/>
    <w:basedOn w:val="DefaultParagraphFont"/>
    <w:link w:val="Heading4"/>
    <w:uiPriority w:val="9"/>
    <w:semiHidden/>
    <w:rsid w:val="000F45DB"/>
    <w:rPr>
      <w:caps/>
      <w:color w:val="0F4761" w:themeColor="accent1" w:themeShade="BF"/>
      <w:spacing w:val="10"/>
    </w:rPr>
  </w:style>
  <w:style w:type="character" w:customStyle="1" w:styleId="Heading5Char">
    <w:name w:val="Heading 5 Char"/>
    <w:basedOn w:val="DefaultParagraphFont"/>
    <w:link w:val="Heading5"/>
    <w:uiPriority w:val="9"/>
    <w:semiHidden/>
    <w:rsid w:val="000F45DB"/>
    <w:rPr>
      <w:caps/>
      <w:color w:val="0F4761" w:themeColor="accent1" w:themeShade="BF"/>
      <w:spacing w:val="10"/>
    </w:rPr>
  </w:style>
  <w:style w:type="character" w:customStyle="1" w:styleId="Heading6Char">
    <w:name w:val="Heading 6 Char"/>
    <w:basedOn w:val="DefaultParagraphFont"/>
    <w:link w:val="Heading6"/>
    <w:uiPriority w:val="9"/>
    <w:semiHidden/>
    <w:rsid w:val="000F45DB"/>
    <w:rPr>
      <w:caps/>
      <w:color w:val="0F4761" w:themeColor="accent1" w:themeShade="BF"/>
      <w:spacing w:val="10"/>
    </w:rPr>
  </w:style>
  <w:style w:type="character" w:customStyle="1" w:styleId="Heading7Char">
    <w:name w:val="Heading 7 Char"/>
    <w:basedOn w:val="DefaultParagraphFont"/>
    <w:link w:val="Heading7"/>
    <w:uiPriority w:val="9"/>
    <w:semiHidden/>
    <w:rsid w:val="000F45DB"/>
    <w:rPr>
      <w:caps/>
      <w:color w:val="0F4761" w:themeColor="accent1" w:themeShade="BF"/>
      <w:spacing w:val="10"/>
    </w:rPr>
  </w:style>
  <w:style w:type="character" w:customStyle="1" w:styleId="Heading8Char">
    <w:name w:val="Heading 8 Char"/>
    <w:basedOn w:val="DefaultParagraphFont"/>
    <w:link w:val="Heading8"/>
    <w:uiPriority w:val="9"/>
    <w:semiHidden/>
    <w:rsid w:val="000F45DB"/>
    <w:rPr>
      <w:caps/>
      <w:spacing w:val="10"/>
      <w:sz w:val="18"/>
      <w:szCs w:val="18"/>
    </w:rPr>
  </w:style>
  <w:style w:type="character" w:customStyle="1" w:styleId="Heading9Char">
    <w:name w:val="Heading 9 Char"/>
    <w:basedOn w:val="DefaultParagraphFont"/>
    <w:link w:val="Heading9"/>
    <w:uiPriority w:val="9"/>
    <w:semiHidden/>
    <w:rsid w:val="000F45DB"/>
    <w:rPr>
      <w:i/>
      <w:iCs/>
      <w:caps/>
      <w:spacing w:val="10"/>
      <w:sz w:val="18"/>
      <w:szCs w:val="18"/>
    </w:rPr>
  </w:style>
  <w:style w:type="paragraph" w:styleId="Title">
    <w:name w:val="Title"/>
    <w:basedOn w:val="Normal"/>
    <w:next w:val="Normal"/>
    <w:link w:val="TitleChar"/>
    <w:uiPriority w:val="10"/>
    <w:qFormat/>
    <w:rsid w:val="000F45DB"/>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0F45DB"/>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0F45D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F45DB"/>
    <w:rPr>
      <w:caps/>
      <w:color w:val="595959" w:themeColor="text1" w:themeTint="A6"/>
      <w:spacing w:val="10"/>
      <w:sz w:val="21"/>
      <w:szCs w:val="21"/>
    </w:rPr>
  </w:style>
  <w:style w:type="paragraph" w:styleId="Quote">
    <w:name w:val="Quote"/>
    <w:basedOn w:val="Normal"/>
    <w:next w:val="Normal"/>
    <w:link w:val="QuoteChar"/>
    <w:uiPriority w:val="29"/>
    <w:qFormat/>
    <w:rsid w:val="000F45DB"/>
    <w:rPr>
      <w:i/>
      <w:iCs/>
      <w:sz w:val="24"/>
      <w:szCs w:val="24"/>
    </w:rPr>
  </w:style>
  <w:style w:type="character" w:customStyle="1" w:styleId="QuoteChar">
    <w:name w:val="Quote Char"/>
    <w:basedOn w:val="DefaultParagraphFont"/>
    <w:link w:val="Quote"/>
    <w:uiPriority w:val="29"/>
    <w:rsid w:val="000F45DB"/>
    <w:rPr>
      <w:i/>
      <w:iCs/>
      <w:sz w:val="24"/>
      <w:szCs w:val="24"/>
    </w:rPr>
  </w:style>
  <w:style w:type="paragraph" w:styleId="ListParagraph">
    <w:name w:val="List Paragraph"/>
    <w:basedOn w:val="Normal"/>
    <w:uiPriority w:val="34"/>
    <w:qFormat/>
    <w:rsid w:val="0060725B"/>
    <w:pPr>
      <w:ind w:left="720"/>
      <w:contextualSpacing/>
    </w:pPr>
  </w:style>
  <w:style w:type="character" w:styleId="IntenseEmphasis">
    <w:name w:val="Intense Emphasis"/>
    <w:uiPriority w:val="21"/>
    <w:qFormat/>
    <w:rsid w:val="000F45DB"/>
    <w:rPr>
      <w:b/>
      <w:bCs/>
      <w:caps/>
      <w:color w:val="0A2F40" w:themeColor="accent1" w:themeShade="7F"/>
      <w:spacing w:val="10"/>
    </w:rPr>
  </w:style>
  <w:style w:type="paragraph" w:styleId="IntenseQuote">
    <w:name w:val="Intense Quote"/>
    <w:basedOn w:val="Normal"/>
    <w:next w:val="Normal"/>
    <w:link w:val="IntenseQuoteChar"/>
    <w:uiPriority w:val="30"/>
    <w:qFormat/>
    <w:rsid w:val="000F45DB"/>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0F45DB"/>
    <w:rPr>
      <w:color w:val="156082" w:themeColor="accent1"/>
      <w:sz w:val="24"/>
      <w:szCs w:val="24"/>
    </w:rPr>
  </w:style>
  <w:style w:type="character" w:styleId="IntenseReference">
    <w:name w:val="Intense Reference"/>
    <w:uiPriority w:val="32"/>
    <w:qFormat/>
    <w:rsid w:val="000F45DB"/>
    <w:rPr>
      <w:b/>
      <w:bCs/>
      <w:i/>
      <w:iCs/>
      <w:caps/>
      <w:color w:val="156082" w:themeColor="accent1"/>
    </w:rPr>
  </w:style>
  <w:style w:type="character" w:styleId="Hyperlink">
    <w:name w:val="Hyperlink"/>
    <w:basedOn w:val="DefaultParagraphFont"/>
    <w:uiPriority w:val="99"/>
    <w:unhideWhenUsed/>
    <w:rsid w:val="0060725B"/>
    <w:rPr>
      <w:color w:val="0000FF"/>
      <w:u w:val="single"/>
    </w:rPr>
  </w:style>
  <w:style w:type="paragraph" w:styleId="NormalWeb">
    <w:name w:val="Normal (Web)"/>
    <w:basedOn w:val="Normal"/>
    <w:uiPriority w:val="99"/>
    <w:semiHidden/>
    <w:unhideWhenUsed/>
    <w:rsid w:val="0060725B"/>
    <w:pPr>
      <w:spacing w:beforeAutospacing="1" w:after="100" w:afterAutospacing="1" w:line="240" w:lineRule="auto"/>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60725B"/>
    <w:rPr>
      <w:sz w:val="16"/>
      <w:szCs w:val="16"/>
    </w:rPr>
  </w:style>
  <w:style w:type="paragraph" w:styleId="CommentText">
    <w:name w:val="annotation text"/>
    <w:basedOn w:val="Normal"/>
    <w:link w:val="CommentTextChar"/>
    <w:uiPriority w:val="99"/>
    <w:unhideWhenUsed/>
    <w:rsid w:val="0060725B"/>
    <w:pPr>
      <w:spacing w:line="240" w:lineRule="auto"/>
    </w:pPr>
  </w:style>
  <w:style w:type="character" w:customStyle="1" w:styleId="CommentTextChar">
    <w:name w:val="Comment Text Char"/>
    <w:basedOn w:val="DefaultParagraphFont"/>
    <w:link w:val="CommentText"/>
    <w:uiPriority w:val="99"/>
    <w:rsid w:val="0060725B"/>
    <w:rPr>
      <w:sz w:val="20"/>
      <w:szCs w:val="20"/>
    </w:rPr>
  </w:style>
  <w:style w:type="paragraph" w:customStyle="1" w:styleId="pf0">
    <w:name w:val="pf0"/>
    <w:basedOn w:val="Normal"/>
    <w:rsid w:val="0060725B"/>
    <w:pPr>
      <w:spacing w:beforeAutospacing="1" w:after="100" w:afterAutospacing="1" w:line="240" w:lineRule="auto"/>
    </w:pPr>
    <w:rPr>
      <w:rFonts w:ascii="Times New Roman" w:eastAsia="Times New Roman" w:hAnsi="Times New Roman" w:cs="Times New Roman"/>
    </w:rPr>
  </w:style>
  <w:style w:type="character" w:customStyle="1" w:styleId="cf01">
    <w:name w:val="cf01"/>
    <w:basedOn w:val="DefaultParagraphFont"/>
    <w:rsid w:val="0060725B"/>
    <w:rPr>
      <w:rFonts w:ascii="Segoe UI" w:hAnsi="Segoe UI" w:cs="Segoe UI" w:hint="default"/>
      <w:sz w:val="18"/>
      <w:szCs w:val="18"/>
    </w:rPr>
  </w:style>
  <w:style w:type="paragraph" w:styleId="Caption">
    <w:name w:val="caption"/>
    <w:basedOn w:val="Normal"/>
    <w:next w:val="Normal"/>
    <w:uiPriority w:val="35"/>
    <w:semiHidden/>
    <w:unhideWhenUsed/>
    <w:qFormat/>
    <w:rsid w:val="000F45DB"/>
    <w:rPr>
      <w:b/>
      <w:bCs/>
      <w:color w:val="0F4761" w:themeColor="accent1" w:themeShade="BF"/>
      <w:sz w:val="16"/>
      <w:szCs w:val="16"/>
    </w:rPr>
  </w:style>
  <w:style w:type="character" w:styleId="Strong">
    <w:name w:val="Strong"/>
    <w:uiPriority w:val="22"/>
    <w:qFormat/>
    <w:rsid w:val="000F45DB"/>
    <w:rPr>
      <w:b/>
      <w:bCs/>
    </w:rPr>
  </w:style>
  <w:style w:type="character" w:styleId="Emphasis">
    <w:name w:val="Emphasis"/>
    <w:uiPriority w:val="20"/>
    <w:qFormat/>
    <w:rsid w:val="000F45DB"/>
    <w:rPr>
      <w:caps/>
      <w:color w:val="0A2F40" w:themeColor="accent1" w:themeShade="7F"/>
      <w:spacing w:val="5"/>
    </w:rPr>
  </w:style>
  <w:style w:type="paragraph" w:styleId="NoSpacing">
    <w:name w:val="No Spacing"/>
    <w:uiPriority w:val="1"/>
    <w:qFormat/>
    <w:rsid w:val="000F45DB"/>
    <w:pPr>
      <w:spacing w:after="0" w:line="240" w:lineRule="auto"/>
    </w:pPr>
  </w:style>
  <w:style w:type="character" w:styleId="SubtleEmphasis">
    <w:name w:val="Subtle Emphasis"/>
    <w:uiPriority w:val="19"/>
    <w:qFormat/>
    <w:rsid w:val="000F45DB"/>
    <w:rPr>
      <w:i/>
      <w:iCs/>
      <w:color w:val="0A2F40" w:themeColor="accent1" w:themeShade="7F"/>
    </w:rPr>
  </w:style>
  <w:style w:type="character" w:styleId="SubtleReference">
    <w:name w:val="Subtle Reference"/>
    <w:uiPriority w:val="31"/>
    <w:qFormat/>
    <w:rsid w:val="000F45DB"/>
    <w:rPr>
      <w:b/>
      <w:bCs/>
      <w:color w:val="156082" w:themeColor="accent1"/>
    </w:rPr>
  </w:style>
  <w:style w:type="character" w:styleId="BookTitle">
    <w:name w:val="Book Title"/>
    <w:uiPriority w:val="33"/>
    <w:qFormat/>
    <w:rsid w:val="000F45DB"/>
    <w:rPr>
      <w:b/>
      <w:bCs/>
      <w:i/>
      <w:iCs/>
      <w:spacing w:val="0"/>
    </w:rPr>
  </w:style>
  <w:style w:type="paragraph" w:styleId="TOCHeading">
    <w:name w:val="TOC Heading"/>
    <w:basedOn w:val="Heading1"/>
    <w:next w:val="Normal"/>
    <w:uiPriority w:val="39"/>
    <w:semiHidden/>
    <w:unhideWhenUsed/>
    <w:qFormat/>
    <w:rsid w:val="000F45DB"/>
    <w:pPr>
      <w:outlineLvl w:val="9"/>
    </w:pPr>
  </w:style>
  <w:style w:type="paragraph" w:styleId="Header">
    <w:name w:val="header"/>
    <w:basedOn w:val="Normal"/>
    <w:link w:val="HeaderChar"/>
    <w:uiPriority w:val="99"/>
    <w:unhideWhenUsed/>
    <w:rsid w:val="00E519E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519EC"/>
  </w:style>
  <w:style w:type="paragraph" w:styleId="Footer">
    <w:name w:val="footer"/>
    <w:basedOn w:val="Normal"/>
    <w:link w:val="FooterChar"/>
    <w:uiPriority w:val="99"/>
    <w:unhideWhenUsed/>
    <w:rsid w:val="00E519E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519EC"/>
  </w:style>
  <w:style w:type="paragraph" w:styleId="CommentSubject">
    <w:name w:val="annotation subject"/>
    <w:basedOn w:val="CommentText"/>
    <w:next w:val="CommentText"/>
    <w:link w:val="CommentSubjectChar"/>
    <w:uiPriority w:val="99"/>
    <w:semiHidden/>
    <w:unhideWhenUsed/>
    <w:rsid w:val="00350CF8"/>
    <w:rPr>
      <w:b/>
      <w:bCs/>
    </w:rPr>
  </w:style>
  <w:style w:type="character" w:customStyle="1" w:styleId="CommentSubjectChar">
    <w:name w:val="Comment Subject Char"/>
    <w:basedOn w:val="CommentTextChar"/>
    <w:link w:val="CommentSubject"/>
    <w:uiPriority w:val="99"/>
    <w:semiHidden/>
    <w:rsid w:val="00350CF8"/>
    <w:rPr>
      <w:b/>
      <w:bCs/>
      <w:sz w:val="20"/>
      <w:szCs w:val="20"/>
    </w:rPr>
  </w:style>
  <w:style w:type="character" w:styleId="UnresolvedMention">
    <w:name w:val="Unresolved Mention"/>
    <w:basedOn w:val="DefaultParagraphFont"/>
    <w:uiPriority w:val="99"/>
    <w:semiHidden/>
    <w:unhideWhenUsed/>
    <w:rsid w:val="003539C5"/>
    <w:rPr>
      <w:color w:val="605E5C"/>
      <w:shd w:val="clear" w:color="auto" w:fill="E1DFDD"/>
    </w:rPr>
  </w:style>
  <w:style w:type="character" w:styleId="FollowedHyperlink">
    <w:name w:val="FollowedHyperlink"/>
    <w:basedOn w:val="DefaultParagraphFont"/>
    <w:uiPriority w:val="99"/>
    <w:semiHidden/>
    <w:unhideWhenUsed/>
    <w:rsid w:val="009B389A"/>
    <w:rPr>
      <w:color w:val="96607D" w:themeColor="followed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5628DD"/>
    <w:pPr>
      <w:spacing w:before="0" w:after="0" w:line="240" w:lineRule="auto"/>
    </w:pPr>
  </w:style>
  <w:style w:type="character" w:customStyle="1" w:styleId="normaltextrun">
    <w:name w:val="normaltextrun"/>
    <w:basedOn w:val="DefaultParagraphFont"/>
    <w:rsid w:val="0064030D"/>
  </w:style>
  <w:style w:type="character" w:customStyle="1" w:styleId="eop">
    <w:name w:val="eop"/>
    <w:basedOn w:val="DefaultParagraphFont"/>
    <w:rsid w:val="0064030D"/>
  </w:style>
  <w:style w:type="paragraph" w:customStyle="1" w:styleId="paragraph">
    <w:name w:val="paragraph"/>
    <w:basedOn w:val="Normal"/>
    <w:rsid w:val="00B2608D"/>
    <w:pPr>
      <w:spacing w:beforeAutospacing="1" w:after="100" w:afterAutospacing="1" w:line="240" w:lineRule="auto"/>
    </w:pPr>
    <w:rPr>
      <w:rFonts w:ascii="SimSun" w:eastAsia="SimSun" w:hAnsi="SimSun" w:cs="SimSun"/>
      <w:sz w:val="24"/>
      <w:szCs w:val="24"/>
      <w:lang w:eastAsia="zh-CN"/>
    </w:rPr>
  </w:style>
  <w:style w:type="character" w:customStyle="1" w:styleId="citation-139">
    <w:name w:val="citation-139"/>
    <w:basedOn w:val="DefaultParagraphFont"/>
    <w:rsid w:val="00BE3CC6"/>
  </w:style>
  <w:style w:type="character" w:customStyle="1" w:styleId="citation-136">
    <w:name w:val="citation-136"/>
    <w:basedOn w:val="DefaultParagraphFont"/>
    <w:rsid w:val="00B722E6"/>
  </w:style>
  <w:style w:type="character" w:customStyle="1" w:styleId="citation-138">
    <w:name w:val="citation-138"/>
    <w:basedOn w:val="DefaultParagraphFont"/>
    <w:rsid w:val="000F19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xinzhang3@microsoft.com"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microsoft.com/en-us/research/"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6AAFCC734E3AF479B155E5293AE113E" ma:contentTypeVersion="14" ma:contentTypeDescription="Create a new document." ma:contentTypeScope="" ma:versionID="da945c6bd8fb9615edcfc33e24d80b4c">
  <xsd:schema xmlns:xsd="http://www.w3.org/2001/XMLSchema" xmlns:xs="http://www.w3.org/2001/XMLSchema" xmlns:p="http://schemas.microsoft.com/office/2006/metadata/properties" xmlns:ns1="http://schemas.microsoft.com/sharepoint/v3" xmlns:ns2="3fc39b34-ab64-41c8-bebf-16d9d36ecd7f" targetNamespace="http://schemas.microsoft.com/office/2006/metadata/properties" ma:root="true" ma:fieldsID="ec8ad8f48ad1fe9089fbb2f49dbecdad" ns1:_="" ns2:_="">
    <xsd:import namespace="http://schemas.microsoft.com/sharepoint/v3"/>
    <xsd:import namespace="3fc39b34-ab64-41c8-bebf-16d9d36ecd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c39b34-ab64-41c8-bebf-16d9d36ec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4" nillable="true" ma:displayName="MediaServiceBillingMetadata" ma:hidden="true" ma:internalName="MediaServiceBillingMetadata"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3fc39b34-ab64-41c8-bebf-16d9d36ecd7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D83EC68-B4E0-464A-956A-B6250E06F74E}">
  <ds:schemaRefs>
    <ds:schemaRef ds:uri="http://schemas.microsoft.com/sharepoint/v3/contenttype/forms"/>
  </ds:schemaRefs>
</ds:datastoreItem>
</file>

<file path=customXml/itemProps2.xml><?xml version="1.0" encoding="utf-8"?>
<ds:datastoreItem xmlns:ds="http://schemas.openxmlformats.org/officeDocument/2006/customXml" ds:itemID="{4A5CC7B8-B52B-4F12-A908-C88762F296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fc39b34-ab64-41c8-bebf-16d9d36ecd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16F8C5-C8ED-46D0-957C-2B5075FE600E}">
  <ds:schemaRefs>
    <ds:schemaRef ds:uri="http://schemas.microsoft.com/office/2006/metadata/properties"/>
    <ds:schemaRef ds:uri="http://schemas.microsoft.com/office/infopath/2007/PartnerControls"/>
    <ds:schemaRef ds:uri="http://schemas.microsoft.com/sharepoint/v3"/>
    <ds:schemaRef ds:uri="3fc39b34-ab64-41c8-bebf-16d9d36ecd7f"/>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951</Words>
  <Characters>5995</Characters>
  <Application>Microsoft Office Word</Application>
  <DocSecurity>4</DocSecurity>
  <Lines>91</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Belcher (she/her)</dc:creator>
  <cp:keywords/>
  <dc:description/>
  <cp:lastModifiedBy>Qingtao Li</cp:lastModifiedBy>
  <cp:revision>2</cp:revision>
  <dcterms:created xsi:type="dcterms:W3CDTF">2026-05-15T03:13:00Z</dcterms:created>
  <dcterms:modified xsi:type="dcterms:W3CDTF">2026-05-15T03:13:00Z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0x01010086AAFCC734E3AF479B155E5293AE113E</vt:lpwstr>
  </property>
  <property fmtid="{D5CDD505-2E9C-101B-9397-08002B2CF9AE}" pid="3" name="MediaServiceImageTags">
    <vt:lpwstr/>
  </property>
  <property fmtid="{D5CDD505-2E9C-101B-9397-08002B2CF9AE}" pid="4" name="docLang">
    <vt:lpwstr>en</vt:lpwstr>
  </property>
</Properties>
</file>