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100"/>
      </w:pPr>
      <w:r>
        <w:t>Missions de test</w:t>
        <w:br/>
        <w:t>des variants Biome</w:t>
      </w:r>
    </w:p>
    <w:p>
      <w:pPr>
        <w:spacing w:before="160"/>
      </w:pPr>
      <w:r>
        <w:rPr>
          <w:b/>
          <w:color w:val="24696C"/>
          <w:sz w:val="28"/>
        </w:rPr>
        <w:t>11 variants · 4 niveaux de difficulté · 44 missions</w:t>
      </w:r>
    </w:p>
    <w:p>
      <w:pPr>
        <w:spacing w:before="280" w:after="520"/>
      </w:pPr>
      <w:r>
        <w:t>Recueil prêt à lancer pour vérifier les comportements propres à chaque contrôleur du Biome.</w:t>
      </w:r>
    </w:p>
    <w:p>
      <w:r>
        <w:rPr>
          <w:b/>
          <w:color w:val="B35B39"/>
        </w:rPr>
        <w:t>Référence de travail</w:t>
      </w:r>
    </w:p>
    <w:p>
      <w:r>
        <w:t>Catalogue v3 de PISSARAW/GenOS, selon le texte fourni. Les 11 variants ont un contrôleur runtime dédié. Le Biome global reste partiel : un opérateur doit encore déclencher les cycles écologiques.</w:t>
      </w:r>
    </w:p>
    <w:p>
      <w:pPr>
        <w:pStyle w:val="Heading1"/>
      </w:pPr>
      <w:r>
        <w:t>Mode d’emploi</w:t>
      </w:r>
    </w:p>
    <w:p>
      <w:r>
        <w:t>Lance chaque mission avec le variant indiqué. Conserve la requête exacte, la configuration, les preuves, les reçus d’opération et l’état avant/après. Commence par le niveau simple, puis augmente la difficulté.</w:t>
      </w:r>
    </w:p>
    <w:p>
      <w:r>
        <w:t>Pour comparer les variants, vérifie les effets observables et persistés : allocation des ressources, changement de patch, archive d’élites, transitions de phase, refugia, état durable, nouvelles niches, coévolution, provenance, placement compute et feedback multi-échelle.</w:t>
      </w:r>
    </w:p>
    <w:p>
      <w:r>
        <w:t>Test transversal recommandé — exécute la même mission sur plusieurs ticks. Vérifie que le résultat du tick t modifie réellement l’état utilisé au tick t+1 : ecology.tick, variantState, niches, populations, ressources et reçus d’opérations. Un opérateur déclenche encore les cycles ; ne confonds pas cette orchestration avec une boucle autonome.</w:t>
      </w:r>
    </w:p>
    <w:p>
      <w:pPr>
        <w:pStyle w:val="Heading1"/>
      </w:pPr>
      <w:r>
        <w:t>1. Resource Biome</w:t>
      </w:r>
    </w:p>
    <w:p>
      <w:r>
        <w:t>But : répartir des ressources rares entre plusieurs populations selon demande, priorité, minimum vital, productivité marginale et éventuellement marché.</w:t>
      </w:r>
    </w:p>
    <w:p>
      <w:pPr>
        <w:pStyle w:val="Heading2"/>
      </w:pPr>
      <w:r>
        <w:t>🟢 Simple</w:t>
      </w:r>
    </w:p>
    <w:p>
      <w:pPr>
        <w:spacing w:after="140"/>
        <w:ind w:left="230" w:right="144"/>
        <w:shd w:fill="F2F5F3"/>
      </w:pPr>
      <w:r>
        <w:t>Trois populations ont besoin de ressources : A demande 40 unités avec priorité 1 ; B demande 30 avec priorité 2 ; C demande 30 avec priorité 1. Le Biome ne dispose que de 60 unités. Répartis les ressources sans dépasser le stock disponible et indique quelles populations restent en déficit.</w:t>
      </w:r>
    </w:p>
    <w:p>
      <w:pPr>
        <w:pStyle w:val="Heading2"/>
      </w:pPr>
      <w:r>
        <w:t>🟡 Moyen</w:t>
      </w:r>
    </w:p>
    <w:p>
      <w:pPr>
        <w:spacing w:after="140"/>
        <w:ind w:left="230" w:right="144"/>
        <w:shd w:fill="F2F5F3"/>
      </w:pPr>
      <w:r>
        <w:t>Trois populations `search`, `verify` et `synthesis` disposent de demandes différentes en tokens, temps et appels. Certaines niches ont un minimum vital à respecter. Le budget global ne permet pas de tout financer. Identifie les populations menacées de starvation, conserve leurs minima lorsque possible et répartis le reste selon demande × priorité.</w:t>
      </w:r>
    </w:p>
    <w:p>
      <w:pPr>
        <w:pStyle w:val="Heading2"/>
      </w:pPr>
      <w:r>
        <w:t>🟠 Difficile</w:t>
      </w:r>
    </w:p>
    <w:p>
      <w:pPr>
        <w:spacing w:after="140"/>
        <w:ind w:left="230" w:right="144"/>
        <w:shd w:fill="F2F5F3"/>
      </w:pPr>
      <w:r>
        <w:t>Quatre populations se disputent un budget limité. Chacune possède une productivité actuelle et une productivité marginale différente. Effectue une première allocation, observe les rendements obtenus, puis effectue une seconde allocation en favorisant les populations dont la contribution marginale reste forte plutôt que celles simplement historiquement dominantes.</w:t>
      </w:r>
    </w:p>
    <w:p>
      <w:pPr>
        <w:pStyle w:val="Heading2"/>
      </w:pPr>
      <w:r>
        <w:t>🔴 Très complexe</w:t>
      </w:r>
    </w:p>
    <w:p>
      <w:pPr>
        <w:spacing w:after="140"/>
        <w:ind w:left="230" w:right="144"/>
        <w:shd w:fill="F2F5F3"/>
      </w:pPr>
      <w:r>
        <w:t>Simule six populations consommant simultanément tokens, temps, appels, mémoire et coût monétaire. Chaque niche possède des minima. Deux populations deviennent sous-productives ; une population minoritaire produit peu mais constitue le seul vérificateur. Introduis ensuite des bids explicites pour certaines ressources. Le Biome doit détecter les déficits, éviter la starvation critique, effectuer une allocation conservatrice, appliquer le marché lorsqu’il est demandé et mettre à jour le poids d’allocation futur à partir de la productivité réellement observée. **À observer :** `deficits`, `starvingPopulationIds`, allocation conservée, market clearing, productivity feedback. ---</w:t>
      </w:r>
    </w:p>
    <w:p>
      <w:pPr>
        <w:spacing w:before="60" w:after="260"/>
      </w:pPr>
      <w:r>
        <w:rPr>
          <w:b/>
          <w:color w:val="B35B39"/>
        </w:rPr>
        <w:t xml:space="preserve">À observer  </w:t>
      </w:r>
      <w:r/>
    </w:p>
    <w:p>
      <w:pPr>
        <w:pStyle w:val="Heading1"/>
      </w:pPr>
      <w:r>
        <w:t>2. Exploration Biome</w:t>
      </w:r>
    </w:p>
    <w:p>
      <w:r>
        <w:t>But : décider **où chercher ensuite**, quitter les patches devenus pauvres, privilégier information gain, curiosité et nouveauté, et transférer les découvertes utiles.</w:t>
      </w:r>
    </w:p>
    <w:p>
      <w:pPr>
        <w:pStyle w:val="Heading2"/>
      </w:pPr>
      <w:r>
        <w:t>🟢 Simple</w:t>
      </w:r>
    </w:p>
    <w:p>
      <w:pPr>
        <w:spacing w:after="140"/>
        <w:ind w:left="230" w:right="144"/>
        <w:shd w:fill="F2F5F3"/>
      </w:pPr>
      <w:r>
        <w:t>Un agent explore trois pistes pour expliquer un bug : configuration, base de données et concurrence. Il a déjà passé cinq étapes sur la configuration sans progrès. Les deux autres pistes ont un gain d’information attendu différent. Décide s’il doit rester ou migrer vers une autre piste.</w:t>
      </w:r>
    </w:p>
    <w:p>
      <w:pPr>
        <w:pStyle w:val="Heading2"/>
      </w:pPr>
      <w:r>
        <w:t>🟡 Moyen</w:t>
      </w:r>
    </w:p>
    <w:p>
      <w:pPr>
        <w:spacing w:after="140"/>
        <w:ind w:left="230" w:right="144"/>
        <w:shd w:fill="F2F5F3"/>
      </w:pPr>
      <w:r>
        <w:t>Quatre patches d’investigation existent. Le patch actuel a produit successivement des gains d’information 0.8, 0.4, 0.15 et 0.05. Deux alternatives promettent respectivement forte nouveauté mais rendement incertain, et faible nouveauté mais rendement fiable. Utilise rendement marginal, coût de switch et curiosité pour choisir le prochain patch.</w:t>
      </w:r>
    </w:p>
    <w:p>
      <w:pPr>
        <w:pStyle w:val="Heading2"/>
      </w:pPr>
      <w:r>
        <w:t>🟠 Difficile</w:t>
      </w:r>
    </w:p>
    <w:p>
      <w:pPr>
        <w:spacing w:after="140"/>
        <w:ind w:left="230" w:right="144"/>
        <w:shd w:fill="F2F5F3"/>
      </w:pPr>
      <w:r>
        <w:t>Explore un problème comportant six hypothèses. Archive chaque nouvelle découverte avec sa preuve. Après stagnation sur une hypothèse, augmente la pression de curiosité et sélectionne une autre niche. Une découverte faite dans une niche doit pouvoir être transférée à une autre uniquement si les mêmes références de preuve la supportent.</w:t>
      </w:r>
    </w:p>
    <w:p>
      <w:pPr>
        <w:pStyle w:val="Heading2"/>
      </w:pPr>
      <w:r>
        <w:t>🔴 Très complexe</w:t>
      </w:r>
    </w:p>
    <w:p>
      <w:pPr>
        <w:spacing w:after="140"/>
        <w:ind w:left="230" w:right="144"/>
        <w:shd w:fill="F2F5F3"/>
      </w:pPr>
      <w:r>
        <w:t>Une mission commence avec huit patches possibles et aucun ne possède une certitude élevée. Certains deviennent rapidement stériles, d’autres ont un gain d’information intermittent. Simule plusieurs cycles avec stagnation croissante, nouveautés déjà archivées, coûts de migration et preuves partagées. Le Biome doit progressivement quitter les zones à faible rendement, ne pas redécouvrir éternellement les mêmes patches, augmenter l’exploration sous stagnation et transférer les découvertes valides entre niches sans inventer de provenance. **À observer :** current patch, alternatives, curiosity, information gain, novelty archive, migrations/transfers. ---</w:t>
      </w:r>
    </w:p>
    <w:p>
      <w:pPr>
        <w:spacing w:before="60" w:after="260"/>
      </w:pPr>
      <w:r>
        <w:rPr>
          <w:b/>
          <w:color w:val="B35B39"/>
        </w:rPr>
        <w:t xml:space="preserve">À observer  </w:t>
      </w:r>
      <w:r/>
    </w:p>
    <w:p>
      <w:pPr>
        <w:pStyle w:val="Heading1"/>
      </w:pPr>
      <w:r>
        <w:t>3. Quality-Diversity Biome</w:t>
      </w:r>
    </w:p>
    <w:p>
      <w:r>
        <w:t>But : ne pas chercher **un seul champion**, mais conserver les meilleurs individus dans des niches comportementales différentes.</w:t>
      </w:r>
    </w:p>
    <w:p>
      <w:pPr>
        <w:pStyle w:val="Heading2"/>
      </w:pPr>
      <w:r>
        <w:t>🟢 Simple</w:t>
      </w:r>
    </w:p>
    <w:p>
      <w:pPr>
        <w:spacing w:after="140"/>
        <w:ind w:left="230" w:right="144"/>
        <w:shd w:fill="F2F5F3"/>
      </w:pPr>
      <w:r>
        <w:t>Quatre solutions sont décrites par deux dimensions `[rapidité, simplicité]` entre 0 et 1, avec un score de qualité. Classe-les dans des cellules comportementales et conserve le meilleur individu de chaque cellule plutôt que seulement le meilleur score global.</w:t>
      </w:r>
    </w:p>
    <w:p>
      <w:pPr>
        <w:pStyle w:val="Heading2"/>
      </w:pPr>
      <w:r>
        <w:t>🟡 Moyen</w:t>
      </w:r>
    </w:p>
    <w:p>
      <w:pPr>
        <w:spacing w:after="140"/>
        <w:ind w:left="230" w:right="144"/>
        <w:shd w:fill="F2F5F3"/>
      </w:pPr>
      <w:r>
        <w:t>Huit stratégies ont chacune un descripteur `[coût, robustesse, nouveauté]` et un score de qualité. Plusieurs occupent la même région comportementale. Construis une archive Quality-Diversity : remplace un elite seulement si un candidat de la même cellule est de meilleure qualité, tout en conservant les elites de niches différentes.</w:t>
      </w:r>
    </w:p>
    <w:p>
      <w:pPr>
        <w:pStyle w:val="Heading2"/>
      </w:pPr>
      <w:r>
        <w:t>🟠 Difficile</w:t>
      </w:r>
    </w:p>
    <w:p>
      <w:pPr>
        <w:spacing w:after="140"/>
        <w:ind w:left="230" w:right="144"/>
        <w:shd w:fill="F2F5F3"/>
      </w:pPr>
      <w:r>
        <w:t>Douze approches résolvent le même problème mais selon des styles très différents : exacte, heuristique, robuste, bon marché, créative, explicable. Donne à chacune un vecteur comportemental numérique, une qualité et une preuve. Construis l’archive puis génère conceptuellement des descendants à partir d’elites de cellules différentes.</w:t>
      </w:r>
    </w:p>
    <w:p>
      <w:pPr>
        <w:pStyle w:val="Heading2"/>
      </w:pPr>
      <w:r>
        <w:t>🔴 Très complexe</w:t>
      </w:r>
    </w:p>
    <w:p>
      <w:pPr>
        <w:spacing w:after="140"/>
        <w:ind w:left="230" w:right="144"/>
        <w:shd w:fill="F2F5F3"/>
      </w:pPr>
      <w:r>
        <w:t>Simule 30 stratégies dans un espace comportemental à quatre dimensions. Certaines sont globalement médiocres mais excellentes dans une niche rare. D’autres dominent une niche déjà saturée. Utilise des cellules ou centroïdes, mesure la nouveauté locale, conserve les elites de chaque niche et produis une file de descendants par recombinaison/mutation. Vérifie qu’un candidat globalement meilleur ne détruit jamais automatiquement une stratégie occupant une niche comportementale distincte. **À observer :** cell, descriptor, quality, novelty, occupied cells, elite replacement, offspring lineage. ---</w:t>
      </w:r>
    </w:p>
    <w:p>
      <w:pPr>
        <w:spacing w:before="60" w:after="260"/>
      </w:pPr>
      <w:r>
        <w:rPr>
          <w:b/>
          <w:color w:val="B35B39"/>
        </w:rPr>
        <w:t xml:space="preserve">À observer  </w:t>
      </w:r>
      <w:r/>
    </w:p>
    <w:p>
      <w:pPr>
        <w:pStyle w:val="Heading1"/>
      </w:pPr>
      <w:r>
        <w:t>4. Successional Biome</w:t>
      </w:r>
    </w:p>
    <w:p>
      <w:r>
        <w:t>But : faire évoluer l’écosystème selon les phases **pioneer → specialist → stabilizer**, uniquement lorsque les gates sont satisfaits.</w:t>
      </w:r>
    </w:p>
    <w:p>
      <w:pPr>
        <w:pStyle w:val="Heading2"/>
      </w:pPr>
      <w:r>
        <w:t>🟢 Simple</w:t>
      </w:r>
    </w:p>
    <w:p>
      <w:pPr>
        <w:spacing w:after="140"/>
        <w:ind w:left="230" w:right="144"/>
        <w:shd w:fill="F2F5F3"/>
      </w:pPr>
      <w:r>
        <w:t>Une mission commence en phase `pioneer`. Une niche a été colonisée, une preuve existe, la productivité est positive et la stabilité vaut 0.7. Demande une transition. Le système doit passer à `specialist` et conserver les ressources et références de mémoire héritées.</w:t>
      </w:r>
    </w:p>
    <w:p>
      <w:pPr>
        <w:pStyle w:val="Heading2"/>
      </w:pPr>
      <w:r>
        <w:t>🟡 Moyen</w:t>
      </w:r>
    </w:p>
    <w:p>
      <w:pPr>
        <w:spacing w:after="140"/>
        <w:ind w:left="230" w:right="144"/>
        <w:shd w:fill="F2F5F3"/>
      </w:pPr>
      <w:r>
        <w:t>Simule un projet en trois étapes. En phase pioneer, les agents explorent largement. Lorsque plusieurs niches sont colonisées et productives, passe aux spécialistes. Ne passe pas à la phase stabilizer tant que la stabilité mesurée reste sous 0.5.</w:t>
      </w:r>
    </w:p>
    <w:p>
      <w:pPr>
        <w:pStyle w:val="Heading2"/>
      </w:pPr>
      <w:r>
        <w:t>🟠 Difficile</w:t>
      </w:r>
    </w:p>
    <w:p>
      <w:pPr>
        <w:spacing w:after="140"/>
        <w:ind w:left="230" w:right="144"/>
        <w:shd w:fill="F2F5F3"/>
      </w:pPr>
      <w:r>
        <w:t>Un projet comporte exploration, développement spécialisé puis hardening. Fournis plusieurs snapshots successifs : le premier manque de preuve ; le second possède preuves mais productivité nulle ; le troisième satisfait enfin les conditions. Le Biome doit rester en pioneer jusqu’au troisième snapshot puis passer seulement d’une phase à la suivante.</w:t>
      </w:r>
    </w:p>
    <w:p>
      <w:pPr>
        <w:pStyle w:val="Heading2"/>
      </w:pPr>
      <w:r>
        <w:t>🔴 Très complexe</w:t>
      </w:r>
    </w:p>
    <w:p>
      <w:pPr>
        <w:spacing w:after="140"/>
        <w:ind w:left="230" w:right="144"/>
        <w:shd w:fill="F2F5F3"/>
      </w:pPr>
      <w:r>
        <w:t>Simule 15 cycles d’un projet long. Les populations exploratoires dominent au début, puis les niches productives se stabilisent. À chaque transition, conserve ressources héritées, mémoire et références de preuve. Injecte une tentative prématurée de passer de specialist à stabilizer avec stabilité 0.3 : elle doit être refusée. Une transition ultérieure avec stabilité 0.8 doit réussir. Documente toute la succession écologique. **À observer :** phase, transition, evidenceRefs, colonized niches, productivity, stability, inherited resources/memory. ---</w:t>
      </w:r>
    </w:p>
    <w:p>
      <w:pPr>
        <w:spacing w:before="60" w:after="260"/>
      </w:pPr>
      <w:r>
        <w:rPr>
          <w:b/>
          <w:color w:val="B35B39"/>
        </w:rPr>
        <w:t xml:space="preserve">À observer  </w:t>
      </w:r>
      <w:r/>
    </w:p>
    <w:p>
      <w:pPr>
        <w:pStyle w:val="Heading1"/>
      </w:pPr>
      <w:r>
        <w:t>5. Resilience Biome</w:t>
      </w:r>
    </w:p>
    <w:p>
      <w:r>
        <w:t>But : survivre à une perturbation, conserver une **réserve de récupération**, identifier populations redondantes/keystone et recoloniser.</w:t>
      </w:r>
    </w:p>
    <w:p>
      <w:pPr>
        <w:pStyle w:val="Heading2"/>
      </w:pPr>
      <w:r>
        <w:t>🟢 Simple</w:t>
      </w:r>
    </w:p>
    <w:p>
      <w:pPr>
        <w:spacing w:after="140"/>
        <w:ind w:left="230" w:right="144"/>
        <w:shd w:fill="F2F5F3"/>
      </w:pPr>
      <w:r>
        <w:t>Trois populations accomplissent deux fonctions différentes. Une population tombe en panne. Détermine si sa fonction possède encore une redondance suffisante et conserve une partie du budget comme réserve de récupération.</w:t>
      </w:r>
    </w:p>
    <w:p>
      <w:pPr>
        <w:pStyle w:val="Heading2"/>
      </w:pPr>
      <w:r>
        <w:t>🟡 Moyen</w:t>
      </w:r>
    </w:p>
    <w:p>
      <w:pPr>
        <w:spacing w:after="140"/>
        <w:ind w:left="230" w:right="144"/>
        <w:shd w:fill="F2F5F3"/>
      </w:pPr>
      <w:r>
        <w:t>Quatre populations sont actives. Deux occupent la même niche et une troisième est la seule à remplir une fonction critique. Simule la disparition de l’une des populations redondantes puis celle de la population critique. Compare l’impact écologique et les priorités de récupération.</w:t>
      </w:r>
    </w:p>
    <w:p>
      <w:pPr>
        <w:pStyle w:val="Heading2"/>
      </w:pPr>
      <w:r>
        <w:t>🟠 Difficile</w:t>
      </w:r>
    </w:p>
    <w:p>
      <w:pPr>
        <w:spacing w:after="140"/>
        <w:ind w:left="230" w:right="144"/>
        <w:shd w:fill="F2F5F3"/>
      </w:pPr>
      <w:r>
        <w:t>Une perturbation élimine une population. L’extinction ne doit être confirmée que si des preuves sont fournies. Conserve son état dans un refugium, puis utilise une réserve de récupération pour la recoloniser à partir de ses individus archivés. Si le coût dépasse la réserve, refuse la recolonisation.</w:t>
      </w:r>
    </w:p>
    <w:p>
      <w:pPr>
        <w:pStyle w:val="Heading2"/>
      </w:pPr>
      <w:r>
        <w:t>🔴 Très complexe</w:t>
      </w:r>
    </w:p>
    <w:p>
      <w:pPr>
        <w:spacing w:after="140"/>
        <w:ind w:left="230" w:right="144"/>
        <w:shd w:fill="F2F5F3"/>
      </w:pPr>
      <w:r>
        <w:t>Simule une panne régionale qui touche trois populations sur huit. Certaines fonctions ont de la redondance, une population est un keystone fortement connecté aux autres. Avant la panne, réserve 15 % du budget pour recovery. Confirme uniquement les extinctions prouvées, snapshot les refugia, calcule redondance fonctionnelle et keystone scores, puis recolonise les populations prioritaires tant que la réserve le permet. Une récupération sans preuve ou au-delà du budget doit être impossible. **À observer :** recovery reserve, refugia, evidence-backed extinction, functional redundancy, keystone score, recolonization. ---</w:t>
      </w:r>
    </w:p>
    <w:p>
      <w:pPr>
        <w:spacing w:before="60" w:after="260"/>
      </w:pPr>
      <w:r>
        <w:rPr>
          <w:b/>
          <w:color w:val="B35B39"/>
        </w:rPr>
        <w:t xml:space="preserve">À observer  </w:t>
      </w:r>
      <w:r/>
    </w:p>
    <w:p>
      <w:pPr>
        <w:pStyle w:val="Heading1"/>
      </w:pPr>
      <w:r>
        <w:t>6. Persistent Biome</w:t>
      </w:r>
    </w:p>
    <w:p>
      <w:r>
        <w:t>But : maintenir un environnement durable sur plusieurs missions/saisons, garder la mémoire utile mais faire décroître les traces périmées.</w:t>
      </w:r>
    </w:p>
    <w:p>
      <w:pPr>
        <w:pStyle w:val="Heading2"/>
      </w:pPr>
      <w:r>
        <w:t>🟢 Simple</w:t>
      </w:r>
    </w:p>
    <w:p>
      <w:pPr>
        <w:spacing w:after="140"/>
        <w:ind w:left="230" w:right="144"/>
        <w:shd w:fill="F2F5F3"/>
      </w:pPr>
      <w:r>
        <w:t>Enregistre l’état d’un Biome à la fin de trois saisons successives : populations actives, niches et ressources. À la quatrième saison, reconstruis ce qui a changé depuis la première.</w:t>
      </w:r>
    </w:p>
    <w:p>
      <w:pPr>
        <w:pStyle w:val="Heading2"/>
      </w:pPr>
      <w:r>
        <w:t>🟡 Moyen</w:t>
      </w:r>
    </w:p>
    <w:p>
      <w:pPr>
        <w:spacing w:after="140"/>
        <w:ind w:left="230" w:right="144"/>
        <w:shd w:fill="F2F5F3"/>
      </w:pPr>
      <w:r>
        <w:t>Simule cinq missions successives dans le même workspace. Certaines niches persistent, d’autres disparaissent et une population migre. Conserve une mémoire longitudinale permettant d’identifier les ressources, migrations et populations de chaque saison.</w:t>
      </w:r>
    </w:p>
    <w:p>
      <w:pPr>
        <w:pStyle w:val="Heading2"/>
      </w:pPr>
      <w:r>
        <w:t>🟠 Difficile</w:t>
      </w:r>
    </w:p>
    <w:p>
      <w:pPr>
        <w:spacing w:after="140"/>
        <w:ind w:left="230" w:right="144"/>
        <w:shd w:fill="F2F5F3"/>
      </w:pPr>
      <w:r>
        <w:t>Un Biome persistent contient des entrées anciennes dans son biofilm. Applique une rétention de 30 jours : les observations ordinaires plus anciennes doivent expirer, mais les allocations de ressources et versions d’environnement doivent rester protégées. Montre exactement ce qui est conservé ou supprimé.</w:t>
      </w:r>
    </w:p>
    <w:p>
      <w:pPr>
        <w:pStyle w:val="Heading2"/>
      </w:pPr>
      <w:r>
        <w:t>🔴 Très complexe</w:t>
      </w:r>
    </w:p>
    <w:p>
      <w:pPr>
        <w:spacing w:after="140"/>
        <w:ind w:left="230" w:right="144"/>
        <w:shd w:fill="F2F5F3"/>
      </w:pPr>
      <w:r>
        <w:t>Simule 20 saisons d’un même environnement. Les populations évoluent, des niches naissent et meurent, des migrations ont lieu et des centaines de signaux sont déposés. Applique une politique de decay aux informations temporaires sans supprimer les décisions structurelles protégées. Puis démarre une nouvelle mission avec la même `persistenceKey` et montre ce qu’elle récupère réellement de l’écosystème précédent. **À observer :** season records, longitudinal memory, persistence key, migrations, decay count, protected biofilm entries. ---</w:t>
      </w:r>
    </w:p>
    <w:p>
      <w:pPr>
        <w:spacing w:before="60" w:after="260"/>
      </w:pPr>
      <w:r>
        <w:rPr>
          <w:b/>
          <w:color w:val="B35B39"/>
        </w:rPr>
        <w:t xml:space="preserve">À observer  </w:t>
      </w:r>
      <w:r/>
    </w:p>
    <w:p>
      <w:pPr>
        <w:pStyle w:val="Heading1"/>
      </w:pPr>
      <w:r>
        <w:t>7. Open-Ended Biome</w:t>
      </w:r>
    </w:p>
    <w:p>
      <w:r>
        <w:t>But : permettre au **problème lui-même d’évoluer** en créant de nouveaux environnements/niches utiles, mais sous contrôle — pas produire de nouveauté gratuite.</w:t>
      </w:r>
    </w:p>
    <w:p>
      <w:pPr>
        <w:pStyle w:val="Heading2"/>
      </w:pPr>
      <w:r>
        <w:t>🟢 Simple</w:t>
      </w:r>
    </w:p>
    <w:p>
      <w:pPr>
        <w:spacing w:after="140"/>
        <w:ind w:left="230" w:right="144"/>
        <w:shd w:fill="F2F5F3"/>
      </w:pPr>
      <w:r>
        <w:t>Une mission possède deux solutions connues. Propose un nouvel environnement légèrement plus difficile. Il ne peut devenir une nouvelle niche que s’il possède une nouveauté suffisante, une utilité positive et une preuve de valeur.</w:t>
      </w:r>
    </w:p>
    <w:p>
      <w:pPr>
        <w:pStyle w:val="Heading2"/>
      </w:pPr>
      <w:r>
        <w:t>🟡 Moyen</w:t>
      </w:r>
    </w:p>
    <w:p>
      <w:pPr>
        <w:spacing w:after="140"/>
        <w:ind w:left="230" w:right="144"/>
        <w:shd w:fill="F2F5F3"/>
      </w:pPr>
      <w:r>
        <w:t>Génère plusieurs variations d’un problème de planification en modifiant contraintes et difficulté. Évalue leurs nouveauté, utilité et coût. Rejette les environnements qui sont nouveaux mais inutiles ou dont le coût dépasse l’utilité.</w:t>
      </w:r>
    </w:p>
    <w:p>
      <w:pPr>
        <w:pStyle w:val="Heading2"/>
      </w:pPr>
      <w:r>
        <w:t>🟠 Difficile</w:t>
      </w:r>
    </w:p>
    <w:p>
      <w:pPr>
        <w:spacing w:after="140"/>
        <w:ind w:left="230" w:right="144"/>
        <w:shd w:fill="F2F5F3"/>
      </w:pPr>
      <w:r>
        <w:t>Commence avec une archive de trois environnements. À chaque génération, crée une mutation de l’un d’eux, évalue son utilité et sa nouveauté, puis transforme uniquement les environnements utiles en nouvelles niches. Après plusieurs générations sans aucune promotion, augmente le compteur de stérilité et évite une génération infinie.</w:t>
      </w:r>
    </w:p>
    <w:p>
      <w:pPr>
        <w:pStyle w:val="Heading2"/>
      </w:pPr>
      <w:r>
        <w:t>🔴 Très complexe</w:t>
      </w:r>
    </w:p>
    <w:p>
      <w:pPr>
        <w:spacing w:after="140"/>
        <w:ind w:left="230" w:right="144"/>
        <w:shd w:fill="F2F5F3"/>
      </w:pPr>
      <w:r>
        <w:t>Fais évoluer un problème ouvert pendant 20 générations. Les environnements peuvent muter en difficulté, contraintes et opportunités. Certains constituent des stepping stones : peu performants immédiatement mais ouvrent une niche permettant une découverte ultérieure. Conserve une archive généalogique, n’intègre que les environnements avec preuve, nouveauté ≥ seuil, utilité &gt; 0 et coût ≤ utilité, et arrête la pression de génération après une série prolongée de générations stériles. **À observer :** environment archive, generation history, novelty threshold, utility/cost gate, evidence, niche creation, sterile streak. ---</w:t>
      </w:r>
    </w:p>
    <w:p>
      <w:pPr>
        <w:spacing w:before="60" w:after="260"/>
      </w:pPr>
      <w:r>
        <w:rPr>
          <w:b/>
          <w:color w:val="B35B39"/>
        </w:rPr>
        <w:t xml:space="preserve">À observer  </w:t>
      </w:r>
      <w:r/>
    </w:p>
    <w:p>
      <w:pPr>
        <w:pStyle w:val="Heading1"/>
      </w:pPr>
      <w:r>
        <w:t>8. Adversarial Biome</w:t>
      </w:r>
    </w:p>
    <w:p>
      <w:r>
        <w:t>But : populations attaquantes/défensives **sous forme de simulation abstraite**, avec coévolution des stratégies. Le contrôleur actuel refuse explicitement payloads, exploit code et exécution d’attaque.</w:t>
      </w:r>
    </w:p>
    <w:p>
      <w:pPr>
        <w:pStyle w:val="Heading2"/>
      </w:pPr>
      <w:r>
        <w:t>🟢 Simple</w:t>
      </w:r>
    </w:p>
    <w:p>
      <w:pPr>
        <w:spacing w:after="140"/>
        <w:ind w:left="230" w:right="144"/>
        <w:shd w:fill="F2F5F3"/>
      </w:pPr>
      <w:r>
        <w:t>Deux populations fictives, `challenger` et `defender`, évaluent une règle d’accès. Le challenger propose un scénario abstrait où la règle pourrait échouer ; le defender propose une mitigation. Enregistre le challenge, la preuve conceptuelle et la mitigation, sans produire de code d’exploitation.</w:t>
      </w:r>
    </w:p>
    <w:p>
      <w:pPr>
        <w:pStyle w:val="Heading2"/>
      </w:pPr>
      <w:r>
        <w:t>🟡 Moyen</w:t>
      </w:r>
    </w:p>
    <w:p>
      <w:pPr>
        <w:spacing w:after="140"/>
        <w:ind w:left="230" w:right="144"/>
        <w:shd w:fill="F2F5F3"/>
      </w:pPr>
      <w:r>
        <w:t>Une population cherche des scénarios de défaillance d’un mécanisme fictif, une autre améliore les défenses. Joue cinq rounds abstraits. Chaque challenge réussi sans mitigation augmente le compteur d’échecs ; chaque mitigation prouvée augmente le compteur correspondant.</w:t>
      </w:r>
    </w:p>
    <w:p>
      <w:pPr>
        <w:pStyle w:val="Heading2"/>
      </w:pPr>
      <w:r>
        <w:t>🟠 Difficile</w:t>
      </w:r>
    </w:p>
    <w:p>
      <w:pPr>
        <w:spacing w:after="140"/>
        <w:ind w:left="230" w:right="144"/>
        <w:shd w:fill="F2F5F3"/>
      </w:pPr>
      <w:r>
        <w:t>Simule dix rounds d’une course coévolutive : les stratégies du challenger et du defender possèdent des générations. Lorsqu’une défense neutralise un challenge, le challenger doit muter ; lorsqu’un challenge reste non mitigé, le defender doit évoluer. Conserve l’historique des lignées et scénarios.</w:t>
      </w:r>
    </w:p>
    <w:p>
      <w:pPr>
        <w:pStyle w:val="Heading2"/>
      </w:pPr>
      <w:r>
        <w:t>🔴 Très complexe</w:t>
      </w:r>
    </w:p>
    <w:p>
      <w:pPr>
        <w:spacing w:after="140"/>
        <w:ind w:left="230" w:right="144"/>
        <w:shd w:fill="F2F5F3"/>
      </w:pPr>
      <w:r>
        <w:t>Deux populations s’affrontent sur une architecture fictive au travers de 20 scénarios abstraits de robustesse. Aucun payload, commande ou code offensif n’est autorisé. Chaque challenge doit avoir une référence de preuve, chaque mitigation une preuve distincte. Conserve le graphe écologique de prédation, l’archive des challenges, les compteurs de rounds/challenges/mitigations et les lignées coévolutives. Vérifie également qu’une tentative de fournir du code d’exploitation est refusée par la frontière du variant. **À observer :** distinct attacker/defender populations, abstract-only boundary, arms-race metrics, strategy lineage, predation link. ---</w:t>
      </w:r>
    </w:p>
    <w:p>
      <w:pPr>
        <w:spacing w:before="60" w:after="260"/>
      </w:pPr>
      <w:r>
        <w:rPr>
          <w:b/>
          <w:color w:val="B35B39"/>
        </w:rPr>
        <w:t xml:space="preserve">À observer  </w:t>
      </w:r>
      <w:r/>
    </w:p>
    <w:p>
      <w:pPr>
        <w:pStyle w:val="Heading1"/>
      </w:pPr>
      <w:r>
        <w:t>9. Knowledge Biome</w:t>
      </w:r>
    </w:p>
    <w:p>
      <w:r>
        <w:t>But : traiter les **sources comme des niches écologiques** : provenance, doublons, contradictions, épuisement, corroboration et pollinisation entre sources.</w:t>
      </w:r>
    </w:p>
    <w:p>
      <w:pPr>
        <w:pStyle w:val="Heading2"/>
      </w:pPr>
      <w:r>
        <w:t>🟢 Simple</w:t>
      </w:r>
    </w:p>
    <w:p>
      <w:pPr>
        <w:spacing w:after="140"/>
        <w:ind w:left="230" w:right="144"/>
        <w:shd w:fill="F2F5F3"/>
      </w:pPr>
      <w:r>
        <w:t>Quatre sources fournissent des informations sur le même sujet. Deux reposent en réalité sur la même source primaire. Identifie le doublon et ne compte pas les deux comme confirmations indépendantes.</w:t>
      </w:r>
    </w:p>
    <w:p>
      <w:pPr>
        <w:pStyle w:val="Heading2"/>
      </w:pPr>
      <w:r>
        <w:t>🟡 Moyen</w:t>
      </w:r>
    </w:p>
    <w:p>
      <w:pPr>
        <w:spacing w:after="140"/>
        <w:ind w:left="230" w:right="144"/>
        <w:shd w:fill="F2F5F3"/>
      </w:pPr>
      <w:r>
        <w:t>Six sources possèdent crédibilité, fraîcheur, nouveauté et provenance différentes. Construis des niches de connaissance pour les sources valables. Une source sans provenance doit être refusée. Une source dupliquée doit avoir son poids réduit.</w:t>
      </w:r>
    </w:p>
    <w:p>
      <w:pPr>
        <w:pStyle w:val="Heading2"/>
      </w:pPr>
      <w:r>
        <w:t>🟠 Difficile</w:t>
      </w:r>
    </w:p>
    <w:p>
      <w:pPr>
        <w:spacing w:after="140"/>
        <w:ind w:left="230" w:right="144"/>
        <w:shd w:fill="F2F5F3"/>
      </w:pPr>
      <w:r>
        <w:t>Dix sources sont réparties sur trois sujets. Certaines se corroborent, deux se contredisent, une source ancienne est déclarée épuisée et une autre constitue simplement une copie. Construis l’écologie des sources et conserve les contradictions explicites.</w:t>
      </w:r>
    </w:p>
    <w:p>
      <w:pPr>
        <w:pStyle w:val="Heading2"/>
      </w:pPr>
      <w:r>
        <w:t>🔴 Très complexe</w:t>
      </w:r>
    </w:p>
    <w:p>
      <w:pPr>
        <w:spacing w:after="140"/>
        <w:ind w:left="230" w:right="144"/>
        <w:shd w:fill="F2F5F3"/>
      </w:pPr>
      <w:r>
        <w:t>Simule un corpus de 25 sources organisé en cinq thèmes. Plusieurs articles réutilisent la même source primaire, certaines sources sont contradictoires, certaines deviennent obsolètes et de nouvelles sources apparaissent. Chaque source possède provenance, crédibilité, fraîcheur et nouveauté. Le Biome doit créer des niches de connaissance, détecter les doublons par provenance, conserver les contradictions, empêcher les sources faibles d’être pollinisatrices et permettre aux sources crédibles de polliniser les niches connexes sans transformer le nombre de citations en vérité. **À observer :** source identity, provenance, duplicateOf, contradictions, credibility/freshness, corroboration count, knowledge pollination. ---</w:t>
      </w:r>
    </w:p>
    <w:p>
      <w:pPr>
        <w:spacing w:before="60" w:after="260"/>
      </w:pPr>
      <w:r>
        <w:rPr>
          <w:b/>
          <w:color w:val="B35B39"/>
        </w:rPr>
        <w:t xml:space="preserve">À observer  </w:t>
      </w:r>
      <w:r/>
    </w:p>
    <w:p>
      <w:pPr>
        <w:pStyle w:val="Heading1"/>
      </w:pPr>
      <w:r>
        <w:t>10. Compute Biome</w:t>
      </w:r>
    </w:p>
    <w:p>
      <w:r>
        <w:t>But : adapter l’écologie aux capacités de calcul disponibles : local/cloud, CPU/GPU, latence, coût, énergie, quotas et coût de migration.</w:t>
      </w:r>
    </w:p>
    <w:p>
      <w:pPr>
        <w:pStyle w:val="Heading2"/>
      </w:pPr>
      <w:r>
        <w:t>🟢 Simple</w:t>
      </w:r>
    </w:p>
    <w:p>
      <w:pPr>
        <w:spacing w:after="140"/>
        <w:ind w:left="230" w:right="144"/>
        <w:shd w:fill="F2F5F3"/>
      </w:pPr>
      <w:r>
        <w:t>Deux fournisseurs de calcul peuvent exécuter une tâche. Local : coût 0, latence 50 ms, capacité 4 CPU. Cloud : coût 2, latence 20 ms, capacité 16 CPU. La tâche demande 2 CPU. Sélectionne le fournisseur faisable au score le plus faible.</w:t>
      </w:r>
    </w:p>
    <w:p>
      <w:pPr>
        <w:pStyle w:val="Heading2"/>
      </w:pPr>
      <w:r>
        <w:t>🟡 Moyen</w:t>
      </w:r>
    </w:p>
    <w:p>
      <w:pPr>
        <w:spacing w:after="140"/>
        <w:ind w:left="230" w:right="144"/>
        <w:shd w:fill="F2F5F3"/>
      </w:pPr>
      <w:r>
        <w:t>Trois fournisseurs offrent des combinaisons différentes de CPU, GPU, mémoire, coût, latence et quota API. Une tâche possède des besoins minimaux et une limite de latence. Élimine les fournisseurs infaisables avant de comparer les autres.</w:t>
      </w:r>
    </w:p>
    <w:p>
      <w:pPr>
        <w:pStyle w:val="Heading2"/>
      </w:pPr>
      <w:r>
        <w:t>🟠 Difficile</w:t>
      </w:r>
    </w:p>
    <w:p>
      <w:pPr>
        <w:spacing w:after="140"/>
        <w:ind w:left="230" w:right="144"/>
        <w:shd w:fill="F2F5F3"/>
      </w:pPr>
      <w:r>
        <w:t>Un travail s’exécute actuellement en local. De nouvelles ressources cloud deviennent disponibles avec un meilleur coût mais une pénalité de migration. Ne migre que si l’amélioration dépasse 15 %. Simule plusieurs cycles avec changements de disponibilité.</w:t>
      </w:r>
    </w:p>
    <w:p>
      <w:pPr>
        <w:pStyle w:val="Heading2"/>
      </w:pPr>
      <w:r>
        <w:t>🔴 Très complexe</w:t>
      </w:r>
    </w:p>
    <w:p>
      <w:pPr>
        <w:spacing w:after="140"/>
        <w:ind w:left="230" w:right="144"/>
        <w:shd w:fill="F2F5F3"/>
      </w:pPr>
      <w:r>
        <w:t>Planifie successivement dix charges possédant besoins CPU/GPU/mémoire/API différents sur cinq providers locaux et cloud. Les capacités, coûts, énergie, quotas et latences changent au fil des cycles. Ne choisis jamais un provider incapable de satisfaire la demande, évite les migrations pour gains marginaux, migre lorsque l’amélioration réelle dépasse le seuil et documente l’historique complet des allocations compute. **À observer :** feasibility filtering, resource vector, provider score, latency budget, migration cost, improvement threshold. ---</w:t>
      </w:r>
    </w:p>
    <w:p>
      <w:pPr>
        <w:spacing w:before="60" w:after="260"/>
      </w:pPr>
      <w:r>
        <w:rPr>
          <w:b/>
          <w:color w:val="B35B39"/>
        </w:rPr>
        <w:t xml:space="preserve">À observer  </w:t>
      </w:r>
      <w:r/>
    </w:p>
    <w:p>
      <w:pPr>
        <w:pStyle w:val="Heading1"/>
      </w:pPr>
      <w:r>
        <w:t>11. Multi-Scale Biome</w:t>
      </w:r>
    </w:p>
    <w:p>
      <w:r>
        <w:t>But : observer et réguler l’écosystème simultanément aux niveaux **individu → population → communauté → environnement**, avec feedback montant et descendant.</w:t>
      </w:r>
    </w:p>
    <w:p>
      <w:pPr>
        <w:pStyle w:val="Heading2"/>
      </w:pPr>
      <w:r>
        <w:t>🟢 Simple</w:t>
      </w:r>
    </w:p>
    <w:p>
      <w:pPr>
        <w:spacing w:after="140"/>
        <w:ind w:left="230" w:right="144"/>
        <w:shd w:fill="F2F5F3"/>
      </w:pPr>
      <w:r>
        <w:t>Un Biome contient deux populations de trois individus chacune. Regroupe-les par niche. Produis les métriques aux niveaux individu, population, communauté et environnement.</w:t>
      </w:r>
    </w:p>
    <w:p>
      <w:pPr>
        <w:pStyle w:val="Heading2"/>
      </w:pPr>
      <w:r>
        <w:t>🟡 Moyen</w:t>
      </w:r>
    </w:p>
    <w:p>
      <w:pPr>
        <w:spacing w:after="140"/>
        <w:ind w:left="230" w:right="144"/>
        <w:shd w:fill="F2F5F3"/>
      </w:pPr>
      <w:r>
        <w:t>Trois populations appartiennent à deux communautés. Chaque population possède productivité, diversité et santé différentes. Agrège le feedback vers le niveau supérieur puis applique une contrainte environnementale limitant une ressource globale.</w:t>
      </w:r>
    </w:p>
    <w:p>
      <w:pPr>
        <w:pStyle w:val="Heading2"/>
      </w:pPr>
      <w:r>
        <w:t>🟠 Difficile</w:t>
      </w:r>
    </w:p>
    <w:p>
      <w:pPr>
        <w:spacing w:after="140"/>
        <w:ind w:left="230" w:right="144"/>
        <w:shd w:fill="F2F5F3"/>
      </w:pPr>
      <w:r>
        <w:t>Dix populations sont réparties dans quatre communautés. Une contrainte environnementale limite soudainement le budget de calcul. Propager cette contrainte vers les populations proportionnellement tout en conservant les métriques de productivité et diversité remontant dans l’autre sens.</w:t>
      </w:r>
    </w:p>
    <w:p>
      <w:pPr>
        <w:pStyle w:val="Heading2"/>
      </w:pPr>
      <w:r>
        <w:t>🔴 Très complexe</w:t>
      </w:r>
    </w:p>
    <w:p>
      <w:pPr>
        <w:spacing w:after="140"/>
        <w:ind w:left="230" w:right="144"/>
        <w:shd w:fill="F2F5F3"/>
      </w:pPr>
      <w:r>
        <w:t>Simule 50 individus dans 12 populations, elles-mêmes regroupées dans quatre communautés et huit niches. Chaque niveau possède sa politique : adaptation locale pour les individus, homéostasie des ressources pour les populations, coordination de niche pour les communautés et carrying capacity au niveau environnement. Introduis successivement une contrainte globale, une chute de productivité locale et l’apparition d’une nouvelle communauté. Le Biome doit montrer feedback ascendant, contraintes descendantes et détection d’émergence sans confondre les niveaux. **À observer :** individual/population/community/environment metrics, memberships, upward feedback, downward constraints, emergence. ---</w:t>
      </w:r>
    </w:p>
    <w:p>
      <w:pPr>
        <w:spacing w:before="60" w:after="260"/>
      </w:pPr>
      <w:r>
        <w:rPr>
          <w:b/>
          <w:color w:val="B35B39"/>
        </w:rPr>
        <w:t xml:space="preserve">À observer  </w:t>
      </w:r>
      <w:r/>
    </w:p>
    <w:p>
      <w:pPr>
        <w:pStyle w:val="Heading1"/>
      </w:pPr>
      <w:r>
        <w:t>Missions les plus discriminantes</w:t>
      </w:r>
    </w:p>
    <w:p>
      <w:r>
        <w:t>Pour savoir rapidement si les 11 variants sont **réellement différents dans le runtime**, je prendrais en priorité les missions 🔴.</w:t>
      </w:r>
    </w:p>
    <w:p>
      <w:r>
        <w:t>Les signatures les plus faciles à distinguer sont :</w:t>
      </w:r>
    </w:p>
    <w:p>
      <w:r>
        <w:t>**Resource** : la distribution des ressources change réellement en fonction des déficits/productivité. - **Exploration** : le système quitte un patch stérile plutôt que simplement produire plus de raisonnement. - **Quality-Diversity** : plusieurs elites incompatibles restent simultanément dans l’archive. - **Successional** : une phase reste bloquée tant que les gates ne passent pas. - **Resilience** : une extinction prouvée déclenche refugium/recolonisation en consommant une réserve. - **Persistent** : un nouveau cycle retrouve réellement l’état durable précédent. - **Open-Ended** : une nouvelle niche/environnement est réellement créée à partir d’une nouveauté prouvée. - **Adversarial** : les deux populations coévoluent et la frontière abstract-only est respectée. - **Knowledge** : deux sources partageant la même provenance ne deviennent pas deux preuves indépendantes. - **Compute** : le placement d’exécution change selon capacité/coût/latence, pas selon un prompt générique. - **Multi-Scale** : un changement environnemental descend jusqu’aux populations tandis que leurs métriques remontent.</w:t>
      </w:r>
    </w:p>
    <w:p>
      <w:r>
        <w:t>Pour le **Biome**, je ferais aussi un test transversal particulièrement important : exécuter la même mission pendant plusieurs ticks et vérifier si le résultat du tick `t` modifie réellement l’état utilisé au tick `t+1`. C’est le meilleur moyen de distinguer un vrai écosystème adaptatif d’une collection de contrôleurs stateless. Le dépôt actuel persiste déjà `ecology.tick`, `variantState`, niches, populations, ressources et reçus d’opérations ; c’est donc une propriété testable dès maintenant.</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E84"/>
        <w:sz w:val="16"/>
      </w:rPr>
      <w:t xml:space="preserve">Missions Biome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B2F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B2D3D"/>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4696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B35B3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B2D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