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sz w:val="32"/>
          <w:szCs w:val="32"/>
        </w:rPr>
      </w:pPr>
      <w:r w:rsidDel="00000000" w:rsidR="00000000" w:rsidRPr="00000000">
        <w:rPr>
          <w:sz w:val="32"/>
          <w:szCs w:val="32"/>
          <w:rtl w:val="0"/>
        </w:rPr>
        <w:t xml:space="preserve">Understanding VPCs and Subnets: A Beginner’s Guide to IP Addressing in DevOps.</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sz w:val="32"/>
          <w:szCs w:val="32"/>
        </w:rPr>
      </w:pPr>
      <w:r w:rsidDel="00000000" w:rsidR="00000000" w:rsidRPr="00000000">
        <w:rPr>
          <w:sz w:val="32"/>
          <w:szCs w:val="32"/>
          <w:rtl w:val="0"/>
        </w:rPr>
        <w:t xml:space="preserve">In the world of DevOps, understanding the fundamentals of networking is crucial. Virtual Private Clouds (VPCs) and subnets are among the most essential concepts. These foundational elements define how your infrastructure is organized and how your applications communicate. In this blog post, we will break down these concepts and explore how to allocate IP addresses and subnet masks effectively.</w:t>
      </w:r>
    </w:p>
    <w:p w:rsidR="00000000" w:rsidDel="00000000" w:rsidP="00000000" w:rsidRDefault="00000000" w:rsidRPr="00000000" w14:paraId="00000004">
      <w:pPr>
        <w:spacing w:line="276" w:lineRule="auto"/>
        <w:rPr>
          <w:sz w:val="32"/>
          <w:szCs w:val="32"/>
        </w:rPr>
      </w:pPr>
      <w:r w:rsidDel="00000000" w:rsidR="00000000" w:rsidRPr="00000000">
        <w:rPr>
          <w:rtl w:val="0"/>
        </w:rPr>
      </w:r>
    </w:p>
    <w:p w:rsidR="00000000" w:rsidDel="00000000" w:rsidP="00000000" w:rsidRDefault="00000000" w:rsidRPr="00000000" w14:paraId="00000005">
      <w:pPr>
        <w:spacing w:line="276" w:lineRule="auto"/>
        <w:rPr>
          <w:sz w:val="32"/>
          <w:szCs w:val="32"/>
        </w:rPr>
      </w:pPr>
      <w:r w:rsidDel="00000000" w:rsidR="00000000" w:rsidRPr="00000000">
        <w:rPr>
          <w:sz w:val="32"/>
          <w:szCs w:val="32"/>
          <w:rtl w:val="0"/>
        </w:rPr>
        <w:t xml:space="preserve">What is a Virtual Private Cloud (VPC)?</w:t>
      </w:r>
    </w:p>
    <w:p w:rsidR="00000000" w:rsidDel="00000000" w:rsidP="00000000" w:rsidRDefault="00000000" w:rsidRPr="00000000" w14:paraId="00000006">
      <w:pPr>
        <w:spacing w:line="276" w:lineRule="auto"/>
        <w:rPr>
          <w:sz w:val="32"/>
          <w:szCs w:val="32"/>
        </w:rPr>
      </w:pPr>
      <w:r w:rsidDel="00000000" w:rsidR="00000000" w:rsidRPr="00000000">
        <w:rPr>
          <w:sz w:val="32"/>
          <w:szCs w:val="32"/>
          <w:rtl w:val="0"/>
        </w:rPr>
        <w:t xml:space="preserve">A Virtual Private Cloud (VPC) is a private network within a cloud provider's infrastructure, like AWS, Azure, or Google Cloud. Think of a VPC as your private cloud section where you can launch resources like servers, databases, and other services. This private section is isolated from other users of the cloud provider, giving you control over your virtual networking environment, including the selection of IP addresses, creation of subnets, and configuration of route tables and gateways.</w:t>
      </w:r>
    </w:p>
    <w:p w:rsidR="00000000" w:rsidDel="00000000" w:rsidP="00000000" w:rsidRDefault="00000000" w:rsidRPr="00000000" w14:paraId="00000007">
      <w:pPr>
        <w:spacing w:line="276" w:lineRule="auto"/>
        <w:rPr>
          <w:sz w:val="32"/>
          <w:szCs w:val="32"/>
        </w:rPr>
      </w:pPr>
      <w:r w:rsidDel="00000000" w:rsidR="00000000" w:rsidRPr="00000000">
        <w:rPr>
          <w:rtl w:val="0"/>
        </w:rPr>
      </w:r>
    </w:p>
    <w:p w:rsidR="00000000" w:rsidDel="00000000" w:rsidP="00000000" w:rsidRDefault="00000000" w:rsidRPr="00000000" w14:paraId="00000008">
      <w:pPr>
        <w:spacing w:line="276" w:lineRule="auto"/>
        <w:rPr>
          <w:sz w:val="32"/>
          <w:szCs w:val="32"/>
        </w:rPr>
      </w:pPr>
      <w:r w:rsidDel="00000000" w:rsidR="00000000" w:rsidRPr="00000000">
        <w:rPr>
          <w:sz w:val="32"/>
          <w:szCs w:val="32"/>
          <w:rtl w:val="0"/>
        </w:rPr>
        <w:t xml:space="preserve">Key Features of a VPC:</w:t>
      </w:r>
    </w:p>
    <w:p w:rsidR="00000000" w:rsidDel="00000000" w:rsidP="00000000" w:rsidRDefault="00000000" w:rsidRPr="00000000" w14:paraId="00000009">
      <w:pPr>
        <w:spacing w:line="276" w:lineRule="auto"/>
        <w:rPr>
          <w:sz w:val="32"/>
          <w:szCs w:val="32"/>
        </w:rPr>
      </w:pPr>
      <w:r w:rsidDel="00000000" w:rsidR="00000000" w:rsidRPr="00000000">
        <w:rPr>
          <w:sz w:val="32"/>
          <w:szCs w:val="32"/>
          <w:rtl w:val="0"/>
        </w:rPr>
        <w:t xml:space="preserve">- Isolation: Your VPC is isolated from other networks in the cloud, ensuring your resources are secure.</w:t>
      </w:r>
    </w:p>
    <w:p w:rsidR="00000000" w:rsidDel="00000000" w:rsidP="00000000" w:rsidRDefault="00000000" w:rsidRPr="00000000" w14:paraId="0000000A">
      <w:pPr>
        <w:spacing w:line="276" w:lineRule="auto"/>
        <w:rPr>
          <w:sz w:val="32"/>
          <w:szCs w:val="32"/>
        </w:rPr>
      </w:pPr>
      <w:r w:rsidDel="00000000" w:rsidR="00000000" w:rsidRPr="00000000">
        <w:rPr>
          <w:sz w:val="32"/>
          <w:szCs w:val="32"/>
          <w:rtl w:val="0"/>
        </w:rPr>
        <w:t xml:space="preserve">- Customization: You can define your IP address ranges, create subnets, and control traffic through security groups and network ACLs (Access Control Lists).</w:t>
      </w:r>
    </w:p>
    <w:p w:rsidR="00000000" w:rsidDel="00000000" w:rsidP="00000000" w:rsidRDefault="00000000" w:rsidRPr="00000000" w14:paraId="0000000B">
      <w:pPr>
        <w:spacing w:line="276" w:lineRule="auto"/>
        <w:rPr>
          <w:sz w:val="32"/>
          <w:szCs w:val="32"/>
        </w:rPr>
      </w:pPr>
      <w:r w:rsidDel="00000000" w:rsidR="00000000" w:rsidRPr="00000000">
        <w:rPr>
          <w:sz w:val="32"/>
          <w:szCs w:val="32"/>
          <w:rtl w:val="0"/>
        </w:rPr>
        <w:t xml:space="preserve">- Scalability: VPCs can scale up or down based on the demands of your application.</w:t>
      </w:r>
    </w:p>
    <w:p w:rsidR="00000000" w:rsidDel="00000000" w:rsidP="00000000" w:rsidRDefault="00000000" w:rsidRPr="00000000" w14:paraId="0000000C">
      <w:pPr>
        <w:spacing w:line="276" w:lineRule="auto"/>
        <w:rPr>
          <w:sz w:val="32"/>
          <w:szCs w:val="32"/>
        </w:rPr>
      </w:pPr>
      <w:r w:rsidDel="00000000" w:rsidR="00000000" w:rsidRPr="00000000">
        <w:rPr>
          <w:rtl w:val="0"/>
        </w:rPr>
      </w:r>
    </w:p>
    <w:p w:rsidR="00000000" w:rsidDel="00000000" w:rsidP="00000000" w:rsidRDefault="00000000" w:rsidRPr="00000000" w14:paraId="0000000D">
      <w:pPr>
        <w:spacing w:line="276" w:lineRule="auto"/>
        <w:rPr>
          <w:sz w:val="32"/>
          <w:szCs w:val="32"/>
        </w:rPr>
      </w:pPr>
      <w:r w:rsidDel="00000000" w:rsidR="00000000" w:rsidRPr="00000000">
        <w:rPr>
          <w:sz w:val="32"/>
          <w:szCs w:val="32"/>
          <w:rtl w:val="0"/>
        </w:rPr>
        <w:t xml:space="preserve">What is a Subnet?</w:t>
      </w:r>
    </w:p>
    <w:p w:rsidR="00000000" w:rsidDel="00000000" w:rsidP="00000000" w:rsidRDefault="00000000" w:rsidRPr="00000000" w14:paraId="0000000E">
      <w:pPr>
        <w:spacing w:line="276" w:lineRule="auto"/>
        <w:rPr>
          <w:sz w:val="32"/>
          <w:szCs w:val="32"/>
        </w:rPr>
      </w:pPr>
      <w:r w:rsidDel="00000000" w:rsidR="00000000" w:rsidRPr="00000000">
        <w:rPr>
          <w:sz w:val="32"/>
          <w:szCs w:val="32"/>
          <w:rtl w:val="0"/>
        </w:rPr>
        <w:t xml:space="preserve">A subnet, short for "subnetwork," is a segment of a VPC's IP address range. Subnets help in organizing and managing your resources within a VPC. By dividing a VPC into subnets, you can group resources that share a common function or security requirement. </w:t>
      </w:r>
    </w:p>
    <w:p w:rsidR="00000000" w:rsidDel="00000000" w:rsidP="00000000" w:rsidRDefault="00000000" w:rsidRPr="00000000" w14:paraId="0000000F">
      <w:pPr>
        <w:spacing w:line="276" w:lineRule="auto"/>
        <w:rPr>
          <w:sz w:val="32"/>
          <w:szCs w:val="32"/>
        </w:rPr>
      </w:pPr>
      <w:r w:rsidDel="00000000" w:rsidR="00000000" w:rsidRPr="00000000">
        <w:rPr>
          <w:rtl w:val="0"/>
        </w:rPr>
      </w:r>
    </w:p>
    <w:p w:rsidR="00000000" w:rsidDel="00000000" w:rsidP="00000000" w:rsidRDefault="00000000" w:rsidRPr="00000000" w14:paraId="00000010">
      <w:pPr>
        <w:spacing w:line="276" w:lineRule="auto"/>
        <w:rPr>
          <w:sz w:val="32"/>
          <w:szCs w:val="32"/>
        </w:rPr>
      </w:pPr>
      <w:r w:rsidDel="00000000" w:rsidR="00000000" w:rsidRPr="00000000">
        <w:rPr>
          <w:sz w:val="32"/>
          <w:szCs w:val="32"/>
          <w:rtl w:val="0"/>
        </w:rPr>
        <w:t xml:space="preserve">Subnets can be either public or private:</w:t>
      </w:r>
    </w:p>
    <w:p w:rsidR="00000000" w:rsidDel="00000000" w:rsidP="00000000" w:rsidRDefault="00000000" w:rsidRPr="00000000" w14:paraId="00000011">
      <w:pPr>
        <w:spacing w:line="276" w:lineRule="auto"/>
        <w:rPr>
          <w:sz w:val="32"/>
          <w:szCs w:val="32"/>
        </w:rPr>
      </w:pPr>
      <w:r w:rsidDel="00000000" w:rsidR="00000000" w:rsidRPr="00000000">
        <w:rPr>
          <w:sz w:val="32"/>
          <w:szCs w:val="32"/>
          <w:rtl w:val="0"/>
        </w:rPr>
        <w:t xml:space="preserve">- Public Subnet: A subnet with direct access to the Internet via an Internet Gateway.</w:t>
      </w:r>
    </w:p>
    <w:p w:rsidR="00000000" w:rsidDel="00000000" w:rsidP="00000000" w:rsidRDefault="00000000" w:rsidRPr="00000000" w14:paraId="00000012">
      <w:pPr>
        <w:spacing w:line="276" w:lineRule="auto"/>
        <w:rPr>
          <w:sz w:val="32"/>
          <w:szCs w:val="32"/>
        </w:rPr>
      </w:pPr>
      <w:r w:rsidDel="00000000" w:rsidR="00000000" w:rsidRPr="00000000">
        <w:rPr>
          <w:sz w:val="32"/>
          <w:szCs w:val="32"/>
          <w:rtl w:val="0"/>
        </w:rPr>
        <w:t xml:space="preserve">- Private Subnet: A subnet without direct access to the internet. Typically, resources in a private subnet access the internet through a NAT Gateway or NAT Instance.</w:t>
      </w:r>
    </w:p>
    <w:p w:rsidR="00000000" w:rsidDel="00000000" w:rsidP="00000000" w:rsidRDefault="00000000" w:rsidRPr="00000000" w14:paraId="00000013">
      <w:pPr>
        <w:spacing w:line="276" w:lineRule="auto"/>
        <w:rPr>
          <w:sz w:val="32"/>
          <w:szCs w:val="32"/>
        </w:rPr>
      </w:pPr>
      <w:r w:rsidDel="00000000" w:rsidR="00000000" w:rsidRPr="00000000">
        <w:rPr>
          <w:rtl w:val="0"/>
        </w:rPr>
      </w:r>
    </w:p>
    <w:p w:rsidR="00000000" w:rsidDel="00000000" w:rsidP="00000000" w:rsidRDefault="00000000" w:rsidRPr="00000000" w14:paraId="00000014">
      <w:pPr>
        <w:spacing w:line="276" w:lineRule="auto"/>
        <w:rPr>
          <w:sz w:val="32"/>
          <w:szCs w:val="32"/>
        </w:rPr>
      </w:pPr>
      <w:r w:rsidDel="00000000" w:rsidR="00000000" w:rsidRPr="00000000">
        <w:rPr>
          <w:sz w:val="32"/>
          <w:szCs w:val="32"/>
          <w:rtl w:val="0"/>
        </w:rPr>
        <w:t xml:space="preserve">Why Use Subnets?</w:t>
      </w:r>
    </w:p>
    <w:p w:rsidR="00000000" w:rsidDel="00000000" w:rsidP="00000000" w:rsidRDefault="00000000" w:rsidRPr="00000000" w14:paraId="00000015">
      <w:pPr>
        <w:spacing w:line="276" w:lineRule="auto"/>
        <w:rPr>
          <w:sz w:val="32"/>
          <w:szCs w:val="32"/>
        </w:rPr>
      </w:pPr>
      <w:r w:rsidDel="00000000" w:rsidR="00000000" w:rsidRPr="00000000">
        <w:rPr>
          <w:sz w:val="32"/>
          <w:szCs w:val="32"/>
          <w:rtl w:val="0"/>
        </w:rPr>
        <w:t xml:space="preserve">- Segmentation: Organize resources by purpose, such as separating web servers from databases.</w:t>
      </w:r>
    </w:p>
    <w:p w:rsidR="00000000" w:rsidDel="00000000" w:rsidP="00000000" w:rsidRDefault="00000000" w:rsidRPr="00000000" w14:paraId="00000016">
      <w:pPr>
        <w:spacing w:line="276" w:lineRule="auto"/>
        <w:rPr>
          <w:sz w:val="32"/>
          <w:szCs w:val="32"/>
        </w:rPr>
      </w:pPr>
      <w:r w:rsidDel="00000000" w:rsidR="00000000" w:rsidRPr="00000000">
        <w:rPr>
          <w:sz w:val="32"/>
          <w:szCs w:val="32"/>
          <w:rtl w:val="0"/>
        </w:rPr>
        <w:t xml:space="preserve">- Security: Enhance security by controlling access between different parts of your network.</w:t>
      </w:r>
    </w:p>
    <w:p w:rsidR="00000000" w:rsidDel="00000000" w:rsidP="00000000" w:rsidRDefault="00000000" w:rsidRPr="00000000" w14:paraId="00000017">
      <w:pPr>
        <w:spacing w:line="276" w:lineRule="auto"/>
        <w:rPr>
          <w:sz w:val="32"/>
          <w:szCs w:val="32"/>
        </w:rPr>
      </w:pPr>
      <w:r w:rsidDel="00000000" w:rsidR="00000000" w:rsidRPr="00000000">
        <w:rPr>
          <w:sz w:val="32"/>
          <w:szCs w:val="32"/>
          <w:rtl w:val="0"/>
        </w:rPr>
        <w:t xml:space="preserve">- Efficient Use of IP Addresses: Subnets allow for more efficient use of your IP address space.</w:t>
      </w:r>
    </w:p>
    <w:p w:rsidR="00000000" w:rsidDel="00000000" w:rsidP="00000000" w:rsidRDefault="00000000" w:rsidRPr="00000000" w14:paraId="00000018">
      <w:pPr>
        <w:spacing w:line="276" w:lineRule="auto"/>
        <w:rPr>
          <w:sz w:val="32"/>
          <w:szCs w:val="32"/>
        </w:rPr>
      </w:pPr>
      <w:r w:rsidDel="00000000" w:rsidR="00000000" w:rsidRPr="00000000">
        <w:rPr>
          <w:rtl w:val="0"/>
        </w:rPr>
      </w:r>
    </w:p>
    <w:p w:rsidR="00000000" w:rsidDel="00000000" w:rsidP="00000000" w:rsidRDefault="00000000" w:rsidRPr="00000000" w14:paraId="00000019">
      <w:pPr>
        <w:spacing w:line="276" w:lineRule="auto"/>
        <w:rPr>
          <w:sz w:val="32"/>
          <w:szCs w:val="32"/>
        </w:rPr>
      </w:pPr>
      <w:r w:rsidDel="00000000" w:rsidR="00000000" w:rsidRPr="00000000">
        <w:rPr>
          <w:sz w:val="32"/>
          <w:szCs w:val="32"/>
          <w:rtl w:val="0"/>
        </w:rPr>
        <w:t xml:space="preserve">IP Addressing and Subnet Masks</w:t>
      </w:r>
    </w:p>
    <w:p w:rsidR="00000000" w:rsidDel="00000000" w:rsidP="00000000" w:rsidRDefault="00000000" w:rsidRPr="00000000" w14:paraId="0000001A">
      <w:pPr>
        <w:spacing w:line="276" w:lineRule="auto"/>
        <w:rPr>
          <w:sz w:val="32"/>
          <w:szCs w:val="32"/>
        </w:rPr>
      </w:pPr>
      <w:r w:rsidDel="00000000" w:rsidR="00000000" w:rsidRPr="00000000">
        <w:rPr>
          <w:sz w:val="32"/>
          <w:szCs w:val="32"/>
          <w:rtl w:val="0"/>
        </w:rPr>
        <w:t xml:space="preserve">Every device in a network needs an IP address to communicate. An IP address is a unique identifier for a device on a network. In a VPC, you define a range of IP addresses that can be used by your resources.</w:t>
      </w:r>
    </w:p>
    <w:p w:rsidR="00000000" w:rsidDel="00000000" w:rsidP="00000000" w:rsidRDefault="00000000" w:rsidRPr="00000000" w14:paraId="0000001B">
      <w:pPr>
        <w:spacing w:line="276" w:lineRule="auto"/>
        <w:rPr>
          <w:sz w:val="32"/>
          <w:szCs w:val="32"/>
        </w:rPr>
      </w:pPr>
      <w:r w:rsidDel="00000000" w:rsidR="00000000" w:rsidRPr="00000000">
        <w:rPr>
          <w:rtl w:val="0"/>
        </w:rPr>
      </w:r>
    </w:p>
    <w:p w:rsidR="00000000" w:rsidDel="00000000" w:rsidP="00000000" w:rsidRDefault="00000000" w:rsidRPr="00000000" w14:paraId="0000001C">
      <w:pPr>
        <w:spacing w:line="276" w:lineRule="auto"/>
        <w:rPr>
          <w:sz w:val="32"/>
          <w:szCs w:val="32"/>
        </w:rPr>
      </w:pPr>
      <w:r w:rsidDel="00000000" w:rsidR="00000000" w:rsidRPr="00000000">
        <w:rPr>
          <w:sz w:val="32"/>
          <w:szCs w:val="32"/>
          <w:rtl w:val="0"/>
        </w:rPr>
        <w:t xml:space="preserve">Types of IP Addresses:</w:t>
      </w:r>
    </w:p>
    <w:p w:rsidR="00000000" w:rsidDel="00000000" w:rsidP="00000000" w:rsidRDefault="00000000" w:rsidRPr="00000000" w14:paraId="0000001D">
      <w:pPr>
        <w:spacing w:line="276" w:lineRule="auto"/>
        <w:rPr>
          <w:sz w:val="32"/>
          <w:szCs w:val="32"/>
        </w:rPr>
      </w:pPr>
      <w:r w:rsidDel="00000000" w:rsidR="00000000" w:rsidRPr="00000000">
        <w:rPr>
          <w:sz w:val="32"/>
          <w:szCs w:val="32"/>
          <w:rtl w:val="0"/>
        </w:rPr>
        <w:t xml:space="preserve">1. Public IP Address: An IP address that is accessible from the internet.</w:t>
      </w:r>
    </w:p>
    <w:p w:rsidR="00000000" w:rsidDel="00000000" w:rsidP="00000000" w:rsidRDefault="00000000" w:rsidRPr="00000000" w14:paraId="0000001E">
      <w:pPr>
        <w:spacing w:line="276" w:lineRule="auto"/>
        <w:rPr>
          <w:sz w:val="32"/>
          <w:szCs w:val="32"/>
        </w:rPr>
      </w:pPr>
      <w:r w:rsidDel="00000000" w:rsidR="00000000" w:rsidRPr="00000000">
        <w:rPr>
          <w:sz w:val="32"/>
          <w:szCs w:val="32"/>
          <w:rtl w:val="0"/>
        </w:rPr>
        <w:t xml:space="preserve">2. Private IP Address: An IP address that is only accessible within the VPC.</w:t>
      </w:r>
    </w:p>
    <w:p w:rsidR="00000000" w:rsidDel="00000000" w:rsidP="00000000" w:rsidRDefault="00000000" w:rsidRPr="00000000" w14:paraId="0000001F">
      <w:pPr>
        <w:spacing w:line="276" w:lineRule="auto"/>
        <w:rPr>
          <w:sz w:val="32"/>
          <w:szCs w:val="32"/>
        </w:rPr>
      </w:pPr>
      <w:r w:rsidDel="00000000" w:rsidR="00000000" w:rsidRPr="00000000">
        <w:rPr>
          <w:rtl w:val="0"/>
        </w:rPr>
      </w:r>
    </w:p>
    <w:p w:rsidR="00000000" w:rsidDel="00000000" w:rsidP="00000000" w:rsidRDefault="00000000" w:rsidRPr="00000000" w14:paraId="00000020">
      <w:pPr>
        <w:spacing w:line="276" w:lineRule="auto"/>
        <w:rPr>
          <w:sz w:val="32"/>
          <w:szCs w:val="32"/>
        </w:rPr>
      </w:pPr>
      <w:r w:rsidDel="00000000" w:rsidR="00000000" w:rsidRPr="00000000">
        <w:rPr>
          <w:sz w:val="32"/>
          <w:szCs w:val="32"/>
          <w:rtl w:val="0"/>
        </w:rPr>
        <w:t xml:space="preserve">Subnet Masks and CIDR Notation</w:t>
      </w:r>
    </w:p>
    <w:p w:rsidR="00000000" w:rsidDel="00000000" w:rsidP="00000000" w:rsidRDefault="00000000" w:rsidRPr="00000000" w14:paraId="00000021">
      <w:pPr>
        <w:spacing w:line="276" w:lineRule="auto"/>
        <w:rPr>
          <w:sz w:val="32"/>
          <w:szCs w:val="32"/>
        </w:rPr>
      </w:pPr>
      <w:r w:rsidDel="00000000" w:rsidR="00000000" w:rsidRPr="00000000">
        <w:rPr>
          <w:sz w:val="32"/>
          <w:szCs w:val="32"/>
          <w:rtl w:val="0"/>
        </w:rPr>
        <w:t xml:space="preserve">A subnet mask is used to divide an IP address into a network and host portion. In simpler terms, it tells you which part of the IP address identifies the network and which part identifies the specific device within that network.</w:t>
      </w:r>
    </w:p>
    <w:p w:rsidR="00000000" w:rsidDel="00000000" w:rsidP="00000000" w:rsidRDefault="00000000" w:rsidRPr="00000000" w14:paraId="00000022">
      <w:pPr>
        <w:spacing w:line="276" w:lineRule="auto"/>
        <w:rPr>
          <w:sz w:val="32"/>
          <w:szCs w:val="32"/>
        </w:rPr>
      </w:pPr>
      <w:r w:rsidDel="00000000" w:rsidR="00000000" w:rsidRPr="00000000">
        <w:rPr>
          <w:rtl w:val="0"/>
        </w:rPr>
      </w:r>
    </w:p>
    <w:p w:rsidR="00000000" w:rsidDel="00000000" w:rsidP="00000000" w:rsidRDefault="00000000" w:rsidRPr="00000000" w14:paraId="00000023">
      <w:pPr>
        <w:spacing w:line="276" w:lineRule="auto"/>
        <w:rPr>
          <w:sz w:val="32"/>
          <w:szCs w:val="32"/>
        </w:rPr>
      </w:pPr>
      <w:r w:rsidDel="00000000" w:rsidR="00000000" w:rsidRPr="00000000">
        <w:rPr>
          <w:sz w:val="32"/>
          <w:szCs w:val="32"/>
          <w:rtl w:val="0"/>
        </w:rPr>
        <w:t xml:space="preserve">In the cloud, IP addresses are often defined using CIDR (Classless Inter-Domain Routing) notation. CIDR notation includes an IP address and a suffix that indicates the size of the network. For example, `192.168.1.0/24`:</w:t>
      </w:r>
    </w:p>
    <w:p w:rsidR="00000000" w:rsidDel="00000000" w:rsidP="00000000" w:rsidRDefault="00000000" w:rsidRPr="00000000" w14:paraId="00000024">
      <w:pPr>
        <w:spacing w:line="276" w:lineRule="auto"/>
        <w:rPr>
          <w:sz w:val="32"/>
          <w:szCs w:val="32"/>
        </w:rPr>
      </w:pPr>
      <w:r w:rsidDel="00000000" w:rsidR="00000000" w:rsidRPr="00000000">
        <w:rPr>
          <w:rtl w:val="0"/>
        </w:rPr>
      </w:r>
    </w:p>
    <w:p w:rsidR="00000000" w:rsidDel="00000000" w:rsidP="00000000" w:rsidRDefault="00000000" w:rsidRPr="00000000" w14:paraId="00000025">
      <w:pPr>
        <w:spacing w:line="276" w:lineRule="auto"/>
        <w:rPr>
          <w:sz w:val="32"/>
          <w:szCs w:val="32"/>
        </w:rPr>
      </w:pPr>
      <w:r w:rsidDel="00000000" w:rsidR="00000000" w:rsidRPr="00000000">
        <w:rPr>
          <w:sz w:val="32"/>
          <w:szCs w:val="32"/>
          <w:rtl w:val="0"/>
        </w:rPr>
        <w:t xml:space="preserve">- `192.168.1.0` is the base IP address.</w:t>
      </w:r>
    </w:p>
    <w:p w:rsidR="00000000" w:rsidDel="00000000" w:rsidP="00000000" w:rsidRDefault="00000000" w:rsidRPr="00000000" w14:paraId="00000026">
      <w:pPr>
        <w:spacing w:line="276" w:lineRule="auto"/>
        <w:rPr>
          <w:sz w:val="32"/>
          <w:szCs w:val="32"/>
        </w:rPr>
      </w:pPr>
      <w:r w:rsidDel="00000000" w:rsidR="00000000" w:rsidRPr="00000000">
        <w:rPr>
          <w:sz w:val="32"/>
          <w:szCs w:val="32"/>
          <w:rtl w:val="0"/>
        </w:rPr>
        <w:t xml:space="preserve">- `/24` indicates that the first 24 bits are used for the network portion, leaving the remaining 8 bits for host addresses.</w:t>
      </w:r>
    </w:p>
    <w:p w:rsidR="00000000" w:rsidDel="00000000" w:rsidP="00000000" w:rsidRDefault="00000000" w:rsidRPr="00000000" w14:paraId="00000027">
      <w:pPr>
        <w:spacing w:line="276" w:lineRule="auto"/>
        <w:rPr>
          <w:sz w:val="32"/>
          <w:szCs w:val="32"/>
        </w:rPr>
      </w:pPr>
      <w:r w:rsidDel="00000000" w:rsidR="00000000" w:rsidRPr="00000000">
        <w:rPr>
          <w:rtl w:val="0"/>
        </w:rPr>
      </w:r>
    </w:p>
    <w:p w:rsidR="00000000" w:rsidDel="00000000" w:rsidP="00000000" w:rsidRDefault="00000000" w:rsidRPr="00000000" w14:paraId="00000028">
      <w:pPr>
        <w:spacing w:line="276" w:lineRule="auto"/>
        <w:rPr>
          <w:sz w:val="32"/>
          <w:szCs w:val="32"/>
        </w:rPr>
      </w:pPr>
      <w:r w:rsidDel="00000000" w:rsidR="00000000" w:rsidRPr="00000000">
        <w:rPr>
          <w:sz w:val="32"/>
          <w:szCs w:val="32"/>
          <w:rtl w:val="0"/>
        </w:rPr>
        <w:t xml:space="preserve">Allocating IP Addresses and Subnet Masks</w:t>
      </w:r>
    </w:p>
    <w:p w:rsidR="00000000" w:rsidDel="00000000" w:rsidP="00000000" w:rsidRDefault="00000000" w:rsidRPr="00000000" w14:paraId="00000029">
      <w:pPr>
        <w:spacing w:line="276" w:lineRule="auto"/>
        <w:rPr>
          <w:sz w:val="32"/>
          <w:szCs w:val="32"/>
        </w:rPr>
      </w:pPr>
      <w:r w:rsidDel="00000000" w:rsidR="00000000" w:rsidRPr="00000000">
        <w:rPr>
          <w:sz w:val="32"/>
          <w:szCs w:val="32"/>
          <w:rtl w:val="0"/>
        </w:rPr>
        <w:t xml:space="preserve">When creating a VPC, you need to define an IP address range using CIDR notation. This range must be large enough to accommodate all your subnets and resources. For example, a typical VPC might use a CIDR block like `10.0.0.0/16`, which provides 65,536 IP addresses.</w:t>
      </w:r>
    </w:p>
    <w:p w:rsidR="00000000" w:rsidDel="00000000" w:rsidP="00000000" w:rsidRDefault="00000000" w:rsidRPr="00000000" w14:paraId="0000002A">
      <w:pPr>
        <w:spacing w:line="276" w:lineRule="auto"/>
        <w:rPr>
          <w:sz w:val="32"/>
          <w:szCs w:val="32"/>
        </w:rPr>
      </w:pPr>
      <w:r w:rsidDel="00000000" w:rsidR="00000000" w:rsidRPr="00000000">
        <w:rPr>
          <w:rtl w:val="0"/>
        </w:rPr>
      </w:r>
    </w:p>
    <w:p w:rsidR="00000000" w:rsidDel="00000000" w:rsidP="00000000" w:rsidRDefault="00000000" w:rsidRPr="00000000" w14:paraId="0000002B">
      <w:pPr>
        <w:spacing w:line="276" w:lineRule="auto"/>
        <w:rPr>
          <w:sz w:val="32"/>
          <w:szCs w:val="32"/>
        </w:rPr>
      </w:pPr>
      <w:r w:rsidDel="00000000" w:rsidR="00000000" w:rsidRPr="00000000">
        <w:rPr>
          <w:sz w:val="32"/>
          <w:szCs w:val="32"/>
          <w:rtl w:val="0"/>
        </w:rPr>
        <w:t xml:space="preserve">Once your VPC is created, you can create subnets within it. Each subnet will have its own CIDR block, which is a subset of the VPC’s CIDR block. For instance, you might allocate:</w:t>
      </w:r>
    </w:p>
    <w:p w:rsidR="00000000" w:rsidDel="00000000" w:rsidP="00000000" w:rsidRDefault="00000000" w:rsidRPr="00000000" w14:paraId="0000002C">
      <w:pPr>
        <w:spacing w:line="276" w:lineRule="auto"/>
        <w:rPr>
          <w:sz w:val="32"/>
          <w:szCs w:val="32"/>
        </w:rPr>
      </w:pPr>
      <w:r w:rsidDel="00000000" w:rsidR="00000000" w:rsidRPr="00000000">
        <w:rPr>
          <w:sz w:val="32"/>
          <w:szCs w:val="32"/>
          <w:rtl w:val="0"/>
        </w:rPr>
        <w:t xml:space="preserve">- `10.0.1.0/24` for your public subnet (256 IP addresses).</w:t>
      </w:r>
    </w:p>
    <w:p w:rsidR="00000000" w:rsidDel="00000000" w:rsidP="00000000" w:rsidRDefault="00000000" w:rsidRPr="00000000" w14:paraId="0000002D">
      <w:pPr>
        <w:spacing w:line="276" w:lineRule="auto"/>
        <w:rPr>
          <w:sz w:val="32"/>
          <w:szCs w:val="32"/>
        </w:rPr>
      </w:pPr>
      <w:r w:rsidDel="00000000" w:rsidR="00000000" w:rsidRPr="00000000">
        <w:rPr>
          <w:sz w:val="32"/>
          <w:szCs w:val="32"/>
          <w:rtl w:val="0"/>
        </w:rPr>
        <w:t xml:space="preserve">- `10.0.2.0/24` for your private subnet (256 IP addresses).</w:t>
      </w:r>
    </w:p>
    <w:p w:rsidR="00000000" w:rsidDel="00000000" w:rsidP="00000000" w:rsidRDefault="00000000" w:rsidRPr="00000000" w14:paraId="0000002E">
      <w:pPr>
        <w:spacing w:line="276" w:lineRule="auto"/>
        <w:rPr>
          <w:sz w:val="32"/>
          <w:szCs w:val="32"/>
        </w:rPr>
      </w:pPr>
      <w:r w:rsidDel="00000000" w:rsidR="00000000" w:rsidRPr="00000000">
        <w:rPr>
          <w:sz w:val="32"/>
          <w:szCs w:val="32"/>
          <w:rtl w:val="0"/>
        </w:rPr>
        <w:t xml:space="preserve">- `10.0.3.0/24` for your database (256 IP addresses).</w:t>
      </w:r>
    </w:p>
    <w:p w:rsidR="00000000" w:rsidDel="00000000" w:rsidP="00000000" w:rsidRDefault="00000000" w:rsidRPr="00000000" w14:paraId="0000002F">
      <w:pPr>
        <w:spacing w:line="276" w:lineRule="auto"/>
        <w:rPr>
          <w:sz w:val="32"/>
          <w:szCs w:val="32"/>
        </w:rPr>
      </w:pPr>
      <w:r w:rsidDel="00000000" w:rsidR="00000000" w:rsidRPr="00000000">
        <w:rPr>
          <w:rtl w:val="0"/>
        </w:rPr>
      </w:r>
    </w:p>
    <w:p w:rsidR="00000000" w:rsidDel="00000000" w:rsidP="00000000" w:rsidRDefault="00000000" w:rsidRPr="00000000" w14:paraId="00000030">
      <w:pPr>
        <w:spacing w:line="276" w:lineRule="auto"/>
        <w:rPr>
          <w:sz w:val="32"/>
          <w:szCs w:val="32"/>
        </w:rPr>
      </w:pPr>
      <w:r w:rsidDel="00000000" w:rsidR="00000000" w:rsidRPr="00000000">
        <w:rPr>
          <w:rtl w:val="0"/>
        </w:rPr>
      </w:r>
    </w:p>
    <w:p w:rsidR="00000000" w:rsidDel="00000000" w:rsidP="00000000" w:rsidRDefault="00000000" w:rsidRPr="00000000" w14:paraId="00000031">
      <w:pPr>
        <w:spacing w:line="276" w:lineRule="auto"/>
        <w:rPr>
          <w:sz w:val="32"/>
          <w:szCs w:val="32"/>
        </w:rPr>
      </w:pPr>
      <w:r w:rsidDel="00000000" w:rsidR="00000000" w:rsidRPr="00000000">
        <w:rPr>
          <w:sz w:val="32"/>
          <w:szCs w:val="32"/>
          <w:rtl w:val="0"/>
        </w:rPr>
        <w:t xml:space="preserve">Best Practices for IP Addressing:</w:t>
      </w:r>
    </w:p>
    <w:p w:rsidR="00000000" w:rsidDel="00000000" w:rsidP="00000000" w:rsidRDefault="00000000" w:rsidRPr="00000000" w14:paraId="00000032">
      <w:pPr>
        <w:spacing w:line="276" w:lineRule="auto"/>
        <w:rPr>
          <w:sz w:val="32"/>
          <w:szCs w:val="32"/>
        </w:rPr>
      </w:pPr>
      <w:r w:rsidDel="00000000" w:rsidR="00000000" w:rsidRPr="00000000">
        <w:rPr>
          <w:sz w:val="32"/>
          <w:szCs w:val="32"/>
          <w:rtl w:val="0"/>
        </w:rPr>
        <w:t xml:space="preserve">1. Plan Ahead: Choose a CIDR block that provides enough IP addresses for future growth.</w:t>
      </w:r>
    </w:p>
    <w:p w:rsidR="00000000" w:rsidDel="00000000" w:rsidP="00000000" w:rsidRDefault="00000000" w:rsidRPr="00000000" w14:paraId="00000033">
      <w:pPr>
        <w:spacing w:line="276" w:lineRule="auto"/>
        <w:rPr>
          <w:sz w:val="32"/>
          <w:szCs w:val="32"/>
        </w:rPr>
      </w:pPr>
      <w:r w:rsidDel="00000000" w:rsidR="00000000" w:rsidRPr="00000000">
        <w:rPr>
          <w:sz w:val="32"/>
          <w:szCs w:val="32"/>
          <w:rtl w:val="0"/>
        </w:rPr>
        <w:t xml:space="preserve">2. Use Non-Overlapping IP Ranges: Ensure your VPC’s IP range doesn’t overlap with other networks you need to connect to, like on-premises data centers.</w:t>
      </w:r>
    </w:p>
    <w:p w:rsidR="00000000" w:rsidDel="00000000" w:rsidP="00000000" w:rsidRDefault="00000000" w:rsidRPr="00000000" w14:paraId="00000034">
      <w:pPr>
        <w:spacing w:line="276" w:lineRule="auto"/>
        <w:rPr>
          <w:sz w:val="32"/>
          <w:szCs w:val="32"/>
        </w:rPr>
      </w:pPr>
      <w:r w:rsidDel="00000000" w:rsidR="00000000" w:rsidRPr="00000000">
        <w:rPr>
          <w:sz w:val="32"/>
          <w:szCs w:val="32"/>
          <w:rtl w:val="0"/>
        </w:rPr>
        <w:t xml:space="preserve">3. Segment Your Network: Use subnets to separate resources by function and security requirements.</w:t>
      </w:r>
    </w:p>
    <w:p w:rsidR="00000000" w:rsidDel="00000000" w:rsidP="00000000" w:rsidRDefault="00000000" w:rsidRPr="00000000" w14:paraId="00000035">
      <w:pPr>
        <w:spacing w:line="276" w:lineRule="auto"/>
        <w:rPr>
          <w:sz w:val="32"/>
          <w:szCs w:val="32"/>
        </w:rPr>
      </w:pPr>
      <w:r w:rsidDel="00000000" w:rsidR="00000000" w:rsidRPr="00000000">
        <w:rPr>
          <w:sz w:val="32"/>
          <w:szCs w:val="32"/>
          <w:rtl w:val="0"/>
        </w:rPr>
        <w:t xml:space="preserve">4. Reserve IP Addresses: Some IP addresses within each subnet are reserved by AWS, so account for that when planning.</w:t>
      </w:r>
    </w:p>
    <w:p w:rsidR="00000000" w:rsidDel="00000000" w:rsidP="00000000" w:rsidRDefault="00000000" w:rsidRPr="00000000" w14:paraId="00000036">
      <w:pPr>
        <w:spacing w:line="276" w:lineRule="auto"/>
        <w:rPr>
          <w:sz w:val="32"/>
          <w:szCs w:val="32"/>
        </w:rPr>
      </w:pPr>
      <w:r w:rsidDel="00000000" w:rsidR="00000000" w:rsidRPr="00000000">
        <w:rPr>
          <w:rtl w:val="0"/>
        </w:rPr>
      </w:r>
    </w:p>
    <w:p w:rsidR="00000000" w:rsidDel="00000000" w:rsidP="00000000" w:rsidRDefault="00000000" w:rsidRPr="00000000" w14:paraId="00000037">
      <w:pPr>
        <w:spacing w:line="276" w:lineRule="auto"/>
        <w:rPr>
          <w:sz w:val="32"/>
          <w:szCs w:val="32"/>
        </w:rPr>
      </w:pPr>
      <w:r w:rsidDel="00000000" w:rsidR="00000000" w:rsidRPr="00000000">
        <w:rPr>
          <w:sz w:val="32"/>
          <w:szCs w:val="32"/>
          <w:rtl w:val="0"/>
        </w:rPr>
        <w:t xml:space="preserve">Conclusion</w:t>
      </w:r>
    </w:p>
    <w:p w:rsidR="00000000" w:rsidDel="00000000" w:rsidP="00000000" w:rsidRDefault="00000000" w:rsidRPr="00000000" w14:paraId="00000038">
      <w:pPr>
        <w:spacing w:line="276" w:lineRule="auto"/>
        <w:rPr>
          <w:sz w:val="32"/>
          <w:szCs w:val="32"/>
        </w:rPr>
      </w:pPr>
      <w:r w:rsidDel="00000000" w:rsidR="00000000" w:rsidRPr="00000000">
        <w:rPr>
          <w:sz w:val="32"/>
          <w:szCs w:val="32"/>
          <w:rtl w:val="0"/>
        </w:rPr>
        <w:t xml:space="preserve">Understanding VPCs and subnets is fundamental to managing cloud infrastructure. With this knowledge, you can design a network that is secure, scalable, and organized. By carefully planning your IP address allocation and subnet masks, you’ll ensure that your cloud resources are both accessible and well-structured. As you progress in your DevOps journey, these concepts will become second nature, forming the backbone of your cloud networking expertise.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aVK2NUipAiDtXN1U0Jxn4Q7+hw==">CgMxLjA4AHIhMXdhNGdUaVFSRHFyN01USm9fbVA2NldjVVJKQTliaFY2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2024-08-12T21:16:00Z</dcterms:created>
  <dc:creator>Ayomide Aiyegbusi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e7240b1c-2ddc-404f-8ee2-445a51ff5284</vt:lpwstr>
  </property>
</Properties>
</file>