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CCCA5" w14:textId="77777777" w:rsidR="004B4BA3" w:rsidRDefault="004B4BA3">
      <w:pPr>
        <w:pStyle w:val="line"/>
      </w:pPr>
    </w:p>
    <w:p w14:paraId="36F3A9B6" w14:textId="77777777" w:rsidR="004B4BA3" w:rsidRDefault="00000000">
      <w:pPr>
        <w:pStyle w:val="Title"/>
      </w:pPr>
      <w:r>
        <w:t>Software Requirements Specification</w:t>
      </w:r>
    </w:p>
    <w:p w14:paraId="3CC287CE" w14:textId="77777777" w:rsidR="004B4BA3" w:rsidRDefault="00000000">
      <w:pPr>
        <w:pStyle w:val="Title"/>
        <w:spacing w:before="0" w:after="400"/>
        <w:rPr>
          <w:sz w:val="40"/>
        </w:rPr>
      </w:pPr>
      <w:r>
        <w:rPr>
          <w:sz w:val="40"/>
        </w:rPr>
        <w:t>for</w:t>
      </w:r>
    </w:p>
    <w:p w14:paraId="0DE0B7C4" w14:textId="77777777" w:rsidR="003113A0" w:rsidRDefault="00000000">
      <w:pPr>
        <w:pStyle w:val="ByLine"/>
        <w:rPr>
          <w:sz w:val="64"/>
        </w:rPr>
      </w:pPr>
      <w:r w:rsidRPr="003113A0">
        <w:rPr>
          <w:sz w:val="64"/>
        </w:rPr>
        <w:t>InsightFlow EDU</w:t>
      </w:r>
    </w:p>
    <w:p w14:paraId="00F68A16" w14:textId="77777777" w:rsidR="004B4BA3" w:rsidRDefault="00000000">
      <w:pPr>
        <w:pStyle w:val="ByLine"/>
      </w:pPr>
      <w:r>
        <w:t xml:space="preserve">Version </w:t>
      </w:r>
      <w:r w:rsidR="003113A0">
        <w:t>0.1</w:t>
      </w:r>
      <w:r>
        <w:t xml:space="preserve"> approved</w:t>
      </w:r>
    </w:p>
    <w:p w14:paraId="0D1C2418" w14:textId="77777777" w:rsidR="003113A0" w:rsidRDefault="00000000" w:rsidP="003113A0">
      <w:pPr>
        <w:pStyle w:val="ByLine"/>
      </w:pPr>
      <w:r>
        <w:t xml:space="preserve">Prepared by Sumanth Kamath-230957214 and </w:t>
      </w:r>
    </w:p>
    <w:p w14:paraId="0BA165BE" w14:textId="77777777" w:rsidR="003113A0" w:rsidRDefault="00000000" w:rsidP="003113A0">
      <w:pPr>
        <w:pStyle w:val="ByLine"/>
      </w:pPr>
      <w:r>
        <w:t>Piyush Kumar Mishra-230957212</w:t>
      </w:r>
    </w:p>
    <w:p w14:paraId="49C8F1C4" w14:textId="77777777" w:rsidR="004B4BA3" w:rsidRDefault="00000000">
      <w:pPr>
        <w:pStyle w:val="ByLine"/>
      </w:pPr>
      <w:r>
        <w:t>Manipal Institute of Technology</w:t>
      </w:r>
    </w:p>
    <w:p w14:paraId="3CEFD631" w14:textId="77777777" w:rsidR="004B4BA3" w:rsidRDefault="00000000">
      <w:pPr>
        <w:pStyle w:val="ByLine"/>
      </w:pPr>
      <w:r>
        <w:t>08 August 2025</w:t>
      </w:r>
    </w:p>
    <w:p w14:paraId="57F8D9D6" w14:textId="77777777" w:rsidR="004B4BA3" w:rsidRDefault="004B4BA3">
      <w:pPr>
        <w:pStyle w:val="ChangeHistoryTitle"/>
        <w:rPr>
          <w:sz w:val="32"/>
        </w:rPr>
        <w:sectPr w:rsidR="004B4BA3">
          <w:footerReference w:type="default" r:id="rId10"/>
          <w:pgSz w:w="12240" w:h="15840" w:code="1"/>
          <w:pgMar w:top="1440" w:right="1440" w:bottom="1440" w:left="1440" w:header="720" w:footer="720" w:gutter="0"/>
          <w:pgNumType w:fmt="lowerRoman" w:start="1"/>
          <w:cols w:space="720"/>
        </w:sectPr>
      </w:pPr>
    </w:p>
    <w:p w14:paraId="00C9BDE3" w14:textId="77777777" w:rsidR="004B4BA3" w:rsidRDefault="00000000">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56866A75" w14:textId="77777777" w:rsidR="004B4BA3" w:rsidRDefault="00000000">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6C2221">
        <w:t>ii</w:t>
      </w:r>
      <w:r>
        <w:fldChar w:fldCharType="end"/>
      </w:r>
    </w:p>
    <w:p w14:paraId="7DAEDECC" w14:textId="77777777" w:rsidR="004B4BA3" w:rsidRDefault="00000000">
      <w:pPr>
        <w:pStyle w:val="TOC1"/>
      </w:pPr>
      <w:r>
        <w:t>Revision History</w:t>
      </w:r>
      <w:r>
        <w:tab/>
      </w:r>
      <w:r>
        <w:fldChar w:fldCharType="begin"/>
      </w:r>
      <w:r>
        <w:instrText xml:space="preserve"> PAGEREF _Toc441230971 \h </w:instrText>
      </w:r>
      <w:r>
        <w:fldChar w:fldCharType="separate"/>
      </w:r>
      <w:r w:rsidR="006C2221">
        <w:t>ii</w:t>
      </w:r>
      <w:r>
        <w:fldChar w:fldCharType="end"/>
      </w:r>
    </w:p>
    <w:p w14:paraId="38A62AAD" w14:textId="77777777" w:rsidR="004B4BA3" w:rsidRDefault="00000000">
      <w:pPr>
        <w:pStyle w:val="TOC1"/>
      </w:pPr>
      <w:r>
        <w:t>1.</w:t>
      </w:r>
      <w:r>
        <w:tab/>
        <w:t>Introduction</w:t>
      </w:r>
      <w:r>
        <w:tab/>
      </w:r>
      <w:r>
        <w:fldChar w:fldCharType="begin"/>
      </w:r>
      <w:r>
        <w:instrText xml:space="preserve"> PAGEREF _Toc441230972 \h </w:instrText>
      </w:r>
      <w:r>
        <w:fldChar w:fldCharType="separate"/>
      </w:r>
      <w:r w:rsidR="006C2221">
        <w:t>1</w:t>
      </w:r>
      <w:r>
        <w:fldChar w:fldCharType="end"/>
      </w:r>
    </w:p>
    <w:p w14:paraId="59BFFE58" w14:textId="77777777" w:rsidR="004B4BA3" w:rsidRDefault="00000000">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6C2221">
        <w:rPr>
          <w:noProof/>
        </w:rPr>
        <w:t>1</w:t>
      </w:r>
      <w:r>
        <w:rPr>
          <w:noProof/>
        </w:rPr>
        <w:fldChar w:fldCharType="end"/>
      </w:r>
    </w:p>
    <w:p w14:paraId="358D6B75" w14:textId="77777777" w:rsidR="004B4BA3" w:rsidRDefault="00000000">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sidR="006C2221">
        <w:rPr>
          <w:noProof/>
        </w:rPr>
        <w:t>1</w:t>
      </w:r>
      <w:r>
        <w:rPr>
          <w:noProof/>
        </w:rPr>
        <w:fldChar w:fldCharType="end"/>
      </w:r>
    </w:p>
    <w:p w14:paraId="0D603A27" w14:textId="77777777" w:rsidR="004B4BA3" w:rsidRDefault="00000000">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sidR="006C2221">
        <w:rPr>
          <w:noProof/>
        </w:rPr>
        <w:t>1</w:t>
      </w:r>
      <w:r>
        <w:rPr>
          <w:noProof/>
        </w:rPr>
        <w:fldChar w:fldCharType="end"/>
      </w:r>
    </w:p>
    <w:p w14:paraId="3FA3AB0E" w14:textId="77777777" w:rsidR="004B4BA3" w:rsidRDefault="00000000">
      <w:pPr>
        <w:pStyle w:val="TOC2"/>
        <w:tabs>
          <w:tab w:val="left" w:pos="720"/>
        </w:tabs>
        <w:rPr>
          <w:noProof/>
        </w:rPr>
      </w:pPr>
      <w:r>
        <w:rPr>
          <w:noProof/>
        </w:rPr>
        <w:t>1.4</w:t>
      </w:r>
      <w:r>
        <w:rPr>
          <w:noProof/>
        </w:rPr>
        <w:tab/>
        <w:t>Product Scope</w:t>
      </w:r>
      <w:r>
        <w:rPr>
          <w:noProof/>
        </w:rPr>
        <w:tab/>
      </w:r>
      <w:r w:rsidR="00A350D7">
        <w:rPr>
          <w:noProof/>
        </w:rPr>
        <w:t>2</w:t>
      </w:r>
    </w:p>
    <w:p w14:paraId="04E61D78" w14:textId="77777777" w:rsidR="004B4BA3" w:rsidRDefault="00000000">
      <w:pPr>
        <w:pStyle w:val="TOC2"/>
        <w:tabs>
          <w:tab w:val="left" w:pos="720"/>
        </w:tabs>
        <w:rPr>
          <w:noProof/>
        </w:rPr>
      </w:pPr>
      <w:r>
        <w:rPr>
          <w:noProof/>
        </w:rPr>
        <w:t>1.5</w:t>
      </w:r>
      <w:r>
        <w:rPr>
          <w:noProof/>
        </w:rPr>
        <w:tab/>
        <w:t>References</w:t>
      </w:r>
      <w:r>
        <w:rPr>
          <w:noProof/>
        </w:rPr>
        <w:tab/>
      </w:r>
      <w:r w:rsidR="00A350D7">
        <w:rPr>
          <w:noProof/>
        </w:rPr>
        <w:t>2</w:t>
      </w:r>
    </w:p>
    <w:p w14:paraId="0B052EDB" w14:textId="77777777" w:rsidR="004B4BA3" w:rsidRDefault="00000000">
      <w:pPr>
        <w:pStyle w:val="TOC1"/>
      </w:pPr>
      <w:r>
        <w:t>2.</w:t>
      </w:r>
      <w:r>
        <w:tab/>
        <w:t>Overall Description</w:t>
      </w:r>
      <w:r>
        <w:tab/>
      </w:r>
      <w:r w:rsidR="00A350D7">
        <w:t>3</w:t>
      </w:r>
    </w:p>
    <w:p w14:paraId="60E34C1E" w14:textId="77777777" w:rsidR="004B4BA3" w:rsidRDefault="00000000">
      <w:pPr>
        <w:pStyle w:val="TOC2"/>
        <w:tabs>
          <w:tab w:val="left" w:pos="720"/>
        </w:tabs>
        <w:rPr>
          <w:noProof/>
        </w:rPr>
      </w:pPr>
      <w:r>
        <w:rPr>
          <w:noProof/>
        </w:rPr>
        <w:t>2.1</w:t>
      </w:r>
      <w:r>
        <w:rPr>
          <w:noProof/>
        </w:rPr>
        <w:tab/>
        <w:t>Product Perspective</w:t>
      </w:r>
      <w:r>
        <w:rPr>
          <w:noProof/>
        </w:rPr>
        <w:tab/>
      </w:r>
      <w:r w:rsidR="00A350D7">
        <w:rPr>
          <w:noProof/>
        </w:rPr>
        <w:t>3</w:t>
      </w:r>
    </w:p>
    <w:p w14:paraId="0AEBFC75" w14:textId="77777777" w:rsidR="004B4BA3" w:rsidRDefault="00000000">
      <w:pPr>
        <w:pStyle w:val="TOC2"/>
        <w:tabs>
          <w:tab w:val="left" w:pos="720"/>
        </w:tabs>
        <w:rPr>
          <w:noProof/>
        </w:rPr>
      </w:pPr>
      <w:r>
        <w:rPr>
          <w:noProof/>
        </w:rPr>
        <w:t>2.2</w:t>
      </w:r>
      <w:r>
        <w:rPr>
          <w:noProof/>
        </w:rPr>
        <w:tab/>
        <w:t>Product Functions</w:t>
      </w:r>
      <w:r>
        <w:rPr>
          <w:noProof/>
        </w:rPr>
        <w:tab/>
      </w:r>
      <w:r w:rsidR="00A350D7">
        <w:rPr>
          <w:noProof/>
        </w:rPr>
        <w:t>3</w:t>
      </w:r>
    </w:p>
    <w:p w14:paraId="1A40DB04" w14:textId="77777777" w:rsidR="004B4BA3" w:rsidRDefault="00000000">
      <w:pPr>
        <w:pStyle w:val="TOC2"/>
        <w:tabs>
          <w:tab w:val="left" w:pos="720"/>
        </w:tabs>
        <w:rPr>
          <w:noProof/>
        </w:rPr>
      </w:pPr>
      <w:r>
        <w:rPr>
          <w:noProof/>
        </w:rPr>
        <w:t>2.3</w:t>
      </w:r>
      <w:r>
        <w:rPr>
          <w:noProof/>
        </w:rPr>
        <w:tab/>
        <w:t>User Classes and Characteristics</w:t>
      </w:r>
      <w:r>
        <w:rPr>
          <w:noProof/>
        </w:rPr>
        <w:tab/>
      </w:r>
      <w:r w:rsidR="00A350D7">
        <w:rPr>
          <w:noProof/>
        </w:rPr>
        <w:t>3</w:t>
      </w:r>
    </w:p>
    <w:p w14:paraId="451ED902" w14:textId="77777777" w:rsidR="004B4BA3" w:rsidRDefault="00000000">
      <w:pPr>
        <w:pStyle w:val="TOC2"/>
        <w:tabs>
          <w:tab w:val="left" w:pos="720"/>
        </w:tabs>
        <w:rPr>
          <w:noProof/>
        </w:rPr>
      </w:pPr>
      <w:r>
        <w:rPr>
          <w:noProof/>
        </w:rPr>
        <w:t>2.4</w:t>
      </w:r>
      <w:r>
        <w:rPr>
          <w:noProof/>
        </w:rPr>
        <w:tab/>
        <w:t>Operating Environment</w:t>
      </w:r>
      <w:r>
        <w:rPr>
          <w:noProof/>
        </w:rPr>
        <w:tab/>
      </w:r>
      <w:r w:rsidR="00A350D7">
        <w:rPr>
          <w:noProof/>
        </w:rPr>
        <w:t>4</w:t>
      </w:r>
    </w:p>
    <w:p w14:paraId="4B77F02D" w14:textId="77777777" w:rsidR="004B4BA3" w:rsidRDefault="00000000">
      <w:pPr>
        <w:pStyle w:val="TOC2"/>
        <w:tabs>
          <w:tab w:val="left" w:pos="720"/>
        </w:tabs>
        <w:rPr>
          <w:noProof/>
        </w:rPr>
      </w:pPr>
      <w:r>
        <w:rPr>
          <w:noProof/>
        </w:rPr>
        <w:t>2.5</w:t>
      </w:r>
      <w:r>
        <w:rPr>
          <w:noProof/>
        </w:rPr>
        <w:tab/>
        <w:t>Design and Implementation Constraints</w:t>
      </w:r>
      <w:r>
        <w:rPr>
          <w:noProof/>
        </w:rPr>
        <w:tab/>
      </w:r>
      <w:r w:rsidR="00A350D7">
        <w:rPr>
          <w:noProof/>
        </w:rPr>
        <w:t>4</w:t>
      </w:r>
    </w:p>
    <w:p w14:paraId="5345CF01" w14:textId="77777777" w:rsidR="004B4BA3" w:rsidRDefault="00000000">
      <w:pPr>
        <w:pStyle w:val="TOC2"/>
        <w:tabs>
          <w:tab w:val="left" w:pos="720"/>
        </w:tabs>
        <w:rPr>
          <w:noProof/>
        </w:rPr>
      </w:pPr>
      <w:r>
        <w:rPr>
          <w:noProof/>
        </w:rPr>
        <w:t>2.6</w:t>
      </w:r>
      <w:r>
        <w:rPr>
          <w:noProof/>
        </w:rPr>
        <w:tab/>
        <w:t>User Documentation</w:t>
      </w:r>
      <w:r>
        <w:rPr>
          <w:noProof/>
        </w:rPr>
        <w:tab/>
      </w:r>
      <w:r w:rsidR="00A350D7">
        <w:rPr>
          <w:noProof/>
        </w:rPr>
        <w:t>6</w:t>
      </w:r>
    </w:p>
    <w:p w14:paraId="38233F57" w14:textId="77777777" w:rsidR="004B4BA3" w:rsidRDefault="00000000">
      <w:pPr>
        <w:pStyle w:val="TOC2"/>
        <w:tabs>
          <w:tab w:val="left" w:pos="720"/>
        </w:tabs>
        <w:rPr>
          <w:noProof/>
        </w:rPr>
      </w:pPr>
      <w:r>
        <w:rPr>
          <w:noProof/>
        </w:rPr>
        <w:t>2.7</w:t>
      </w:r>
      <w:r>
        <w:rPr>
          <w:noProof/>
        </w:rPr>
        <w:tab/>
        <w:t>Assumptions and Dependencies</w:t>
      </w:r>
      <w:r>
        <w:rPr>
          <w:noProof/>
        </w:rPr>
        <w:tab/>
      </w:r>
      <w:r w:rsidR="00A350D7">
        <w:rPr>
          <w:noProof/>
        </w:rPr>
        <w:t>6</w:t>
      </w:r>
    </w:p>
    <w:p w14:paraId="3B41CE9D" w14:textId="77777777" w:rsidR="004B4BA3" w:rsidRDefault="00000000">
      <w:pPr>
        <w:pStyle w:val="TOC1"/>
      </w:pPr>
      <w:r>
        <w:t>3.</w:t>
      </w:r>
      <w:r>
        <w:tab/>
        <w:t>External Interface Requirements</w:t>
      </w:r>
      <w:r>
        <w:tab/>
      </w:r>
      <w:r w:rsidR="00A350D7">
        <w:t>6</w:t>
      </w:r>
    </w:p>
    <w:p w14:paraId="66A026FD" w14:textId="77777777" w:rsidR="004B4BA3" w:rsidRDefault="00000000">
      <w:pPr>
        <w:pStyle w:val="TOC2"/>
        <w:tabs>
          <w:tab w:val="left" w:pos="720"/>
        </w:tabs>
        <w:rPr>
          <w:noProof/>
        </w:rPr>
      </w:pPr>
      <w:r>
        <w:rPr>
          <w:noProof/>
        </w:rPr>
        <w:t>3.1</w:t>
      </w:r>
      <w:r>
        <w:rPr>
          <w:noProof/>
        </w:rPr>
        <w:tab/>
        <w:t>User Interfaces</w:t>
      </w:r>
      <w:r>
        <w:rPr>
          <w:noProof/>
        </w:rPr>
        <w:tab/>
      </w:r>
      <w:r w:rsidR="00EA58C5">
        <w:rPr>
          <w:noProof/>
        </w:rPr>
        <w:t>6</w:t>
      </w:r>
    </w:p>
    <w:p w14:paraId="29049C77" w14:textId="77777777" w:rsidR="004B4BA3" w:rsidRDefault="00000000">
      <w:pPr>
        <w:pStyle w:val="TOC2"/>
        <w:tabs>
          <w:tab w:val="left" w:pos="720"/>
        </w:tabs>
        <w:rPr>
          <w:noProof/>
        </w:rPr>
      </w:pPr>
      <w:r>
        <w:rPr>
          <w:noProof/>
        </w:rPr>
        <w:t>3.2</w:t>
      </w:r>
      <w:r>
        <w:rPr>
          <w:noProof/>
        </w:rPr>
        <w:tab/>
        <w:t>Hardware Interfaces</w:t>
      </w:r>
      <w:r>
        <w:rPr>
          <w:noProof/>
        </w:rPr>
        <w:tab/>
      </w:r>
      <w:r w:rsidR="00EA58C5">
        <w:rPr>
          <w:noProof/>
        </w:rPr>
        <w:t>7</w:t>
      </w:r>
    </w:p>
    <w:p w14:paraId="30F351EE" w14:textId="77777777" w:rsidR="004B4BA3" w:rsidRDefault="00000000">
      <w:pPr>
        <w:pStyle w:val="TOC2"/>
        <w:tabs>
          <w:tab w:val="left" w:pos="720"/>
        </w:tabs>
        <w:rPr>
          <w:noProof/>
        </w:rPr>
      </w:pPr>
      <w:r>
        <w:rPr>
          <w:noProof/>
        </w:rPr>
        <w:t>3.3</w:t>
      </w:r>
      <w:r>
        <w:rPr>
          <w:noProof/>
        </w:rPr>
        <w:tab/>
        <w:t>Software Interfaces</w:t>
      </w:r>
      <w:r>
        <w:rPr>
          <w:noProof/>
        </w:rPr>
        <w:tab/>
      </w:r>
      <w:r w:rsidR="00EA58C5">
        <w:rPr>
          <w:noProof/>
        </w:rPr>
        <w:t>7</w:t>
      </w:r>
    </w:p>
    <w:p w14:paraId="019AE2FE" w14:textId="77777777" w:rsidR="004B4BA3" w:rsidRDefault="00000000">
      <w:pPr>
        <w:pStyle w:val="TOC2"/>
        <w:tabs>
          <w:tab w:val="left" w:pos="720"/>
        </w:tabs>
        <w:rPr>
          <w:noProof/>
        </w:rPr>
      </w:pPr>
      <w:r>
        <w:rPr>
          <w:noProof/>
        </w:rPr>
        <w:t>3.4</w:t>
      </w:r>
      <w:r>
        <w:rPr>
          <w:noProof/>
        </w:rPr>
        <w:tab/>
        <w:t>Communications Interfaces</w:t>
      </w:r>
      <w:r>
        <w:rPr>
          <w:noProof/>
        </w:rPr>
        <w:tab/>
      </w:r>
      <w:r w:rsidR="00EA58C5">
        <w:rPr>
          <w:noProof/>
        </w:rPr>
        <w:t>8</w:t>
      </w:r>
    </w:p>
    <w:p w14:paraId="2E02E159" w14:textId="77777777" w:rsidR="004B4BA3" w:rsidRDefault="00000000">
      <w:pPr>
        <w:pStyle w:val="TOC1"/>
      </w:pPr>
      <w:r>
        <w:t>4.</w:t>
      </w:r>
      <w:r>
        <w:tab/>
        <w:t>System Features</w:t>
      </w:r>
      <w:r>
        <w:tab/>
      </w:r>
      <w:r w:rsidR="00EA58C5">
        <w:t>8</w:t>
      </w:r>
    </w:p>
    <w:p w14:paraId="3F8BDA37" w14:textId="77777777" w:rsidR="004B4BA3" w:rsidRDefault="00000000">
      <w:pPr>
        <w:pStyle w:val="TOC2"/>
        <w:tabs>
          <w:tab w:val="left" w:pos="720"/>
        </w:tabs>
        <w:rPr>
          <w:noProof/>
        </w:rPr>
      </w:pPr>
      <w:r>
        <w:rPr>
          <w:noProof/>
        </w:rPr>
        <w:t>4.1</w:t>
      </w:r>
      <w:r>
        <w:rPr>
          <w:noProof/>
        </w:rPr>
        <w:tab/>
      </w:r>
      <w:r w:rsidR="00EA58C5" w:rsidRPr="00EA58C5">
        <w:rPr>
          <w:noProof/>
        </w:rPr>
        <w:t>Student Performance Dashboard</w:t>
      </w:r>
      <w:r w:rsidR="00EA58C5" w:rsidRPr="00EA58C5">
        <w:rPr>
          <w:noProof/>
        </w:rPr>
        <w:tab/>
      </w:r>
      <w:r w:rsidR="00EA58C5">
        <w:rPr>
          <w:noProof/>
        </w:rPr>
        <w:t>8</w:t>
      </w:r>
    </w:p>
    <w:p w14:paraId="733F4EE0" w14:textId="77777777" w:rsidR="004B4BA3" w:rsidRDefault="00000000">
      <w:pPr>
        <w:pStyle w:val="TOC2"/>
        <w:tabs>
          <w:tab w:val="left" w:pos="720"/>
        </w:tabs>
        <w:rPr>
          <w:noProof/>
        </w:rPr>
      </w:pPr>
      <w:r>
        <w:rPr>
          <w:noProof/>
        </w:rPr>
        <w:t>4.2</w:t>
      </w:r>
      <w:r>
        <w:rPr>
          <w:noProof/>
        </w:rPr>
        <w:tab/>
      </w:r>
      <w:r w:rsidR="00EA58C5" w:rsidRPr="00EA58C5">
        <w:rPr>
          <w:noProof/>
        </w:rPr>
        <w:t>Risk Detection Engine</w:t>
      </w:r>
      <w:r w:rsidR="00EA58C5" w:rsidRPr="00EA58C5">
        <w:rPr>
          <w:noProof/>
        </w:rPr>
        <w:tab/>
      </w:r>
      <w:r w:rsidR="00EA58C5">
        <w:rPr>
          <w:noProof/>
        </w:rPr>
        <w:t>9</w:t>
      </w:r>
    </w:p>
    <w:p w14:paraId="5EC1D644" w14:textId="77777777" w:rsidR="00515F2C" w:rsidRDefault="00000000" w:rsidP="00515F2C">
      <w:pPr>
        <w:pStyle w:val="TOC2"/>
        <w:tabs>
          <w:tab w:val="left" w:pos="720"/>
        </w:tabs>
        <w:rPr>
          <w:noProof/>
        </w:rPr>
      </w:pPr>
      <w:r>
        <w:rPr>
          <w:noProof/>
        </w:rPr>
        <w:t>4.3</w:t>
      </w:r>
      <w:r>
        <w:rPr>
          <w:noProof/>
        </w:rPr>
        <w:tab/>
      </w:r>
      <w:r w:rsidR="00CF020D" w:rsidRPr="00CF020D">
        <w:rPr>
          <w:noProof/>
        </w:rPr>
        <w:t>Faculty Intervention Tracker</w:t>
      </w:r>
      <w:r w:rsidR="00CF020D" w:rsidRPr="00CF020D">
        <w:rPr>
          <w:noProof/>
        </w:rPr>
        <w:tab/>
      </w:r>
      <w:r w:rsidR="00EA58C5">
        <w:rPr>
          <w:noProof/>
        </w:rPr>
        <w:t>9</w:t>
      </w:r>
    </w:p>
    <w:p w14:paraId="4D45E850" w14:textId="77777777" w:rsidR="00515F2C" w:rsidRPr="00515F2C" w:rsidRDefault="00000000" w:rsidP="00515F2C">
      <w:pPr>
        <w:pStyle w:val="TOC2"/>
        <w:tabs>
          <w:tab w:val="left" w:pos="720"/>
        </w:tabs>
        <w:rPr>
          <w:noProof/>
        </w:rPr>
      </w:pPr>
      <w:r>
        <w:rPr>
          <w:noProof/>
        </w:rPr>
        <w:t>4.4</w:t>
      </w:r>
      <w:r>
        <w:rPr>
          <w:noProof/>
        </w:rPr>
        <w:tab/>
      </w:r>
      <w:r w:rsidR="00CF020D" w:rsidRPr="00CF020D">
        <w:rPr>
          <w:noProof/>
        </w:rPr>
        <w:t>Feedback Sentiment Analyzer</w:t>
      </w:r>
      <w:r w:rsidR="00CF020D" w:rsidRPr="00CF020D">
        <w:rPr>
          <w:noProof/>
        </w:rPr>
        <w:tab/>
      </w:r>
      <w:r w:rsidR="00EA58C5">
        <w:rPr>
          <w:noProof/>
        </w:rPr>
        <w:t>10</w:t>
      </w:r>
    </w:p>
    <w:p w14:paraId="0DEE1756" w14:textId="77777777" w:rsidR="004B4BA3" w:rsidRDefault="00000000">
      <w:pPr>
        <w:pStyle w:val="TOC1"/>
      </w:pPr>
      <w:r>
        <w:t>5.</w:t>
      </w:r>
      <w:r>
        <w:tab/>
        <w:t>Other Nonfunctional Requirements</w:t>
      </w:r>
      <w:r>
        <w:tab/>
      </w:r>
      <w:r w:rsidR="00CF020D">
        <w:t>11</w:t>
      </w:r>
    </w:p>
    <w:p w14:paraId="020202A8" w14:textId="77777777" w:rsidR="004B4BA3" w:rsidRDefault="00000000">
      <w:pPr>
        <w:pStyle w:val="TOC2"/>
        <w:tabs>
          <w:tab w:val="left" w:pos="720"/>
        </w:tabs>
        <w:rPr>
          <w:noProof/>
        </w:rPr>
      </w:pPr>
      <w:r>
        <w:rPr>
          <w:noProof/>
        </w:rPr>
        <w:t>5.1</w:t>
      </w:r>
      <w:r>
        <w:rPr>
          <w:noProof/>
        </w:rPr>
        <w:tab/>
        <w:t>Performance Requirements</w:t>
      </w:r>
      <w:r>
        <w:rPr>
          <w:noProof/>
        </w:rPr>
        <w:tab/>
      </w:r>
      <w:r w:rsidR="00CF020D">
        <w:rPr>
          <w:noProof/>
        </w:rPr>
        <w:t>11</w:t>
      </w:r>
    </w:p>
    <w:p w14:paraId="222C944A" w14:textId="77777777" w:rsidR="004B4BA3" w:rsidRDefault="00000000">
      <w:pPr>
        <w:pStyle w:val="TOC2"/>
        <w:tabs>
          <w:tab w:val="left" w:pos="720"/>
        </w:tabs>
        <w:rPr>
          <w:noProof/>
        </w:rPr>
      </w:pPr>
      <w:r>
        <w:rPr>
          <w:noProof/>
        </w:rPr>
        <w:t>5.2</w:t>
      </w:r>
      <w:r>
        <w:rPr>
          <w:noProof/>
        </w:rPr>
        <w:tab/>
        <w:t>Safety Requirements</w:t>
      </w:r>
      <w:r>
        <w:rPr>
          <w:noProof/>
        </w:rPr>
        <w:tab/>
      </w:r>
      <w:r w:rsidR="00CF020D">
        <w:rPr>
          <w:noProof/>
        </w:rPr>
        <w:t>11</w:t>
      </w:r>
    </w:p>
    <w:p w14:paraId="2341A9A3" w14:textId="77777777" w:rsidR="004B4BA3" w:rsidRDefault="00000000">
      <w:pPr>
        <w:pStyle w:val="TOC2"/>
        <w:tabs>
          <w:tab w:val="left" w:pos="720"/>
        </w:tabs>
        <w:rPr>
          <w:noProof/>
        </w:rPr>
      </w:pPr>
      <w:r>
        <w:rPr>
          <w:noProof/>
        </w:rPr>
        <w:t>5.3</w:t>
      </w:r>
      <w:r>
        <w:rPr>
          <w:noProof/>
        </w:rPr>
        <w:tab/>
        <w:t>Security Requirements</w:t>
      </w:r>
      <w:r>
        <w:rPr>
          <w:noProof/>
        </w:rPr>
        <w:tab/>
      </w:r>
      <w:r w:rsidR="00CF020D">
        <w:rPr>
          <w:noProof/>
        </w:rPr>
        <w:t>11</w:t>
      </w:r>
    </w:p>
    <w:p w14:paraId="29159906" w14:textId="77777777" w:rsidR="004B4BA3" w:rsidRDefault="00000000">
      <w:pPr>
        <w:pStyle w:val="TOC2"/>
        <w:tabs>
          <w:tab w:val="left" w:pos="720"/>
        </w:tabs>
        <w:rPr>
          <w:noProof/>
        </w:rPr>
      </w:pPr>
      <w:r>
        <w:rPr>
          <w:noProof/>
        </w:rPr>
        <w:t>5.4</w:t>
      </w:r>
      <w:r>
        <w:rPr>
          <w:noProof/>
        </w:rPr>
        <w:tab/>
        <w:t>Software Quality Attributes</w:t>
      </w:r>
      <w:r>
        <w:rPr>
          <w:noProof/>
        </w:rPr>
        <w:tab/>
      </w:r>
      <w:r w:rsidR="00CF020D">
        <w:rPr>
          <w:noProof/>
        </w:rPr>
        <w:t>11</w:t>
      </w:r>
    </w:p>
    <w:p w14:paraId="3C9C479B" w14:textId="77777777" w:rsidR="004B4BA3" w:rsidRDefault="00000000">
      <w:pPr>
        <w:pStyle w:val="TOC2"/>
        <w:tabs>
          <w:tab w:val="left" w:pos="720"/>
        </w:tabs>
        <w:rPr>
          <w:noProof/>
        </w:rPr>
      </w:pPr>
      <w:r>
        <w:rPr>
          <w:noProof/>
        </w:rPr>
        <w:t>5.5</w:t>
      </w:r>
      <w:r>
        <w:rPr>
          <w:noProof/>
        </w:rPr>
        <w:tab/>
        <w:t>Business Rules</w:t>
      </w:r>
      <w:r>
        <w:rPr>
          <w:noProof/>
        </w:rPr>
        <w:tab/>
      </w:r>
      <w:r w:rsidR="00CF020D">
        <w:rPr>
          <w:noProof/>
        </w:rPr>
        <w:t>12</w:t>
      </w:r>
    </w:p>
    <w:p w14:paraId="5273E9A3" w14:textId="77777777" w:rsidR="004B4BA3" w:rsidRDefault="00000000">
      <w:pPr>
        <w:pStyle w:val="TOC1"/>
      </w:pPr>
      <w:r>
        <w:t>6.</w:t>
      </w:r>
      <w:r>
        <w:tab/>
        <w:t>Other Requirements</w:t>
      </w:r>
      <w:r>
        <w:tab/>
      </w:r>
      <w:r w:rsidR="00CF020D">
        <w:t>12</w:t>
      </w:r>
    </w:p>
    <w:p w14:paraId="43D6F45F" w14:textId="77777777" w:rsidR="004B4BA3" w:rsidRDefault="00000000">
      <w:pPr>
        <w:pStyle w:val="TOC1"/>
      </w:pPr>
      <w:r>
        <w:t>Appendix A: Glossary</w:t>
      </w:r>
      <w:r>
        <w:tab/>
      </w:r>
      <w:r w:rsidR="00CF020D">
        <w:t>12</w:t>
      </w:r>
    </w:p>
    <w:p w14:paraId="2869B868" w14:textId="77777777" w:rsidR="004B4BA3" w:rsidRDefault="00000000">
      <w:pPr>
        <w:pStyle w:val="TOC1"/>
      </w:pPr>
      <w:r>
        <w:t>Appendix B: Analysis Models</w:t>
      </w:r>
      <w:r>
        <w:tab/>
      </w:r>
      <w:r w:rsidR="00CF020D">
        <w:t>12</w:t>
      </w:r>
    </w:p>
    <w:p w14:paraId="7AD423BA" w14:textId="77777777" w:rsidR="004B4BA3" w:rsidRDefault="00000000">
      <w:pPr>
        <w:pStyle w:val="TOC1"/>
      </w:pPr>
      <w:r>
        <w:t>Appendix C: To Be Determined List</w:t>
      </w:r>
      <w:r>
        <w:tab/>
      </w:r>
      <w:r w:rsidR="00CF020D">
        <w:t>13</w:t>
      </w:r>
    </w:p>
    <w:p w14:paraId="376B8E62" w14:textId="77777777" w:rsidR="004B4BA3" w:rsidRDefault="00000000">
      <w:pPr>
        <w:rPr>
          <w:rFonts w:ascii="Times New Roman" w:hAnsi="Times New Roman"/>
          <w:b/>
          <w:noProof/>
        </w:rPr>
      </w:pPr>
      <w:r>
        <w:rPr>
          <w:rFonts w:ascii="Times New Roman" w:hAnsi="Times New Roman"/>
          <w:b/>
          <w:noProof/>
        </w:rPr>
        <w:fldChar w:fldCharType="end"/>
      </w:r>
    </w:p>
    <w:p w14:paraId="34420A29" w14:textId="77777777" w:rsidR="004B4BA3" w:rsidRDefault="004B4BA3">
      <w:pPr>
        <w:rPr>
          <w:rFonts w:ascii="Times New Roman" w:hAnsi="Times New Roman"/>
          <w:b/>
          <w:noProof/>
        </w:rPr>
      </w:pPr>
    </w:p>
    <w:p w14:paraId="648CA873" w14:textId="77777777" w:rsidR="004B4BA3" w:rsidRDefault="00000000">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429A9" w14:paraId="59F636B6" w14:textId="77777777">
        <w:tc>
          <w:tcPr>
            <w:tcW w:w="2160" w:type="dxa"/>
            <w:tcBorders>
              <w:top w:val="single" w:sz="12" w:space="0" w:color="auto"/>
              <w:bottom w:val="double" w:sz="12" w:space="0" w:color="auto"/>
            </w:tcBorders>
          </w:tcPr>
          <w:p w14:paraId="032730A7" w14:textId="77777777" w:rsidR="004B4BA3" w:rsidRDefault="00000000">
            <w:pPr>
              <w:spacing w:before="40" w:after="40"/>
              <w:rPr>
                <w:b/>
              </w:rPr>
            </w:pPr>
            <w:r>
              <w:rPr>
                <w:b/>
              </w:rPr>
              <w:t>Name</w:t>
            </w:r>
          </w:p>
        </w:tc>
        <w:tc>
          <w:tcPr>
            <w:tcW w:w="1170" w:type="dxa"/>
            <w:tcBorders>
              <w:top w:val="single" w:sz="12" w:space="0" w:color="auto"/>
              <w:bottom w:val="double" w:sz="12" w:space="0" w:color="auto"/>
            </w:tcBorders>
          </w:tcPr>
          <w:p w14:paraId="1182273A" w14:textId="77777777" w:rsidR="004B4BA3" w:rsidRDefault="00000000">
            <w:pPr>
              <w:spacing w:before="40" w:after="40"/>
              <w:rPr>
                <w:b/>
              </w:rPr>
            </w:pPr>
            <w:r>
              <w:rPr>
                <w:b/>
              </w:rPr>
              <w:t>Date</w:t>
            </w:r>
          </w:p>
        </w:tc>
        <w:tc>
          <w:tcPr>
            <w:tcW w:w="4954" w:type="dxa"/>
            <w:tcBorders>
              <w:top w:val="single" w:sz="12" w:space="0" w:color="auto"/>
              <w:bottom w:val="double" w:sz="12" w:space="0" w:color="auto"/>
            </w:tcBorders>
          </w:tcPr>
          <w:p w14:paraId="49278429" w14:textId="77777777" w:rsidR="004B4BA3" w:rsidRDefault="00000000">
            <w:pPr>
              <w:spacing w:before="40" w:after="40"/>
              <w:rPr>
                <w:b/>
              </w:rPr>
            </w:pPr>
            <w:r>
              <w:rPr>
                <w:b/>
              </w:rPr>
              <w:t>Reason For Changes</w:t>
            </w:r>
          </w:p>
        </w:tc>
        <w:tc>
          <w:tcPr>
            <w:tcW w:w="1584" w:type="dxa"/>
            <w:tcBorders>
              <w:top w:val="single" w:sz="12" w:space="0" w:color="auto"/>
              <w:bottom w:val="double" w:sz="12" w:space="0" w:color="auto"/>
            </w:tcBorders>
          </w:tcPr>
          <w:p w14:paraId="0C05EA32" w14:textId="77777777" w:rsidR="004B4BA3" w:rsidRDefault="00000000">
            <w:pPr>
              <w:spacing w:before="40" w:after="40"/>
              <w:rPr>
                <w:b/>
              </w:rPr>
            </w:pPr>
            <w:r>
              <w:rPr>
                <w:b/>
              </w:rPr>
              <w:t>Version</w:t>
            </w:r>
          </w:p>
        </w:tc>
      </w:tr>
      <w:tr w:rsidR="004429A9" w14:paraId="4A0EEAFF" w14:textId="77777777">
        <w:tc>
          <w:tcPr>
            <w:tcW w:w="2160" w:type="dxa"/>
            <w:tcBorders>
              <w:top w:val="nil"/>
            </w:tcBorders>
          </w:tcPr>
          <w:p w14:paraId="559DC6F2" w14:textId="77777777" w:rsidR="004B4BA3" w:rsidRDefault="00000000">
            <w:pPr>
              <w:spacing w:before="40" w:after="40"/>
            </w:pPr>
            <w:r>
              <w:t>Sumanth Kamath, Piyush Kumar Mishra</w:t>
            </w:r>
          </w:p>
        </w:tc>
        <w:tc>
          <w:tcPr>
            <w:tcW w:w="1170" w:type="dxa"/>
            <w:tcBorders>
              <w:top w:val="nil"/>
            </w:tcBorders>
          </w:tcPr>
          <w:p w14:paraId="20E62229" w14:textId="77777777" w:rsidR="004B4BA3" w:rsidRDefault="00000000">
            <w:pPr>
              <w:spacing w:before="40" w:after="40"/>
            </w:pPr>
            <w:r>
              <w:t>06-08-2025</w:t>
            </w:r>
          </w:p>
        </w:tc>
        <w:tc>
          <w:tcPr>
            <w:tcW w:w="4954" w:type="dxa"/>
            <w:tcBorders>
              <w:top w:val="nil"/>
            </w:tcBorders>
          </w:tcPr>
          <w:p w14:paraId="37B9361E" w14:textId="77777777" w:rsidR="004B4BA3" w:rsidRDefault="00000000">
            <w:pPr>
              <w:spacing w:before="40" w:after="40"/>
            </w:pPr>
            <w:r>
              <w:t xml:space="preserve">Initial Draft Created </w:t>
            </w:r>
          </w:p>
        </w:tc>
        <w:tc>
          <w:tcPr>
            <w:tcW w:w="1584" w:type="dxa"/>
            <w:tcBorders>
              <w:top w:val="nil"/>
            </w:tcBorders>
          </w:tcPr>
          <w:p w14:paraId="575DF1B7" w14:textId="77777777" w:rsidR="004B4BA3" w:rsidRDefault="00000000">
            <w:pPr>
              <w:spacing w:before="40" w:after="40"/>
            </w:pPr>
            <w:r w:rsidRPr="003113A0">
              <w:t>0.1</w:t>
            </w:r>
          </w:p>
        </w:tc>
      </w:tr>
      <w:tr w:rsidR="004429A9" w14:paraId="223C666E" w14:textId="77777777">
        <w:tc>
          <w:tcPr>
            <w:tcW w:w="2160" w:type="dxa"/>
            <w:tcBorders>
              <w:bottom w:val="single" w:sz="12" w:space="0" w:color="auto"/>
            </w:tcBorders>
          </w:tcPr>
          <w:p w14:paraId="395A1998" w14:textId="77777777" w:rsidR="004B4BA3" w:rsidRDefault="00000000">
            <w:pPr>
              <w:spacing w:before="40" w:after="40"/>
            </w:pPr>
            <w:r>
              <w:t>Sumanth Kamath, Piyush Kumar Mishra</w:t>
            </w:r>
          </w:p>
        </w:tc>
        <w:tc>
          <w:tcPr>
            <w:tcW w:w="1170" w:type="dxa"/>
            <w:tcBorders>
              <w:bottom w:val="single" w:sz="12" w:space="0" w:color="auto"/>
            </w:tcBorders>
          </w:tcPr>
          <w:p w14:paraId="5094B7B5" w14:textId="77777777" w:rsidR="004B4BA3" w:rsidRDefault="00000000">
            <w:pPr>
              <w:spacing w:before="40" w:after="40"/>
            </w:pPr>
            <w:r>
              <w:t>TBD(fina date)</w:t>
            </w:r>
          </w:p>
        </w:tc>
        <w:tc>
          <w:tcPr>
            <w:tcW w:w="4954" w:type="dxa"/>
            <w:tcBorders>
              <w:bottom w:val="single" w:sz="12" w:space="0" w:color="auto"/>
            </w:tcBorders>
          </w:tcPr>
          <w:p w14:paraId="74586C46" w14:textId="77777777" w:rsidR="004B4BA3" w:rsidRDefault="00000000">
            <w:pPr>
              <w:spacing w:before="40" w:after="40"/>
            </w:pPr>
            <w:r>
              <w:t>Final version after review</w:t>
            </w:r>
          </w:p>
        </w:tc>
        <w:tc>
          <w:tcPr>
            <w:tcW w:w="1584" w:type="dxa"/>
            <w:tcBorders>
              <w:bottom w:val="single" w:sz="12" w:space="0" w:color="auto"/>
            </w:tcBorders>
          </w:tcPr>
          <w:p w14:paraId="7F3EAB3E" w14:textId="77777777" w:rsidR="004B4BA3" w:rsidRDefault="00000000">
            <w:pPr>
              <w:spacing w:before="40" w:after="40"/>
            </w:pPr>
            <w:r>
              <w:t>1.0</w:t>
            </w:r>
          </w:p>
        </w:tc>
      </w:tr>
    </w:tbl>
    <w:p w14:paraId="02325C03" w14:textId="77777777" w:rsidR="004B4BA3" w:rsidRDefault="004B4BA3">
      <w:pPr>
        <w:rPr>
          <w:b/>
        </w:rPr>
      </w:pPr>
    </w:p>
    <w:p w14:paraId="61008E98" w14:textId="77777777" w:rsidR="004B4BA3" w:rsidRDefault="004B4BA3">
      <w:pPr>
        <w:sectPr w:rsidR="004B4BA3">
          <w:headerReference w:type="default" r:id="rId11"/>
          <w:footerReference w:type="default" r:id="rId12"/>
          <w:pgSz w:w="12240" w:h="15840" w:code="1"/>
          <w:pgMar w:top="1440" w:right="1440" w:bottom="1440" w:left="1440" w:header="720" w:footer="720" w:gutter="0"/>
          <w:pgNumType w:fmt="lowerRoman"/>
          <w:cols w:space="720"/>
        </w:sectPr>
      </w:pPr>
    </w:p>
    <w:p w14:paraId="6D6B3D34" w14:textId="77777777" w:rsidR="004B4BA3" w:rsidRDefault="00000000">
      <w:pPr>
        <w:pStyle w:val="Heading1"/>
      </w:pPr>
      <w:bookmarkStart w:id="7" w:name="_Toc439994665"/>
      <w:bookmarkStart w:id="8" w:name="_Toc441230972"/>
      <w:r>
        <w:lastRenderedPageBreak/>
        <w:t>Introduction</w:t>
      </w:r>
      <w:bookmarkEnd w:id="7"/>
      <w:bookmarkEnd w:id="8"/>
    </w:p>
    <w:p w14:paraId="4617D885" w14:textId="77777777" w:rsidR="004B4BA3" w:rsidRDefault="00000000">
      <w:pPr>
        <w:pStyle w:val="Heading2"/>
      </w:pPr>
      <w:bookmarkStart w:id="9" w:name="_Toc439994667"/>
      <w:bookmarkStart w:id="10" w:name="_Toc441230973"/>
      <w:r>
        <w:t>Purpose</w:t>
      </w:r>
      <w:bookmarkEnd w:id="9"/>
      <w:bookmarkEnd w:id="10"/>
      <w:r>
        <w:t xml:space="preserve"> </w:t>
      </w:r>
    </w:p>
    <w:p w14:paraId="1BDA3E0F" w14:textId="77777777" w:rsidR="003113A0" w:rsidRPr="00515F2C" w:rsidRDefault="00000000" w:rsidP="003113A0">
      <w:pPr>
        <w:pStyle w:val="Heading2"/>
        <w:numPr>
          <w:ilvl w:val="0"/>
          <w:numId w:val="0"/>
        </w:numPr>
        <w:rPr>
          <w:rFonts w:cs="Times"/>
          <w:b w:val="0"/>
          <w:iCs/>
          <w:sz w:val="24"/>
          <w:szCs w:val="24"/>
        </w:rPr>
      </w:pPr>
      <w:bookmarkStart w:id="11" w:name="_Toc439994668"/>
      <w:bookmarkStart w:id="12" w:name="_Toc441230974"/>
      <w:r w:rsidRPr="00515F2C">
        <w:rPr>
          <w:rFonts w:cs="Times"/>
          <w:b w:val="0"/>
          <w:iCs/>
          <w:sz w:val="24"/>
          <w:szCs w:val="24"/>
        </w:rPr>
        <w:t>This Software Requirements Specification (SRS) document outlines the functional and non-functional requirements for InsightFlow EDU, an academic analytics and intervention platform.</w:t>
      </w:r>
    </w:p>
    <w:p w14:paraId="1E8B93D4" w14:textId="77777777" w:rsidR="003113A0" w:rsidRPr="00515F2C" w:rsidRDefault="00000000" w:rsidP="003113A0">
      <w:pPr>
        <w:pStyle w:val="Heading2"/>
        <w:numPr>
          <w:ilvl w:val="0"/>
          <w:numId w:val="0"/>
        </w:numPr>
        <w:rPr>
          <w:rFonts w:cs="Times"/>
          <w:b w:val="0"/>
          <w:iCs/>
          <w:sz w:val="24"/>
          <w:szCs w:val="24"/>
        </w:rPr>
      </w:pPr>
      <w:r w:rsidRPr="00515F2C">
        <w:rPr>
          <w:rFonts w:cs="Times"/>
          <w:b w:val="0"/>
          <w:iCs/>
          <w:sz w:val="24"/>
          <w:szCs w:val="24"/>
        </w:rPr>
        <w:t>The purpose of InsightFlow EDU is to assist educational institutions in identifying students who are at risk of academic failure by analyzing performance data, attendance records, and feedback. The system will provide faculty with actionable insights and tools to log interventions, thereby improving student outcomes and reducing dropout rates.</w:t>
      </w:r>
    </w:p>
    <w:p w14:paraId="6BB2DF57" w14:textId="77777777" w:rsidR="003113A0" w:rsidRPr="00515F2C" w:rsidRDefault="00000000" w:rsidP="003113A0">
      <w:pPr>
        <w:pStyle w:val="Heading2"/>
        <w:numPr>
          <w:ilvl w:val="0"/>
          <w:numId w:val="0"/>
        </w:numPr>
        <w:rPr>
          <w:rFonts w:cs="Times"/>
          <w:b w:val="0"/>
          <w:iCs/>
          <w:sz w:val="24"/>
          <w:szCs w:val="24"/>
        </w:rPr>
      </w:pPr>
      <w:r w:rsidRPr="00515F2C">
        <w:rPr>
          <w:rFonts w:cs="Times"/>
          <w:b w:val="0"/>
          <w:iCs/>
          <w:sz w:val="24"/>
          <w:szCs w:val="24"/>
        </w:rPr>
        <w:t>This document serves as a guide for developers, testers, faculty advisors, and other stakeholders involved in the design, development, and deployment of the system.</w:t>
      </w:r>
    </w:p>
    <w:p w14:paraId="482EF6B4" w14:textId="77777777" w:rsidR="004B4BA3" w:rsidRDefault="00000000" w:rsidP="003113A0">
      <w:pPr>
        <w:pStyle w:val="Heading2"/>
      </w:pPr>
      <w:r>
        <w:t>Document Conventions</w:t>
      </w:r>
      <w:bookmarkEnd w:id="11"/>
      <w:bookmarkEnd w:id="12"/>
    </w:p>
    <w:p w14:paraId="4CBB3906" w14:textId="77777777" w:rsidR="00D222BB" w:rsidRPr="003A4721" w:rsidRDefault="00000000" w:rsidP="007D5E14">
      <w:pPr>
        <w:pStyle w:val="Heading2"/>
        <w:numPr>
          <w:ilvl w:val="0"/>
          <w:numId w:val="2"/>
        </w:numPr>
        <w:spacing w:before="0"/>
        <w:rPr>
          <w:b w:val="0"/>
          <w:sz w:val="24"/>
        </w:rPr>
      </w:pPr>
      <w:bookmarkStart w:id="13" w:name="_Toc439994669"/>
      <w:bookmarkStart w:id="14" w:name="_Toc441230975"/>
      <w:r w:rsidRPr="003A4721">
        <w:rPr>
          <w:b w:val="0"/>
          <w:sz w:val="24"/>
        </w:rPr>
        <w:t>Requirements are labeled as REQ-1, REQ-2, etc.</w:t>
      </w:r>
    </w:p>
    <w:p w14:paraId="458768A8" w14:textId="77777777" w:rsidR="00D222BB" w:rsidRPr="003A4721" w:rsidRDefault="00000000" w:rsidP="007D5E14">
      <w:pPr>
        <w:pStyle w:val="Heading2"/>
        <w:numPr>
          <w:ilvl w:val="0"/>
          <w:numId w:val="2"/>
        </w:numPr>
        <w:spacing w:before="0"/>
        <w:rPr>
          <w:b w:val="0"/>
          <w:sz w:val="24"/>
        </w:rPr>
      </w:pPr>
      <w:r w:rsidRPr="003A4721">
        <w:rPr>
          <w:b w:val="0"/>
          <w:sz w:val="24"/>
        </w:rPr>
        <w:t>Priorities follow MoSCoW classification: Must, Should, Could, Won’t.</w:t>
      </w:r>
    </w:p>
    <w:p w14:paraId="76C6C7D3" w14:textId="77777777" w:rsidR="00D222BB" w:rsidRPr="003A4721" w:rsidRDefault="00000000" w:rsidP="007D5E14">
      <w:pPr>
        <w:pStyle w:val="Heading2"/>
        <w:numPr>
          <w:ilvl w:val="0"/>
          <w:numId w:val="2"/>
        </w:numPr>
        <w:spacing w:before="0"/>
        <w:rPr>
          <w:b w:val="0"/>
          <w:sz w:val="24"/>
        </w:rPr>
      </w:pPr>
      <w:r w:rsidRPr="003A4721">
        <w:rPr>
          <w:b w:val="0"/>
          <w:sz w:val="24"/>
        </w:rPr>
        <w:t>Diagrams follow UML and ER standards.</w:t>
      </w:r>
    </w:p>
    <w:p w14:paraId="42ECDED7" w14:textId="77777777" w:rsidR="004B4BA3" w:rsidRDefault="00000000" w:rsidP="00D222BB">
      <w:pPr>
        <w:pStyle w:val="Heading2"/>
      </w:pPr>
      <w:r>
        <w:t>Intended Audience and Reading Suggestions</w:t>
      </w:r>
      <w:bookmarkEnd w:id="13"/>
      <w:bookmarkEnd w:id="14"/>
    </w:p>
    <w:p w14:paraId="142DBB3F" w14:textId="77777777" w:rsidR="00D222BB" w:rsidRPr="003A4721" w:rsidRDefault="00000000" w:rsidP="007D5E14">
      <w:pPr>
        <w:pStyle w:val="Heading2"/>
        <w:numPr>
          <w:ilvl w:val="0"/>
          <w:numId w:val="2"/>
        </w:numPr>
        <w:spacing w:before="0"/>
        <w:rPr>
          <w:b w:val="0"/>
          <w:sz w:val="24"/>
        </w:rPr>
      </w:pPr>
      <w:bookmarkStart w:id="15" w:name="_Toc439994670"/>
      <w:bookmarkStart w:id="16" w:name="_Toc441230976"/>
      <w:r w:rsidRPr="003A4721">
        <w:rPr>
          <w:b w:val="0"/>
          <w:sz w:val="24"/>
        </w:rPr>
        <w:t>Faculty &amp; Academic Heads: Focus on Sections 2 and 4.</w:t>
      </w:r>
    </w:p>
    <w:p w14:paraId="39750AE5" w14:textId="77777777" w:rsidR="00D222BB" w:rsidRPr="003A4721" w:rsidRDefault="00000000" w:rsidP="007D5E14">
      <w:pPr>
        <w:pStyle w:val="Heading2"/>
        <w:numPr>
          <w:ilvl w:val="0"/>
          <w:numId w:val="2"/>
        </w:numPr>
        <w:spacing w:before="0"/>
        <w:rPr>
          <w:b w:val="0"/>
          <w:sz w:val="24"/>
        </w:rPr>
      </w:pPr>
      <w:r w:rsidRPr="003A4721">
        <w:rPr>
          <w:b w:val="0"/>
          <w:sz w:val="24"/>
        </w:rPr>
        <w:t>Developers &amp; DB Designers: Focus on Sections 3, 4, and 5.</w:t>
      </w:r>
    </w:p>
    <w:p w14:paraId="5A2FD712" w14:textId="77777777" w:rsidR="001D55B2" w:rsidRPr="00A350D7" w:rsidRDefault="00000000" w:rsidP="00A350D7">
      <w:pPr>
        <w:pStyle w:val="Heading2"/>
        <w:numPr>
          <w:ilvl w:val="0"/>
          <w:numId w:val="2"/>
        </w:numPr>
        <w:spacing w:before="0"/>
        <w:rPr>
          <w:b w:val="0"/>
          <w:sz w:val="24"/>
        </w:rPr>
      </w:pPr>
      <w:r w:rsidRPr="003A4721">
        <w:rPr>
          <w:b w:val="0"/>
          <w:sz w:val="24"/>
        </w:rPr>
        <w:t>Testers: Refer to Sections 4 and 5 for functional and non-functional requirements.</w:t>
      </w:r>
    </w:p>
    <w:p w14:paraId="785AAC3F" w14:textId="77777777" w:rsidR="001D55B2" w:rsidRPr="001D55B2" w:rsidRDefault="00000000" w:rsidP="001D55B2">
      <w:pPr>
        <w:pStyle w:val="Heading2"/>
      </w:pPr>
      <w:r>
        <w:t>Product Scope</w:t>
      </w:r>
      <w:bookmarkEnd w:id="15"/>
      <w:bookmarkEnd w:id="16"/>
    </w:p>
    <w:p w14:paraId="498EDD81" w14:textId="77777777" w:rsidR="00D222BB" w:rsidRPr="00B72293" w:rsidRDefault="00000000" w:rsidP="003752F4">
      <w:pPr>
        <w:pStyle w:val="level4"/>
        <w:ind w:left="0"/>
      </w:pPr>
      <w:bookmarkStart w:id="17" w:name="_Toc439994672"/>
      <w:bookmarkStart w:id="18" w:name="_Toc441230977"/>
      <w:r w:rsidRPr="00B72293">
        <w:t>InsightFlow EDU is a web-based analytics platform designed to consolidate academic data and provide real-time insights to faculty. It includes:</w:t>
      </w:r>
    </w:p>
    <w:p w14:paraId="08D47801" w14:textId="77777777" w:rsidR="00D222BB" w:rsidRPr="003A4721" w:rsidRDefault="00000000" w:rsidP="007D5E14">
      <w:pPr>
        <w:pStyle w:val="Heading2"/>
        <w:numPr>
          <w:ilvl w:val="0"/>
          <w:numId w:val="2"/>
        </w:numPr>
        <w:spacing w:before="0"/>
        <w:rPr>
          <w:b w:val="0"/>
          <w:sz w:val="24"/>
        </w:rPr>
      </w:pPr>
      <w:r w:rsidRPr="003A4721">
        <w:rPr>
          <w:b w:val="0"/>
          <w:sz w:val="24"/>
        </w:rPr>
        <w:lastRenderedPageBreak/>
        <w:t>A dashboard for GPA and attendance trends.</w:t>
      </w:r>
    </w:p>
    <w:p w14:paraId="5A0C858B" w14:textId="77777777" w:rsidR="00D222BB" w:rsidRPr="003A4721" w:rsidRDefault="00000000" w:rsidP="007D5E14">
      <w:pPr>
        <w:pStyle w:val="Heading2"/>
        <w:numPr>
          <w:ilvl w:val="0"/>
          <w:numId w:val="2"/>
        </w:numPr>
        <w:spacing w:before="0"/>
        <w:rPr>
          <w:b w:val="0"/>
          <w:sz w:val="24"/>
        </w:rPr>
      </w:pPr>
      <w:r w:rsidRPr="003A4721">
        <w:rPr>
          <w:b w:val="0"/>
          <w:sz w:val="24"/>
        </w:rPr>
        <w:t>A rule-based engine to flag at-risk students.</w:t>
      </w:r>
    </w:p>
    <w:p w14:paraId="2D6C14C4" w14:textId="77777777" w:rsidR="00D222BB" w:rsidRPr="003A4721" w:rsidRDefault="00000000" w:rsidP="007D5E14">
      <w:pPr>
        <w:pStyle w:val="Heading2"/>
        <w:numPr>
          <w:ilvl w:val="0"/>
          <w:numId w:val="2"/>
        </w:numPr>
        <w:spacing w:before="0"/>
        <w:rPr>
          <w:b w:val="0"/>
          <w:sz w:val="24"/>
        </w:rPr>
      </w:pPr>
      <w:r w:rsidRPr="003A4721">
        <w:rPr>
          <w:b w:val="0"/>
          <w:sz w:val="24"/>
        </w:rPr>
        <w:t>A faculty intervention tracker.</w:t>
      </w:r>
    </w:p>
    <w:p w14:paraId="266572EE" w14:textId="77777777" w:rsidR="00EE173A" w:rsidRDefault="00000000" w:rsidP="007D5E14">
      <w:pPr>
        <w:pStyle w:val="Heading2"/>
        <w:numPr>
          <w:ilvl w:val="0"/>
          <w:numId w:val="2"/>
        </w:numPr>
        <w:spacing w:before="0"/>
        <w:rPr>
          <w:b w:val="0"/>
          <w:sz w:val="24"/>
        </w:rPr>
      </w:pPr>
      <w:r w:rsidRPr="003A4721">
        <w:rPr>
          <w:b w:val="0"/>
          <w:sz w:val="24"/>
        </w:rPr>
        <w:t>A sentiment analyzer for student feedback.</w:t>
      </w:r>
    </w:p>
    <w:p w14:paraId="1CF6D221" w14:textId="77777777" w:rsidR="00F05CA9" w:rsidRPr="00F05CA9" w:rsidRDefault="00F05CA9" w:rsidP="00F05CA9"/>
    <w:p w14:paraId="43E80245" w14:textId="77777777" w:rsidR="00D222BB" w:rsidRDefault="00000000" w:rsidP="003752F4">
      <w:pPr>
        <w:pStyle w:val="level4"/>
        <w:ind w:left="0"/>
      </w:pPr>
      <w:r w:rsidRPr="003752F4">
        <w:t>The system will follow a layered architecture, with a React.js frontend, and a backend that is yet to be finalized (options include Flask, Django, Node.js, etc.). The database will be implemented using Oracle SQL, with potential use of PL/SQL for advanced logic. The platform aligns with institutional goals of improving academic performance and retention through data-driven decision-makin</w:t>
      </w:r>
      <w:r w:rsidR="00696B45" w:rsidRPr="003752F4">
        <w:t>g</w:t>
      </w:r>
      <w:r w:rsidRPr="003752F4">
        <w:t>.</w:t>
      </w:r>
    </w:p>
    <w:p w14:paraId="36ABF971" w14:textId="77777777" w:rsidR="00A350D7" w:rsidRDefault="00000000" w:rsidP="00A350D7">
      <w:pPr>
        <w:pStyle w:val="Heading2"/>
      </w:pPr>
      <w:r w:rsidRPr="00D222BB">
        <w:rPr>
          <w:rFonts w:ascii="Arial" w:hAnsi="Arial"/>
          <w:b w:val="0"/>
          <w:i/>
          <w:sz w:val="22"/>
        </w:rPr>
        <w:t>.</w:t>
      </w:r>
      <w:r>
        <w:t xml:space="preserve"> References</w:t>
      </w:r>
    </w:p>
    <w:p w14:paraId="7E8D3EDC" w14:textId="77777777" w:rsidR="00A350D7" w:rsidRPr="003A4721" w:rsidRDefault="00000000" w:rsidP="00A350D7">
      <w:pPr>
        <w:pStyle w:val="Heading2"/>
        <w:numPr>
          <w:ilvl w:val="0"/>
          <w:numId w:val="2"/>
        </w:numPr>
        <w:spacing w:before="0"/>
        <w:rPr>
          <w:b w:val="0"/>
          <w:sz w:val="24"/>
        </w:rPr>
      </w:pPr>
      <w:r w:rsidRPr="003A4721">
        <w:rPr>
          <w:b w:val="0"/>
          <w:sz w:val="24"/>
        </w:rPr>
        <w:t>IEEE Std 29148-2018 – Systems and Software Engineering – Life Cycle Processes – Requirements Engineering.</w:t>
      </w:r>
    </w:p>
    <w:p w14:paraId="0BB183D2" w14:textId="77777777" w:rsidR="00A350D7" w:rsidRPr="003A4721" w:rsidRDefault="00000000" w:rsidP="00A350D7">
      <w:pPr>
        <w:pStyle w:val="Heading2"/>
        <w:numPr>
          <w:ilvl w:val="0"/>
          <w:numId w:val="2"/>
        </w:numPr>
        <w:spacing w:before="0"/>
        <w:rPr>
          <w:b w:val="0"/>
          <w:sz w:val="24"/>
        </w:rPr>
      </w:pPr>
      <w:r w:rsidRPr="003A4721">
        <w:rPr>
          <w:b w:val="0"/>
          <w:sz w:val="24"/>
        </w:rPr>
        <w:t>Silberschatz, Korth, Sudarshan – Database System Concepts, 7th Edition, McGraw-Hill.</w:t>
      </w:r>
    </w:p>
    <w:p w14:paraId="341AD98B" w14:textId="77777777" w:rsidR="00A350D7" w:rsidRPr="003A4721" w:rsidRDefault="00000000" w:rsidP="00A350D7">
      <w:pPr>
        <w:pStyle w:val="Heading2"/>
        <w:numPr>
          <w:ilvl w:val="0"/>
          <w:numId w:val="2"/>
        </w:numPr>
        <w:spacing w:before="0"/>
        <w:rPr>
          <w:b w:val="0"/>
          <w:sz w:val="24"/>
        </w:rPr>
      </w:pPr>
      <w:r w:rsidRPr="003A4721">
        <w:rPr>
          <w:b w:val="0"/>
          <w:sz w:val="24"/>
        </w:rPr>
        <w:t>Oracle SQL Documentation – https://docs.oracle.com/en/database/</w:t>
      </w:r>
    </w:p>
    <w:p w14:paraId="05188390" w14:textId="77777777" w:rsidR="00A350D7" w:rsidRPr="003A4721" w:rsidRDefault="00000000" w:rsidP="00A350D7">
      <w:pPr>
        <w:pStyle w:val="Heading2"/>
        <w:numPr>
          <w:ilvl w:val="0"/>
          <w:numId w:val="2"/>
        </w:numPr>
        <w:spacing w:before="0"/>
        <w:rPr>
          <w:b w:val="0"/>
          <w:sz w:val="24"/>
        </w:rPr>
      </w:pPr>
      <w:r w:rsidRPr="003A4721">
        <w:rPr>
          <w:b w:val="0"/>
          <w:sz w:val="24"/>
        </w:rPr>
        <w:t>PL/SQL Language Reference – Oracle Corp. https://docs.oracle.com/en/database/oracle/pl-sql/</w:t>
      </w:r>
    </w:p>
    <w:p w14:paraId="187BEB87" w14:textId="77777777" w:rsidR="00A350D7" w:rsidRPr="003A4721" w:rsidRDefault="00000000" w:rsidP="00A350D7">
      <w:pPr>
        <w:pStyle w:val="Heading2"/>
        <w:numPr>
          <w:ilvl w:val="0"/>
          <w:numId w:val="2"/>
        </w:numPr>
        <w:spacing w:before="0"/>
        <w:rPr>
          <w:b w:val="0"/>
          <w:sz w:val="24"/>
        </w:rPr>
      </w:pPr>
      <w:r w:rsidRPr="003A4721">
        <w:rPr>
          <w:b w:val="0"/>
          <w:sz w:val="24"/>
        </w:rPr>
        <w:t>React.js Official Documentation – https://reactjs.org/</w:t>
      </w:r>
    </w:p>
    <w:p w14:paraId="65076711" w14:textId="77777777" w:rsidR="00A350D7" w:rsidRPr="003A4721" w:rsidRDefault="00000000" w:rsidP="00A350D7">
      <w:pPr>
        <w:pStyle w:val="Heading2"/>
        <w:numPr>
          <w:ilvl w:val="0"/>
          <w:numId w:val="2"/>
        </w:numPr>
        <w:spacing w:before="0"/>
        <w:rPr>
          <w:b w:val="0"/>
          <w:sz w:val="24"/>
        </w:rPr>
      </w:pPr>
      <w:r w:rsidRPr="003A4721">
        <w:rPr>
          <w:b w:val="0"/>
          <w:sz w:val="24"/>
        </w:rPr>
        <w:t>Flask Web Framework Documentation – https://flask.palletsprojects.com/</w:t>
      </w:r>
    </w:p>
    <w:p w14:paraId="6809ECE3" w14:textId="77777777" w:rsidR="00A350D7" w:rsidRPr="003A4721" w:rsidRDefault="00000000" w:rsidP="00A350D7">
      <w:pPr>
        <w:pStyle w:val="Heading2"/>
        <w:numPr>
          <w:ilvl w:val="0"/>
          <w:numId w:val="2"/>
        </w:numPr>
        <w:spacing w:before="0"/>
        <w:rPr>
          <w:b w:val="0"/>
          <w:sz w:val="24"/>
        </w:rPr>
      </w:pPr>
      <w:r w:rsidRPr="003A4721">
        <w:rPr>
          <w:b w:val="0"/>
          <w:sz w:val="24"/>
        </w:rPr>
        <w:t xml:space="preserve">Lucidchart UML Tool – Used for diagramming: </w:t>
      </w:r>
      <w:hyperlink r:id="rId13" w:history="1">
        <w:r w:rsidR="00A350D7" w:rsidRPr="003A4721">
          <w:rPr>
            <w:b w:val="0"/>
            <w:sz w:val="24"/>
          </w:rPr>
          <w:t>https://www.lucidchart.com/</w:t>
        </w:r>
      </w:hyperlink>
    </w:p>
    <w:p w14:paraId="5FD1A804" w14:textId="77777777" w:rsidR="00A350D7" w:rsidRPr="00A350D7" w:rsidRDefault="00000000" w:rsidP="00A350D7">
      <w:pPr>
        <w:pStyle w:val="Heading2"/>
        <w:numPr>
          <w:ilvl w:val="0"/>
          <w:numId w:val="2"/>
        </w:numPr>
        <w:spacing w:before="0"/>
        <w:rPr>
          <w:b w:val="0"/>
          <w:sz w:val="24"/>
        </w:rPr>
      </w:pPr>
      <w:r w:rsidRPr="003A4721">
        <w:rPr>
          <w:b w:val="0"/>
          <w:sz w:val="24"/>
        </w:rPr>
        <w:t xml:space="preserve">GitHub Student Pack – Tools and resources for student developers: </w:t>
      </w:r>
      <w:hyperlink r:id="rId14" w:history="1">
        <w:r w:rsidR="00A350D7" w:rsidRPr="003A4721">
          <w:rPr>
            <w:b w:val="0"/>
            <w:sz w:val="24"/>
          </w:rPr>
          <w:t>https://education.github.com/pack</w:t>
        </w:r>
      </w:hyperlink>
    </w:p>
    <w:p w14:paraId="09277C58" w14:textId="77777777" w:rsidR="00A350D7" w:rsidRDefault="00A350D7" w:rsidP="003752F4">
      <w:pPr>
        <w:pStyle w:val="level4"/>
        <w:ind w:left="0"/>
      </w:pPr>
    </w:p>
    <w:p w14:paraId="4AD9FC1B" w14:textId="77777777" w:rsidR="00A350D7" w:rsidRDefault="00A350D7" w:rsidP="003752F4">
      <w:pPr>
        <w:pStyle w:val="level4"/>
        <w:ind w:left="0"/>
      </w:pPr>
    </w:p>
    <w:p w14:paraId="27A9843B" w14:textId="77777777" w:rsidR="00A350D7" w:rsidRPr="00D222BB" w:rsidRDefault="00A350D7" w:rsidP="003752F4">
      <w:pPr>
        <w:pStyle w:val="level4"/>
        <w:ind w:left="0"/>
      </w:pPr>
    </w:p>
    <w:p w14:paraId="2D429EE8" w14:textId="77777777" w:rsidR="004B4BA3" w:rsidRDefault="00000000" w:rsidP="00DF3DBA">
      <w:pPr>
        <w:pStyle w:val="Heading1"/>
      </w:pPr>
      <w:bookmarkStart w:id="19" w:name="_Toc439994673"/>
      <w:bookmarkStart w:id="20" w:name="_Toc441230978"/>
      <w:bookmarkEnd w:id="17"/>
      <w:bookmarkEnd w:id="18"/>
      <w:r>
        <w:lastRenderedPageBreak/>
        <w:t>Overall Description</w:t>
      </w:r>
      <w:bookmarkEnd w:id="19"/>
      <w:bookmarkEnd w:id="20"/>
    </w:p>
    <w:p w14:paraId="6FD6EB17" w14:textId="77777777" w:rsidR="004B4BA3" w:rsidRDefault="00000000">
      <w:pPr>
        <w:pStyle w:val="Heading2"/>
      </w:pPr>
      <w:bookmarkStart w:id="21" w:name="_Toc439994674"/>
      <w:bookmarkStart w:id="22" w:name="_Toc441230979"/>
      <w:r>
        <w:t>Product Perspective</w:t>
      </w:r>
      <w:bookmarkEnd w:id="21"/>
      <w:bookmarkEnd w:id="22"/>
    </w:p>
    <w:p w14:paraId="2305D621" w14:textId="77777777" w:rsidR="00DF3DBA" w:rsidRPr="003752F4" w:rsidRDefault="00000000" w:rsidP="00DF3DBA">
      <w:pPr>
        <w:pStyle w:val="Heading2"/>
        <w:numPr>
          <w:ilvl w:val="0"/>
          <w:numId w:val="0"/>
        </w:numPr>
        <w:rPr>
          <w:b w:val="0"/>
          <w:sz w:val="24"/>
        </w:rPr>
      </w:pPr>
      <w:bookmarkStart w:id="23" w:name="_Toc439994675"/>
      <w:bookmarkStart w:id="24" w:name="_Toc441230980"/>
      <w:r w:rsidRPr="003752F4">
        <w:rPr>
          <w:b w:val="0"/>
          <w:sz w:val="24"/>
        </w:rPr>
        <w:t>InsightFlow EDU is a standalone academic analytics system that can optionally integrate with existing ERP or student information systems. It is designed to operate within an institutional intranet and will use Oracle SQL for data storage and processing. The system will follow a modular, layered architecture to ensure scalability and maintainability.</w:t>
      </w:r>
    </w:p>
    <w:p w14:paraId="31F484BC" w14:textId="77777777" w:rsidR="004B4BA3" w:rsidRDefault="00000000">
      <w:pPr>
        <w:pStyle w:val="Heading2"/>
      </w:pPr>
      <w:r>
        <w:t>Product Functions</w:t>
      </w:r>
      <w:bookmarkEnd w:id="23"/>
      <w:bookmarkEnd w:id="24"/>
    </w:p>
    <w:p w14:paraId="0C94E47C" w14:textId="77777777" w:rsidR="00DF3DBA" w:rsidRPr="003752F4" w:rsidRDefault="00000000" w:rsidP="00DF3DBA">
      <w:pPr>
        <w:pStyle w:val="Heading2"/>
        <w:numPr>
          <w:ilvl w:val="0"/>
          <w:numId w:val="0"/>
        </w:numPr>
        <w:rPr>
          <w:b w:val="0"/>
          <w:sz w:val="24"/>
        </w:rPr>
      </w:pPr>
      <w:bookmarkStart w:id="25" w:name="_Toc439994676"/>
      <w:bookmarkStart w:id="26" w:name="_Toc441230981"/>
      <w:r w:rsidRPr="003752F4">
        <w:rPr>
          <w:b w:val="0"/>
          <w:sz w:val="24"/>
        </w:rPr>
        <w:t>At a high level, the system will provide the following functions:</w:t>
      </w:r>
    </w:p>
    <w:p w14:paraId="470E27C3" w14:textId="77777777" w:rsidR="00DF3DBA" w:rsidRPr="00A24562" w:rsidRDefault="00000000" w:rsidP="007D5E14">
      <w:pPr>
        <w:pStyle w:val="Heading2"/>
        <w:numPr>
          <w:ilvl w:val="0"/>
          <w:numId w:val="2"/>
        </w:numPr>
        <w:spacing w:before="0"/>
        <w:rPr>
          <w:b w:val="0"/>
          <w:sz w:val="24"/>
        </w:rPr>
      </w:pPr>
      <w:r w:rsidRPr="00A24562">
        <w:rPr>
          <w:b w:val="0"/>
          <w:sz w:val="24"/>
        </w:rPr>
        <w:t>Performance Dashboard: Visualize GPA and attendance trends per student and class.</w:t>
      </w:r>
    </w:p>
    <w:p w14:paraId="05183EF5" w14:textId="77777777" w:rsidR="00DF3DBA" w:rsidRPr="00A24562" w:rsidRDefault="00000000" w:rsidP="007D5E14">
      <w:pPr>
        <w:pStyle w:val="Heading2"/>
        <w:numPr>
          <w:ilvl w:val="0"/>
          <w:numId w:val="2"/>
        </w:numPr>
        <w:spacing w:before="0"/>
        <w:rPr>
          <w:b w:val="0"/>
          <w:sz w:val="24"/>
        </w:rPr>
      </w:pPr>
      <w:r w:rsidRPr="00A24562">
        <w:rPr>
          <w:b w:val="0"/>
          <w:sz w:val="24"/>
        </w:rPr>
        <w:t>Risk Detection Engine: Apply predefined rules to flag students at academic risk.</w:t>
      </w:r>
    </w:p>
    <w:p w14:paraId="0E33EBB0" w14:textId="77777777" w:rsidR="00DF3DBA" w:rsidRPr="00A24562" w:rsidRDefault="00000000" w:rsidP="007D5E14">
      <w:pPr>
        <w:pStyle w:val="Heading2"/>
        <w:numPr>
          <w:ilvl w:val="0"/>
          <w:numId w:val="2"/>
        </w:numPr>
        <w:spacing w:before="0"/>
        <w:rPr>
          <w:b w:val="0"/>
          <w:sz w:val="24"/>
        </w:rPr>
      </w:pPr>
      <w:r w:rsidRPr="00A24562">
        <w:rPr>
          <w:b w:val="0"/>
          <w:sz w:val="24"/>
        </w:rPr>
        <w:t>Faculty Action Tracker: Allow faculty to log mentoring actions and interventions.</w:t>
      </w:r>
    </w:p>
    <w:p w14:paraId="78E578A1" w14:textId="77777777" w:rsidR="00DF3DBA" w:rsidRPr="00A24562" w:rsidRDefault="00000000" w:rsidP="007D5E14">
      <w:pPr>
        <w:pStyle w:val="Heading2"/>
        <w:numPr>
          <w:ilvl w:val="0"/>
          <w:numId w:val="2"/>
        </w:numPr>
        <w:spacing w:before="0"/>
        <w:rPr>
          <w:b w:val="0"/>
          <w:sz w:val="24"/>
        </w:rPr>
      </w:pPr>
      <w:r w:rsidRPr="00A24562">
        <w:rPr>
          <w:b w:val="0"/>
          <w:sz w:val="24"/>
        </w:rPr>
        <w:t>Feedback Sentiment Analyzer: Parse student feedback to detect emotional tone.</w:t>
      </w:r>
    </w:p>
    <w:p w14:paraId="1651B373" w14:textId="77777777" w:rsidR="00DF3DBA" w:rsidRPr="00A24562" w:rsidRDefault="00000000" w:rsidP="007D5E14">
      <w:pPr>
        <w:pStyle w:val="Heading2"/>
        <w:numPr>
          <w:ilvl w:val="0"/>
          <w:numId w:val="2"/>
        </w:numPr>
        <w:spacing w:before="0"/>
        <w:rPr>
          <w:b w:val="0"/>
          <w:sz w:val="24"/>
        </w:rPr>
      </w:pPr>
      <w:r w:rsidRPr="00A24562">
        <w:rPr>
          <w:b w:val="0"/>
          <w:sz w:val="24"/>
        </w:rPr>
        <w:t>User Management: Role-based access for faculty, academic heads, and IT staff.</w:t>
      </w:r>
    </w:p>
    <w:p w14:paraId="575DF919" w14:textId="77777777" w:rsidR="00DF3DBA" w:rsidRDefault="00DF3DBA" w:rsidP="00DF3DBA">
      <w:pPr>
        <w:pStyle w:val="Heading2"/>
        <w:numPr>
          <w:ilvl w:val="0"/>
          <w:numId w:val="0"/>
        </w:numPr>
      </w:pPr>
    </w:p>
    <w:p w14:paraId="4B2A285F" w14:textId="77777777" w:rsidR="004B4BA3" w:rsidRDefault="00000000" w:rsidP="00DF3DBA">
      <w:pPr>
        <w:pStyle w:val="Heading2"/>
      </w:pPr>
      <w:r>
        <w:t>User Classes and Characteristics</w:t>
      </w:r>
      <w:bookmarkEnd w:id="25"/>
      <w:bookmarkEnd w:id="26"/>
    </w:p>
    <w:p w14:paraId="2B5B9AC1" w14:textId="77777777" w:rsidR="00DF3DBA" w:rsidRPr="00A24562" w:rsidRDefault="00000000" w:rsidP="007D5E14">
      <w:pPr>
        <w:pStyle w:val="Heading2"/>
        <w:numPr>
          <w:ilvl w:val="0"/>
          <w:numId w:val="2"/>
        </w:numPr>
        <w:spacing w:before="0"/>
        <w:rPr>
          <w:b w:val="0"/>
          <w:sz w:val="24"/>
        </w:rPr>
      </w:pPr>
      <w:bookmarkStart w:id="27" w:name="_Toc439994677"/>
      <w:bookmarkStart w:id="28" w:name="_Toc441230982"/>
      <w:r w:rsidRPr="00A24562">
        <w:rPr>
          <w:b w:val="0"/>
          <w:sz w:val="24"/>
        </w:rPr>
        <w:t>Faculty Members: Primary users who will view dashboards, flag students, and log interventions. Moderate technical proficiency.</w:t>
      </w:r>
    </w:p>
    <w:p w14:paraId="744CBA92" w14:textId="77777777" w:rsidR="00DF3DBA" w:rsidRPr="00A24562" w:rsidRDefault="00000000" w:rsidP="007D5E14">
      <w:pPr>
        <w:pStyle w:val="Heading2"/>
        <w:numPr>
          <w:ilvl w:val="0"/>
          <w:numId w:val="2"/>
        </w:numPr>
        <w:spacing w:before="0"/>
        <w:rPr>
          <w:b w:val="0"/>
          <w:sz w:val="24"/>
        </w:rPr>
      </w:pPr>
      <w:r w:rsidRPr="00A24562">
        <w:rPr>
          <w:b w:val="0"/>
          <w:sz w:val="24"/>
        </w:rPr>
        <w:t>Academic Head: Oversees performance metrics and intervention effectiveness. Occasional use.</w:t>
      </w:r>
    </w:p>
    <w:p w14:paraId="3E9E78C9" w14:textId="77777777" w:rsidR="00DF3DBA" w:rsidRDefault="00000000" w:rsidP="007D5E14">
      <w:pPr>
        <w:pStyle w:val="Heading2"/>
        <w:numPr>
          <w:ilvl w:val="0"/>
          <w:numId w:val="2"/>
        </w:numPr>
        <w:spacing w:before="0"/>
        <w:rPr>
          <w:b w:val="0"/>
          <w:sz w:val="24"/>
        </w:rPr>
      </w:pPr>
      <w:r w:rsidRPr="00A24562">
        <w:rPr>
          <w:b w:val="0"/>
          <w:sz w:val="24"/>
        </w:rPr>
        <w:t>IT Support Staff: Responsible for deployment, maintenance, and troubleshooting. High technical proficiency.</w:t>
      </w:r>
    </w:p>
    <w:p w14:paraId="608C99B3" w14:textId="77777777" w:rsidR="00A350D7" w:rsidRPr="00A350D7" w:rsidRDefault="00A350D7" w:rsidP="00A350D7"/>
    <w:p w14:paraId="0CF14A56" w14:textId="77777777" w:rsidR="00DF3DBA" w:rsidRDefault="00000000" w:rsidP="00DF3DBA">
      <w:pPr>
        <w:pStyle w:val="Heading2"/>
      </w:pPr>
      <w:r>
        <w:lastRenderedPageBreak/>
        <w:t>Operating Environment</w:t>
      </w:r>
      <w:bookmarkStart w:id="29" w:name="_Toc439994678"/>
      <w:bookmarkStart w:id="30" w:name="_Toc441230983"/>
      <w:bookmarkEnd w:id="27"/>
      <w:bookmarkEnd w:id="28"/>
    </w:p>
    <w:p w14:paraId="1FBD84B5" w14:textId="77777777" w:rsidR="00DF3DBA" w:rsidRPr="00A24562" w:rsidRDefault="00000000" w:rsidP="007D5E14">
      <w:pPr>
        <w:pStyle w:val="Heading2"/>
        <w:numPr>
          <w:ilvl w:val="0"/>
          <w:numId w:val="2"/>
        </w:numPr>
        <w:spacing w:before="0"/>
        <w:rPr>
          <w:b w:val="0"/>
          <w:sz w:val="24"/>
        </w:rPr>
      </w:pPr>
      <w:r w:rsidRPr="00A24562">
        <w:rPr>
          <w:b w:val="0"/>
          <w:sz w:val="24"/>
        </w:rPr>
        <w:t>Frontend: Web browser (Chrome, Firefox, Edge)</w:t>
      </w:r>
    </w:p>
    <w:p w14:paraId="4498E7D3" w14:textId="77777777" w:rsidR="00DF3DBA" w:rsidRPr="00A24562" w:rsidRDefault="00000000" w:rsidP="007D5E14">
      <w:pPr>
        <w:pStyle w:val="Heading2"/>
        <w:numPr>
          <w:ilvl w:val="0"/>
          <w:numId w:val="2"/>
        </w:numPr>
        <w:spacing w:before="0"/>
        <w:rPr>
          <w:b w:val="0"/>
          <w:sz w:val="24"/>
        </w:rPr>
      </w:pPr>
      <w:r w:rsidRPr="00A24562">
        <w:rPr>
          <w:b w:val="0"/>
          <w:sz w:val="24"/>
        </w:rPr>
        <w:t>Backend: To be decided (Flask/Django/Node.js)</w:t>
      </w:r>
    </w:p>
    <w:p w14:paraId="39025BD9" w14:textId="77777777" w:rsidR="00DF3DBA" w:rsidRPr="00A24562" w:rsidRDefault="00000000" w:rsidP="007D5E14">
      <w:pPr>
        <w:pStyle w:val="Heading2"/>
        <w:numPr>
          <w:ilvl w:val="0"/>
          <w:numId w:val="2"/>
        </w:numPr>
        <w:spacing w:before="0"/>
        <w:rPr>
          <w:b w:val="0"/>
          <w:sz w:val="24"/>
        </w:rPr>
      </w:pPr>
      <w:r w:rsidRPr="00A24562">
        <w:rPr>
          <w:b w:val="0"/>
          <w:sz w:val="24"/>
        </w:rPr>
        <w:t>Database: Oracle SQL 12c or higher</w:t>
      </w:r>
    </w:p>
    <w:p w14:paraId="2A8A77A3" w14:textId="77777777" w:rsidR="00DF3DBA" w:rsidRPr="00A24562" w:rsidRDefault="00000000" w:rsidP="007D5E14">
      <w:pPr>
        <w:pStyle w:val="Heading2"/>
        <w:numPr>
          <w:ilvl w:val="0"/>
          <w:numId w:val="2"/>
        </w:numPr>
        <w:spacing w:before="0"/>
        <w:rPr>
          <w:b w:val="0"/>
          <w:sz w:val="24"/>
        </w:rPr>
      </w:pPr>
      <w:r w:rsidRPr="00A24562">
        <w:rPr>
          <w:b w:val="0"/>
          <w:sz w:val="24"/>
        </w:rPr>
        <w:t>OS: Windows/Linux (server-side)</w:t>
      </w:r>
    </w:p>
    <w:p w14:paraId="1D1C7FF5" w14:textId="77777777" w:rsidR="00DF3DBA" w:rsidRPr="00A24562" w:rsidRDefault="00000000" w:rsidP="007D5E14">
      <w:pPr>
        <w:pStyle w:val="Heading2"/>
        <w:numPr>
          <w:ilvl w:val="0"/>
          <w:numId w:val="2"/>
        </w:numPr>
        <w:spacing w:before="0"/>
        <w:rPr>
          <w:b w:val="0"/>
          <w:sz w:val="24"/>
        </w:rPr>
      </w:pPr>
      <w:r w:rsidRPr="00A24562">
        <w:rPr>
          <w:b w:val="0"/>
          <w:sz w:val="24"/>
        </w:rPr>
        <w:t>Network: Campus intranet or secure cloud</w:t>
      </w:r>
    </w:p>
    <w:p w14:paraId="6965A860" w14:textId="77777777" w:rsidR="004B4BA3" w:rsidRDefault="00000000" w:rsidP="00DF3DBA">
      <w:pPr>
        <w:pStyle w:val="Heading2"/>
      </w:pPr>
      <w:r>
        <w:t>Design and Implementation Constraints</w:t>
      </w:r>
      <w:bookmarkEnd w:id="29"/>
      <w:bookmarkEnd w:id="30"/>
    </w:p>
    <w:p w14:paraId="7BF96AED" w14:textId="77777777" w:rsidR="00DF3DBA" w:rsidRPr="003752F4" w:rsidRDefault="00000000" w:rsidP="00DF3DBA">
      <w:pPr>
        <w:pStyle w:val="Heading2"/>
        <w:numPr>
          <w:ilvl w:val="0"/>
          <w:numId w:val="0"/>
        </w:numPr>
        <w:rPr>
          <w:b w:val="0"/>
          <w:sz w:val="24"/>
        </w:rPr>
      </w:pPr>
      <w:bookmarkStart w:id="31" w:name="_Toc439994679"/>
      <w:bookmarkStart w:id="32" w:name="_Toc441230984"/>
      <w:r w:rsidRPr="003752F4">
        <w:rPr>
          <w:b w:val="0"/>
          <w:sz w:val="24"/>
        </w:rPr>
        <w:t>The development of InsightFlow EDU is subject to the following constraints:</w:t>
      </w:r>
    </w:p>
    <w:p w14:paraId="2A87F033" w14:textId="77777777" w:rsidR="00DF3DBA" w:rsidRPr="003A4721" w:rsidRDefault="00000000" w:rsidP="007D5E14">
      <w:pPr>
        <w:pStyle w:val="Heading2"/>
        <w:numPr>
          <w:ilvl w:val="0"/>
          <w:numId w:val="2"/>
        </w:numPr>
        <w:spacing w:before="0"/>
        <w:rPr>
          <w:b w:val="0"/>
          <w:sz w:val="24"/>
        </w:rPr>
      </w:pPr>
      <w:r w:rsidRPr="003A4721">
        <w:rPr>
          <w:b w:val="0"/>
          <w:sz w:val="24"/>
        </w:rPr>
        <w:t>Regulatory Compliance: The system must comply with academic data privacy regulations such as FERPA, UGC guidelines, and institutional policies. This affects data storage, access control, and logging mechanisms.</w:t>
      </w:r>
    </w:p>
    <w:p w14:paraId="3C168FCC" w14:textId="77777777" w:rsidR="00DF3DBA" w:rsidRPr="003A4721" w:rsidRDefault="00000000" w:rsidP="007D5E14">
      <w:pPr>
        <w:pStyle w:val="Heading2"/>
        <w:numPr>
          <w:ilvl w:val="0"/>
          <w:numId w:val="2"/>
        </w:numPr>
        <w:spacing w:before="0"/>
        <w:rPr>
          <w:b w:val="0"/>
          <w:sz w:val="24"/>
        </w:rPr>
      </w:pPr>
      <w:r w:rsidRPr="003A4721">
        <w:rPr>
          <w:b w:val="0"/>
          <w:sz w:val="24"/>
        </w:rPr>
        <w:t>Database Technology: The backend must use Oracle SQL for all data storage and manipulation. Use of PL/SQL is encouraged for implementing stored procedures, triggers, and advanced logic.</w:t>
      </w:r>
    </w:p>
    <w:p w14:paraId="48975296" w14:textId="77777777" w:rsidR="00DF3DBA" w:rsidRPr="003A4721" w:rsidRDefault="00000000" w:rsidP="007D5E14">
      <w:pPr>
        <w:pStyle w:val="Heading2"/>
        <w:numPr>
          <w:ilvl w:val="0"/>
          <w:numId w:val="2"/>
        </w:numPr>
        <w:spacing w:before="0"/>
        <w:rPr>
          <w:b w:val="0"/>
          <w:sz w:val="24"/>
        </w:rPr>
      </w:pPr>
      <w:r w:rsidRPr="003A4721">
        <w:rPr>
          <w:b w:val="0"/>
          <w:sz w:val="24"/>
        </w:rPr>
        <w:t>Backend Framework: The backend technology is currently undecided. Options include Flask, Django, or Node.js, depending on team consensus and integration feasibility with Oracle.</w:t>
      </w:r>
    </w:p>
    <w:p w14:paraId="70481749" w14:textId="77777777" w:rsidR="00DF3DBA" w:rsidRPr="003A4721" w:rsidRDefault="00000000" w:rsidP="007D5E14">
      <w:pPr>
        <w:pStyle w:val="Heading2"/>
        <w:numPr>
          <w:ilvl w:val="0"/>
          <w:numId w:val="2"/>
        </w:numPr>
        <w:spacing w:before="0"/>
        <w:rPr>
          <w:b w:val="0"/>
          <w:sz w:val="24"/>
        </w:rPr>
      </w:pPr>
      <w:r w:rsidRPr="003A4721">
        <w:rPr>
          <w:b w:val="0"/>
          <w:sz w:val="24"/>
        </w:rPr>
        <w:t>Hardware Limitations: The system is expected to run on institutional servers with moderate specifications. Performance optimization is necessary to ensure dashboard analytics load within 2 seconds.</w:t>
      </w:r>
    </w:p>
    <w:p w14:paraId="18B240B6" w14:textId="77777777" w:rsidR="00DF3DBA" w:rsidRPr="003A4721" w:rsidRDefault="00000000" w:rsidP="007D5E14">
      <w:pPr>
        <w:pStyle w:val="Heading2"/>
        <w:numPr>
          <w:ilvl w:val="0"/>
          <w:numId w:val="2"/>
        </w:numPr>
        <w:spacing w:before="0"/>
        <w:rPr>
          <w:b w:val="0"/>
          <w:sz w:val="24"/>
        </w:rPr>
      </w:pPr>
      <w:r w:rsidRPr="003A4721">
        <w:rPr>
          <w:b w:val="0"/>
          <w:sz w:val="24"/>
        </w:rPr>
        <w:t>Programming Language Requirements:</w:t>
      </w:r>
    </w:p>
    <w:p w14:paraId="09693CE5" w14:textId="77777777" w:rsidR="00DF3DBA" w:rsidRPr="003A4721" w:rsidRDefault="00000000" w:rsidP="007D5E14">
      <w:pPr>
        <w:pStyle w:val="Heading2"/>
        <w:numPr>
          <w:ilvl w:val="0"/>
          <w:numId w:val="7"/>
        </w:numPr>
        <w:spacing w:before="0"/>
        <w:rPr>
          <w:b w:val="0"/>
          <w:sz w:val="24"/>
        </w:rPr>
      </w:pPr>
      <w:r w:rsidRPr="003A4721">
        <w:rPr>
          <w:b w:val="0"/>
          <w:sz w:val="24"/>
        </w:rPr>
        <w:t>Frontend: JavaScript (React.js)</w:t>
      </w:r>
    </w:p>
    <w:p w14:paraId="2551C834" w14:textId="77777777" w:rsidR="00DF3DBA" w:rsidRPr="003A4721" w:rsidRDefault="00000000" w:rsidP="007D5E14">
      <w:pPr>
        <w:pStyle w:val="Heading2"/>
        <w:numPr>
          <w:ilvl w:val="0"/>
          <w:numId w:val="7"/>
        </w:numPr>
        <w:spacing w:before="0"/>
        <w:rPr>
          <w:b w:val="0"/>
          <w:sz w:val="24"/>
        </w:rPr>
      </w:pPr>
      <w:r w:rsidRPr="003A4721">
        <w:rPr>
          <w:b w:val="0"/>
          <w:sz w:val="24"/>
        </w:rPr>
        <w:t>Backend: Python (if Flask/Django is chosen) or JavaScript (if Node.js is chosen)</w:t>
      </w:r>
    </w:p>
    <w:p w14:paraId="4D7A3068" w14:textId="77777777" w:rsidR="00DF3DBA" w:rsidRPr="003A4721" w:rsidRDefault="00000000" w:rsidP="007D5E14">
      <w:pPr>
        <w:pStyle w:val="Heading2"/>
        <w:numPr>
          <w:ilvl w:val="0"/>
          <w:numId w:val="7"/>
        </w:numPr>
        <w:spacing w:before="0"/>
        <w:rPr>
          <w:b w:val="0"/>
          <w:sz w:val="24"/>
        </w:rPr>
      </w:pPr>
      <w:r w:rsidRPr="003A4721">
        <w:rPr>
          <w:b w:val="0"/>
          <w:sz w:val="24"/>
        </w:rPr>
        <w:t>Database: SQL/PLSQL</w:t>
      </w:r>
    </w:p>
    <w:p w14:paraId="639FE47D" w14:textId="77777777" w:rsidR="001B1DE4" w:rsidRPr="003A4721" w:rsidRDefault="00000000" w:rsidP="007D5E14">
      <w:pPr>
        <w:pStyle w:val="Heading2"/>
        <w:numPr>
          <w:ilvl w:val="0"/>
          <w:numId w:val="2"/>
        </w:numPr>
        <w:spacing w:before="0"/>
        <w:rPr>
          <w:b w:val="0"/>
          <w:sz w:val="24"/>
        </w:rPr>
      </w:pPr>
      <w:r w:rsidRPr="003A4721">
        <w:rPr>
          <w:b w:val="0"/>
          <w:sz w:val="24"/>
        </w:rPr>
        <w:t>Security Considerations:</w:t>
      </w:r>
    </w:p>
    <w:p w14:paraId="080D8008" w14:textId="77777777" w:rsidR="001B1DE4" w:rsidRPr="003A4721" w:rsidRDefault="00000000" w:rsidP="007D5E14">
      <w:pPr>
        <w:pStyle w:val="Heading2"/>
        <w:numPr>
          <w:ilvl w:val="0"/>
          <w:numId w:val="7"/>
        </w:numPr>
        <w:spacing w:before="0"/>
        <w:rPr>
          <w:b w:val="0"/>
          <w:sz w:val="24"/>
        </w:rPr>
      </w:pPr>
      <w:r w:rsidRPr="003A4721">
        <w:rPr>
          <w:b w:val="0"/>
          <w:sz w:val="24"/>
        </w:rPr>
        <w:t>Role-based access control must be implemented.</w:t>
      </w:r>
    </w:p>
    <w:p w14:paraId="08F5669C" w14:textId="77777777" w:rsidR="001B1DE4" w:rsidRPr="003A4721" w:rsidRDefault="00000000" w:rsidP="007D5E14">
      <w:pPr>
        <w:pStyle w:val="Heading2"/>
        <w:numPr>
          <w:ilvl w:val="0"/>
          <w:numId w:val="7"/>
        </w:numPr>
        <w:spacing w:before="0"/>
        <w:rPr>
          <w:b w:val="0"/>
          <w:sz w:val="24"/>
        </w:rPr>
      </w:pPr>
      <w:r w:rsidRPr="003A4721">
        <w:rPr>
          <w:b w:val="0"/>
          <w:sz w:val="24"/>
        </w:rPr>
        <w:lastRenderedPageBreak/>
        <w:t>Sensitive data (student grades, feedback) must be encrypted or masked.</w:t>
      </w:r>
    </w:p>
    <w:p w14:paraId="496E2EE3" w14:textId="77777777" w:rsidR="00DF3DBA" w:rsidRPr="003A4721" w:rsidRDefault="00000000" w:rsidP="007D5E14">
      <w:pPr>
        <w:pStyle w:val="Heading2"/>
        <w:numPr>
          <w:ilvl w:val="0"/>
          <w:numId w:val="7"/>
        </w:numPr>
        <w:spacing w:before="0"/>
        <w:rPr>
          <w:b w:val="0"/>
          <w:sz w:val="24"/>
        </w:rPr>
      </w:pPr>
      <w:r w:rsidRPr="003A4721">
        <w:rPr>
          <w:b w:val="0"/>
          <w:sz w:val="24"/>
        </w:rPr>
        <w:t>Authentication must be enforced for all users.</w:t>
      </w:r>
    </w:p>
    <w:p w14:paraId="2309877E" w14:textId="77777777" w:rsidR="001B1DE4" w:rsidRPr="003A4721" w:rsidRDefault="00000000" w:rsidP="007D5E14">
      <w:pPr>
        <w:pStyle w:val="Heading2"/>
        <w:numPr>
          <w:ilvl w:val="0"/>
          <w:numId w:val="2"/>
        </w:numPr>
        <w:spacing w:before="0"/>
        <w:rPr>
          <w:b w:val="0"/>
          <w:sz w:val="24"/>
        </w:rPr>
      </w:pPr>
      <w:r w:rsidRPr="003A4721">
        <w:rPr>
          <w:b w:val="0"/>
          <w:sz w:val="24"/>
        </w:rPr>
        <w:t>Design Conventions:</w:t>
      </w:r>
    </w:p>
    <w:p w14:paraId="3F9FBC1F" w14:textId="77777777" w:rsidR="001B1DE4" w:rsidRPr="003A4721" w:rsidRDefault="00000000" w:rsidP="007D5E14">
      <w:pPr>
        <w:pStyle w:val="Heading2"/>
        <w:numPr>
          <w:ilvl w:val="0"/>
          <w:numId w:val="7"/>
        </w:numPr>
        <w:spacing w:before="0"/>
        <w:rPr>
          <w:b w:val="0"/>
          <w:sz w:val="24"/>
        </w:rPr>
      </w:pPr>
      <w:r w:rsidRPr="003A4721">
        <w:rPr>
          <w:b w:val="0"/>
          <w:sz w:val="24"/>
        </w:rPr>
        <w:t>Follow Layered Architecture: Presentation, Application, and Data layers.</w:t>
      </w:r>
    </w:p>
    <w:p w14:paraId="6E00D8CF" w14:textId="77777777" w:rsidR="001B1DE4" w:rsidRPr="003A4721" w:rsidRDefault="00000000" w:rsidP="007D5E14">
      <w:pPr>
        <w:pStyle w:val="Heading2"/>
        <w:numPr>
          <w:ilvl w:val="0"/>
          <w:numId w:val="7"/>
        </w:numPr>
        <w:spacing w:before="0"/>
        <w:rPr>
          <w:b w:val="0"/>
          <w:sz w:val="24"/>
        </w:rPr>
      </w:pPr>
      <w:r w:rsidRPr="003A4721">
        <w:rPr>
          <w:b w:val="0"/>
          <w:sz w:val="24"/>
        </w:rPr>
        <w:t>Use UML for modeling and ER diagrams for database design.</w:t>
      </w:r>
    </w:p>
    <w:p w14:paraId="318A7E74" w14:textId="77777777" w:rsidR="00DF3DBA" w:rsidRPr="003A4721" w:rsidRDefault="00000000" w:rsidP="007D5E14">
      <w:pPr>
        <w:pStyle w:val="Heading2"/>
        <w:numPr>
          <w:ilvl w:val="0"/>
          <w:numId w:val="7"/>
        </w:numPr>
        <w:spacing w:before="0"/>
        <w:rPr>
          <w:b w:val="0"/>
          <w:sz w:val="24"/>
        </w:rPr>
      </w:pPr>
      <w:r w:rsidRPr="003A4721">
        <w:rPr>
          <w:b w:val="0"/>
          <w:sz w:val="24"/>
        </w:rPr>
        <w:t>Maintain modularity and separation of concerns.</w:t>
      </w:r>
    </w:p>
    <w:p w14:paraId="2921E85B" w14:textId="77777777" w:rsidR="002D28A8" w:rsidRPr="003A4721" w:rsidRDefault="00000000" w:rsidP="007D5E14">
      <w:pPr>
        <w:pStyle w:val="Heading2"/>
        <w:numPr>
          <w:ilvl w:val="0"/>
          <w:numId w:val="2"/>
        </w:numPr>
        <w:spacing w:before="0"/>
        <w:rPr>
          <w:b w:val="0"/>
          <w:sz w:val="24"/>
        </w:rPr>
      </w:pPr>
      <w:r w:rsidRPr="003A4721">
        <w:rPr>
          <w:b w:val="0"/>
          <w:sz w:val="24"/>
        </w:rPr>
        <w:t>Integration Constraints:</w:t>
      </w:r>
    </w:p>
    <w:p w14:paraId="14DBB816" w14:textId="77777777" w:rsidR="002D28A8" w:rsidRPr="003A4721" w:rsidRDefault="00000000" w:rsidP="007D5E14">
      <w:pPr>
        <w:pStyle w:val="Heading2"/>
        <w:numPr>
          <w:ilvl w:val="0"/>
          <w:numId w:val="7"/>
        </w:numPr>
        <w:spacing w:before="0"/>
        <w:rPr>
          <w:b w:val="0"/>
          <w:sz w:val="24"/>
        </w:rPr>
      </w:pPr>
      <w:r w:rsidRPr="003A4721">
        <w:rPr>
          <w:b w:val="0"/>
          <w:sz w:val="24"/>
        </w:rPr>
        <w:t>The system may need to interface with existing ERP systems or student databases in future phases.</w:t>
      </w:r>
    </w:p>
    <w:p w14:paraId="4C31F357" w14:textId="77777777" w:rsidR="00DF3DBA" w:rsidRPr="003A4721" w:rsidRDefault="00000000" w:rsidP="007D5E14">
      <w:pPr>
        <w:pStyle w:val="Heading2"/>
        <w:numPr>
          <w:ilvl w:val="0"/>
          <w:numId w:val="7"/>
        </w:numPr>
        <w:spacing w:before="0"/>
        <w:rPr>
          <w:b w:val="0"/>
          <w:sz w:val="24"/>
        </w:rPr>
      </w:pPr>
      <w:r w:rsidRPr="003A4721">
        <w:rPr>
          <w:b w:val="0"/>
          <w:sz w:val="24"/>
        </w:rPr>
        <w:t>Data import must support CSV and SQL dump formats.</w:t>
      </w:r>
    </w:p>
    <w:p w14:paraId="33513828" w14:textId="77777777" w:rsidR="00DF3DBA" w:rsidRDefault="00000000" w:rsidP="007D5E14">
      <w:pPr>
        <w:pStyle w:val="Heading2"/>
        <w:numPr>
          <w:ilvl w:val="0"/>
          <w:numId w:val="2"/>
        </w:numPr>
        <w:spacing w:before="0"/>
        <w:rPr>
          <w:b w:val="0"/>
          <w:sz w:val="24"/>
        </w:rPr>
      </w:pPr>
      <w:r w:rsidRPr="00C71751">
        <w:rPr>
          <w:b w:val="0"/>
          <w:sz w:val="24"/>
        </w:rPr>
        <w:t>Maintenance Responsibility:</w:t>
      </w:r>
      <w:r w:rsidR="002D28A8" w:rsidRPr="00C71751">
        <w:rPr>
          <w:b w:val="0"/>
          <w:sz w:val="24"/>
        </w:rPr>
        <w:t xml:space="preserve"> </w:t>
      </w:r>
      <w:r w:rsidRPr="00C71751">
        <w:rPr>
          <w:b w:val="0"/>
          <w:sz w:val="24"/>
        </w:rPr>
        <w:t>Post-deployment, the system will be maintained by the institution’s IT support team. Hence, documentation and code readability are critical.</w:t>
      </w:r>
    </w:p>
    <w:p w14:paraId="4DE4316B" w14:textId="77777777" w:rsidR="00C8439E" w:rsidRPr="00C8439E" w:rsidRDefault="00C8439E" w:rsidP="00C8439E"/>
    <w:p w14:paraId="4648BC5F" w14:textId="77777777" w:rsidR="004B4BA3" w:rsidRDefault="00000000" w:rsidP="00DF3DBA">
      <w:pPr>
        <w:pStyle w:val="Heading2"/>
      </w:pPr>
      <w:r>
        <w:lastRenderedPageBreak/>
        <w:t>User Documentation</w:t>
      </w:r>
      <w:bookmarkEnd w:id="31"/>
      <w:bookmarkEnd w:id="32"/>
    </w:p>
    <w:p w14:paraId="6F6F74EE" w14:textId="77777777" w:rsidR="002D28A8" w:rsidRPr="00C71751" w:rsidRDefault="00000000" w:rsidP="007D5E14">
      <w:pPr>
        <w:pStyle w:val="Heading2"/>
        <w:numPr>
          <w:ilvl w:val="0"/>
          <w:numId w:val="2"/>
        </w:numPr>
        <w:spacing w:before="0"/>
        <w:rPr>
          <w:b w:val="0"/>
          <w:sz w:val="24"/>
        </w:rPr>
      </w:pPr>
      <w:bookmarkStart w:id="33" w:name="_Toc439994680"/>
      <w:bookmarkStart w:id="34" w:name="_Toc441230985"/>
      <w:r w:rsidRPr="00C71751">
        <w:rPr>
          <w:b w:val="0"/>
          <w:sz w:val="24"/>
        </w:rPr>
        <w:t>User Manual</w:t>
      </w:r>
    </w:p>
    <w:p w14:paraId="21E5C84C" w14:textId="77777777" w:rsidR="002D28A8" w:rsidRPr="00C71751" w:rsidRDefault="00000000" w:rsidP="007D5E14">
      <w:pPr>
        <w:pStyle w:val="Heading2"/>
        <w:numPr>
          <w:ilvl w:val="0"/>
          <w:numId w:val="2"/>
        </w:numPr>
        <w:spacing w:before="0"/>
        <w:rPr>
          <w:b w:val="0"/>
          <w:sz w:val="24"/>
        </w:rPr>
      </w:pPr>
      <w:r w:rsidRPr="00C71751">
        <w:rPr>
          <w:b w:val="0"/>
          <w:sz w:val="24"/>
        </w:rPr>
        <w:t>Installation Guide</w:t>
      </w:r>
    </w:p>
    <w:p w14:paraId="0741CC93" w14:textId="77777777" w:rsidR="002D28A8" w:rsidRPr="00C71751" w:rsidRDefault="00000000" w:rsidP="007D5E14">
      <w:pPr>
        <w:pStyle w:val="Heading2"/>
        <w:numPr>
          <w:ilvl w:val="0"/>
          <w:numId w:val="2"/>
        </w:numPr>
        <w:spacing w:before="0"/>
        <w:rPr>
          <w:b w:val="0"/>
          <w:sz w:val="24"/>
        </w:rPr>
      </w:pPr>
      <w:r w:rsidRPr="00C71751">
        <w:rPr>
          <w:b w:val="0"/>
          <w:sz w:val="24"/>
        </w:rPr>
        <w:t>Online Help and FAQs</w:t>
      </w:r>
    </w:p>
    <w:p w14:paraId="0251E964" w14:textId="77777777" w:rsidR="002D28A8" w:rsidRPr="00C71751" w:rsidRDefault="00000000" w:rsidP="007D5E14">
      <w:pPr>
        <w:pStyle w:val="Heading2"/>
        <w:numPr>
          <w:ilvl w:val="0"/>
          <w:numId w:val="2"/>
        </w:numPr>
        <w:spacing w:before="0"/>
        <w:rPr>
          <w:b w:val="0"/>
          <w:sz w:val="24"/>
        </w:rPr>
      </w:pPr>
      <w:r w:rsidRPr="00C71751">
        <w:rPr>
          <w:b w:val="0"/>
          <w:sz w:val="24"/>
        </w:rPr>
        <w:t>Training Slides (optional)</w:t>
      </w:r>
    </w:p>
    <w:p w14:paraId="1B734778" w14:textId="77777777" w:rsidR="004B4BA3" w:rsidRDefault="00000000" w:rsidP="002D28A8">
      <w:pPr>
        <w:pStyle w:val="Heading2"/>
      </w:pPr>
      <w:r>
        <w:t>Assumptions and Dependencies</w:t>
      </w:r>
      <w:bookmarkEnd w:id="33"/>
      <w:bookmarkEnd w:id="34"/>
    </w:p>
    <w:p w14:paraId="30898B88" w14:textId="77777777" w:rsidR="002D28A8" w:rsidRPr="00C71751" w:rsidRDefault="00000000" w:rsidP="007D5E14">
      <w:pPr>
        <w:pStyle w:val="Heading2"/>
        <w:numPr>
          <w:ilvl w:val="0"/>
          <w:numId w:val="2"/>
        </w:numPr>
        <w:spacing w:before="0"/>
        <w:rPr>
          <w:b w:val="0"/>
          <w:sz w:val="24"/>
        </w:rPr>
      </w:pPr>
      <w:bookmarkStart w:id="35" w:name="_Toc439994682"/>
      <w:bookmarkStart w:id="36" w:name="_Toc441230986"/>
      <w:r w:rsidRPr="00C71751">
        <w:rPr>
          <w:b w:val="0"/>
          <w:sz w:val="24"/>
        </w:rPr>
        <w:t>Student data will be available in structured formats (CSV, SQL dumps).</w:t>
      </w:r>
    </w:p>
    <w:p w14:paraId="27BAAF15" w14:textId="77777777" w:rsidR="002D28A8" w:rsidRPr="00C71751" w:rsidRDefault="00000000" w:rsidP="007D5E14">
      <w:pPr>
        <w:pStyle w:val="Heading2"/>
        <w:numPr>
          <w:ilvl w:val="0"/>
          <w:numId w:val="2"/>
        </w:numPr>
        <w:spacing w:before="0"/>
        <w:rPr>
          <w:b w:val="0"/>
          <w:sz w:val="24"/>
        </w:rPr>
      </w:pPr>
      <w:r w:rsidRPr="00C71751">
        <w:rPr>
          <w:b w:val="0"/>
          <w:sz w:val="24"/>
        </w:rPr>
        <w:t>Faculty will have access to the intervention module only.</w:t>
      </w:r>
    </w:p>
    <w:p w14:paraId="3FDB87D4" w14:textId="77777777" w:rsidR="002D28A8" w:rsidRPr="00C71751" w:rsidRDefault="00000000" w:rsidP="007D5E14">
      <w:pPr>
        <w:pStyle w:val="Heading2"/>
        <w:numPr>
          <w:ilvl w:val="0"/>
          <w:numId w:val="2"/>
        </w:numPr>
        <w:spacing w:before="0"/>
        <w:rPr>
          <w:b w:val="0"/>
          <w:sz w:val="24"/>
        </w:rPr>
      </w:pPr>
      <w:r w:rsidRPr="00C71751">
        <w:rPr>
          <w:b w:val="0"/>
          <w:sz w:val="24"/>
        </w:rPr>
        <w:t>The system will be hosted on a secure institutional server or intranet.</w:t>
      </w:r>
    </w:p>
    <w:p w14:paraId="63F6A9A1" w14:textId="77777777" w:rsidR="002D28A8" w:rsidRPr="00C71751" w:rsidRDefault="00000000" w:rsidP="007D5E14">
      <w:pPr>
        <w:pStyle w:val="Heading2"/>
        <w:numPr>
          <w:ilvl w:val="0"/>
          <w:numId w:val="2"/>
        </w:numPr>
        <w:spacing w:before="0"/>
        <w:rPr>
          <w:b w:val="0"/>
          <w:sz w:val="24"/>
        </w:rPr>
      </w:pPr>
      <w:r w:rsidRPr="00C71751">
        <w:rPr>
          <w:b w:val="0"/>
          <w:sz w:val="24"/>
        </w:rPr>
        <w:t>External integration with ERP systems is optional and may be considered in future phases.</w:t>
      </w:r>
    </w:p>
    <w:p w14:paraId="08D6689F" w14:textId="77777777" w:rsidR="004B4BA3" w:rsidRDefault="00000000" w:rsidP="007D5E14">
      <w:pPr>
        <w:pStyle w:val="Heading1"/>
        <w:numPr>
          <w:ilvl w:val="0"/>
          <w:numId w:val="3"/>
        </w:numPr>
      </w:pPr>
      <w:r>
        <w:t>External Interface Requirements</w:t>
      </w:r>
      <w:bookmarkEnd w:id="35"/>
      <w:bookmarkEnd w:id="36"/>
    </w:p>
    <w:p w14:paraId="24785B27" w14:textId="77777777" w:rsidR="002D28A8" w:rsidRDefault="00000000" w:rsidP="002D28A8">
      <w:pPr>
        <w:pStyle w:val="Heading2"/>
      </w:pPr>
      <w:bookmarkStart w:id="37" w:name="_Toc441230987"/>
      <w:r>
        <w:t>User Interfaces</w:t>
      </w:r>
      <w:bookmarkStart w:id="38" w:name="_Toc439994684"/>
      <w:bookmarkStart w:id="39" w:name="_Toc441230988"/>
      <w:bookmarkEnd w:id="37"/>
    </w:p>
    <w:p w14:paraId="384DB445" w14:textId="77777777" w:rsidR="002D28A8" w:rsidRPr="003752F4" w:rsidRDefault="00000000" w:rsidP="002D28A8">
      <w:pPr>
        <w:pStyle w:val="Heading2"/>
        <w:numPr>
          <w:ilvl w:val="0"/>
          <w:numId w:val="0"/>
        </w:numPr>
        <w:rPr>
          <w:b w:val="0"/>
          <w:sz w:val="24"/>
        </w:rPr>
      </w:pPr>
      <w:r w:rsidRPr="003752F4">
        <w:rPr>
          <w:b w:val="0"/>
          <w:sz w:val="24"/>
        </w:rPr>
        <w:t>The system will provide a responsive web-based interface accessible via modern browsers. Key UI components include:</w:t>
      </w:r>
    </w:p>
    <w:p w14:paraId="18099163" w14:textId="77777777" w:rsidR="002D28A8" w:rsidRPr="00C71751" w:rsidRDefault="00000000" w:rsidP="007D5E14">
      <w:pPr>
        <w:pStyle w:val="Heading2"/>
        <w:numPr>
          <w:ilvl w:val="0"/>
          <w:numId w:val="2"/>
        </w:numPr>
        <w:spacing w:before="0"/>
        <w:rPr>
          <w:b w:val="0"/>
          <w:sz w:val="24"/>
        </w:rPr>
      </w:pPr>
      <w:r w:rsidRPr="00C71751">
        <w:rPr>
          <w:b w:val="0"/>
          <w:sz w:val="24"/>
        </w:rPr>
        <w:t>Login Page: Role-based login for faculty, academic head, and IT support.</w:t>
      </w:r>
    </w:p>
    <w:p w14:paraId="421B4008" w14:textId="77777777" w:rsidR="002D28A8" w:rsidRPr="00C71751" w:rsidRDefault="00000000" w:rsidP="007D5E14">
      <w:pPr>
        <w:pStyle w:val="Heading2"/>
        <w:numPr>
          <w:ilvl w:val="0"/>
          <w:numId w:val="2"/>
        </w:numPr>
        <w:spacing w:before="0"/>
        <w:rPr>
          <w:b w:val="0"/>
          <w:sz w:val="24"/>
        </w:rPr>
      </w:pPr>
      <w:r w:rsidRPr="00C71751">
        <w:rPr>
          <w:b w:val="0"/>
          <w:sz w:val="24"/>
        </w:rPr>
        <w:t>Dashboard: Displays GPA and attendance trends using charts and tables.</w:t>
      </w:r>
    </w:p>
    <w:p w14:paraId="2A744E2C" w14:textId="77777777" w:rsidR="002D28A8" w:rsidRPr="00C71751" w:rsidRDefault="00000000" w:rsidP="007D5E14">
      <w:pPr>
        <w:pStyle w:val="Heading2"/>
        <w:numPr>
          <w:ilvl w:val="0"/>
          <w:numId w:val="2"/>
        </w:numPr>
        <w:spacing w:before="0"/>
        <w:rPr>
          <w:b w:val="0"/>
          <w:sz w:val="24"/>
        </w:rPr>
      </w:pPr>
      <w:r w:rsidRPr="00C71751">
        <w:rPr>
          <w:b w:val="0"/>
          <w:sz w:val="24"/>
        </w:rPr>
        <w:t>Risk Detection Panel: Shows flagged students with reasons and thresholds.</w:t>
      </w:r>
    </w:p>
    <w:p w14:paraId="4AE7AA9A" w14:textId="77777777" w:rsidR="002D28A8" w:rsidRPr="00C71751" w:rsidRDefault="00000000" w:rsidP="007D5E14">
      <w:pPr>
        <w:pStyle w:val="Heading2"/>
        <w:numPr>
          <w:ilvl w:val="0"/>
          <w:numId w:val="2"/>
        </w:numPr>
        <w:spacing w:before="0"/>
        <w:rPr>
          <w:b w:val="0"/>
          <w:sz w:val="24"/>
        </w:rPr>
      </w:pPr>
      <w:r w:rsidRPr="00C71751">
        <w:rPr>
          <w:b w:val="0"/>
          <w:sz w:val="24"/>
        </w:rPr>
        <w:t>Intervention Log Form: Allows faculty to record mentoring actions.</w:t>
      </w:r>
    </w:p>
    <w:p w14:paraId="3488ADC3" w14:textId="77777777" w:rsidR="002D28A8" w:rsidRDefault="00000000" w:rsidP="007D5E14">
      <w:pPr>
        <w:pStyle w:val="Heading2"/>
        <w:numPr>
          <w:ilvl w:val="0"/>
          <w:numId w:val="2"/>
        </w:numPr>
        <w:spacing w:before="0"/>
        <w:rPr>
          <w:b w:val="0"/>
          <w:sz w:val="24"/>
        </w:rPr>
      </w:pPr>
      <w:r w:rsidRPr="00C71751">
        <w:rPr>
          <w:b w:val="0"/>
          <w:sz w:val="24"/>
        </w:rPr>
        <w:t>Feedback Analyzer: Displays sentiment results from student feedback.</w:t>
      </w:r>
    </w:p>
    <w:p w14:paraId="7A7EE72E" w14:textId="77777777" w:rsidR="00C8439E" w:rsidRDefault="00C8439E" w:rsidP="00C8439E"/>
    <w:p w14:paraId="7177CBA4" w14:textId="77777777" w:rsidR="00C8439E" w:rsidRDefault="00C8439E" w:rsidP="00C8439E"/>
    <w:p w14:paraId="1BCC3D34" w14:textId="77777777" w:rsidR="00C8439E" w:rsidRPr="00C8439E" w:rsidRDefault="00C8439E" w:rsidP="00C8439E"/>
    <w:p w14:paraId="0554B9A7" w14:textId="77777777" w:rsidR="00EE5009" w:rsidRDefault="00000000" w:rsidP="00EE5009">
      <w:pPr>
        <w:spacing w:line="240" w:lineRule="auto"/>
      </w:pPr>
      <w:r>
        <w:lastRenderedPageBreak/>
        <w:t>UI Standards:</w:t>
      </w:r>
    </w:p>
    <w:p w14:paraId="1E62F344" w14:textId="77777777" w:rsidR="00EE5009" w:rsidRPr="00C71751" w:rsidRDefault="00000000" w:rsidP="007D5E14">
      <w:pPr>
        <w:pStyle w:val="Heading2"/>
        <w:numPr>
          <w:ilvl w:val="0"/>
          <w:numId w:val="2"/>
        </w:numPr>
        <w:spacing w:before="0"/>
        <w:rPr>
          <w:b w:val="0"/>
          <w:sz w:val="24"/>
        </w:rPr>
      </w:pPr>
      <w:r w:rsidRPr="00C71751">
        <w:rPr>
          <w:b w:val="0"/>
          <w:sz w:val="24"/>
        </w:rPr>
        <w:t>Consistent layout and navigation across modules.</w:t>
      </w:r>
    </w:p>
    <w:p w14:paraId="551B4900" w14:textId="77777777" w:rsidR="00EE5009" w:rsidRPr="00C71751" w:rsidRDefault="00000000" w:rsidP="007D5E14">
      <w:pPr>
        <w:pStyle w:val="Heading2"/>
        <w:numPr>
          <w:ilvl w:val="0"/>
          <w:numId w:val="2"/>
        </w:numPr>
        <w:spacing w:before="0"/>
        <w:rPr>
          <w:b w:val="0"/>
          <w:sz w:val="24"/>
        </w:rPr>
      </w:pPr>
      <w:r w:rsidRPr="00C71751">
        <w:rPr>
          <w:b w:val="0"/>
          <w:sz w:val="24"/>
        </w:rPr>
        <w:t>Use of standard buttons (Submit, Cancel, Edit, Delete).</w:t>
      </w:r>
    </w:p>
    <w:p w14:paraId="12CC61EA" w14:textId="77777777" w:rsidR="00EE5009" w:rsidRPr="00C71751" w:rsidRDefault="00000000" w:rsidP="007D5E14">
      <w:pPr>
        <w:pStyle w:val="Heading2"/>
        <w:numPr>
          <w:ilvl w:val="0"/>
          <w:numId w:val="2"/>
        </w:numPr>
        <w:spacing w:before="0"/>
        <w:rPr>
          <w:b w:val="0"/>
          <w:sz w:val="24"/>
        </w:rPr>
      </w:pPr>
      <w:r w:rsidRPr="00C71751">
        <w:rPr>
          <w:b w:val="0"/>
          <w:sz w:val="24"/>
        </w:rPr>
        <w:t>Error messages and validation prompts for user inputs.</w:t>
      </w:r>
    </w:p>
    <w:p w14:paraId="45D50A7A" w14:textId="77777777" w:rsidR="00EE5009" w:rsidRPr="00C8439E" w:rsidRDefault="00000000" w:rsidP="007D5E14">
      <w:pPr>
        <w:pStyle w:val="Heading2"/>
        <w:numPr>
          <w:ilvl w:val="0"/>
          <w:numId w:val="2"/>
        </w:numPr>
        <w:spacing w:before="0"/>
        <w:rPr>
          <w:b w:val="0"/>
          <w:sz w:val="24"/>
        </w:rPr>
      </w:pPr>
      <w:r w:rsidRPr="00C71751">
        <w:rPr>
          <w:b w:val="0"/>
          <w:sz w:val="24"/>
        </w:rPr>
        <w:t>Accessibility features for readability and keyboard navigation.</w:t>
      </w:r>
    </w:p>
    <w:p w14:paraId="18FFB434" w14:textId="77777777" w:rsidR="004B4BA3" w:rsidRDefault="00000000" w:rsidP="002D28A8">
      <w:pPr>
        <w:pStyle w:val="Heading2"/>
      </w:pPr>
      <w:r>
        <w:t>Hardware Interfaces</w:t>
      </w:r>
      <w:bookmarkEnd w:id="38"/>
      <w:bookmarkEnd w:id="39"/>
    </w:p>
    <w:p w14:paraId="24B0E61D" w14:textId="77777777" w:rsidR="002D28A8" w:rsidRPr="003752F4" w:rsidRDefault="00000000" w:rsidP="002D28A8">
      <w:pPr>
        <w:pStyle w:val="Heading2"/>
        <w:numPr>
          <w:ilvl w:val="0"/>
          <w:numId w:val="0"/>
        </w:numPr>
        <w:rPr>
          <w:b w:val="0"/>
          <w:sz w:val="24"/>
        </w:rPr>
      </w:pPr>
      <w:bookmarkStart w:id="40" w:name="_Toc439994685"/>
      <w:bookmarkStart w:id="41" w:name="_Toc441230989"/>
      <w:r w:rsidRPr="003752F4">
        <w:rPr>
          <w:b w:val="0"/>
          <w:sz w:val="24"/>
        </w:rPr>
        <w:t>The system is expected to run on institutional servers or cloud-hosted environments. Hardware interface requirements include:</w:t>
      </w:r>
    </w:p>
    <w:p w14:paraId="3178BB5B" w14:textId="77777777" w:rsidR="002D28A8" w:rsidRPr="00C71751" w:rsidRDefault="00000000" w:rsidP="007D5E14">
      <w:pPr>
        <w:pStyle w:val="Heading2"/>
        <w:numPr>
          <w:ilvl w:val="0"/>
          <w:numId w:val="2"/>
        </w:numPr>
        <w:spacing w:before="0"/>
        <w:rPr>
          <w:b w:val="0"/>
          <w:sz w:val="24"/>
        </w:rPr>
      </w:pPr>
      <w:r w:rsidRPr="00C71751">
        <w:rPr>
          <w:b w:val="0"/>
          <w:sz w:val="24"/>
        </w:rPr>
        <w:t>Server: Minimum 8 GB RAM, quad-core processor, 100 GB storage.</w:t>
      </w:r>
    </w:p>
    <w:p w14:paraId="7FB85D35" w14:textId="77777777" w:rsidR="002D28A8" w:rsidRPr="00C71751" w:rsidRDefault="00000000" w:rsidP="007D5E14">
      <w:pPr>
        <w:pStyle w:val="Heading2"/>
        <w:numPr>
          <w:ilvl w:val="0"/>
          <w:numId w:val="2"/>
        </w:numPr>
        <w:spacing w:before="0"/>
        <w:rPr>
          <w:b w:val="0"/>
          <w:sz w:val="24"/>
        </w:rPr>
      </w:pPr>
      <w:r w:rsidRPr="00C71751">
        <w:rPr>
          <w:b w:val="0"/>
          <w:sz w:val="24"/>
        </w:rPr>
        <w:t>Client Devices: Desktop or laptop with internet access and modern browser.</w:t>
      </w:r>
    </w:p>
    <w:p w14:paraId="5EDCC193" w14:textId="77777777" w:rsidR="002D28A8" w:rsidRPr="00C71751" w:rsidRDefault="00000000" w:rsidP="007D5E14">
      <w:pPr>
        <w:pStyle w:val="Heading2"/>
        <w:numPr>
          <w:ilvl w:val="0"/>
          <w:numId w:val="2"/>
        </w:numPr>
        <w:spacing w:before="0"/>
        <w:rPr>
          <w:b w:val="0"/>
          <w:sz w:val="24"/>
        </w:rPr>
      </w:pPr>
      <w:r w:rsidRPr="00C71751">
        <w:rPr>
          <w:b w:val="0"/>
          <w:sz w:val="24"/>
        </w:rPr>
        <w:t>Optional: Integration with biometric or RFID systems for attendance (future phase).</w:t>
      </w:r>
    </w:p>
    <w:p w14:paraId="55FB000A" w14:textId="77777777" w:rsidR="004B4BA3" w:rsidRDefault="00000000">
      <w:pPr>
        <w:pStyle w:val="Heading2"/>
      </w:pPr>
      <w:r>
        <w:t>Software Interfaces</w:t>
      </w:r>
      <w:bookmarkEnd w:id="40"/>
      <w:bookmarkEnd w:id="41"/>
    </w:p>
    <w:p w14:paraId="193D5F18" w14:textId="77777777" w:rsidR="00EE5009" w:rsidRPr="003752F4" w:rsidRDefault="00000000" w:rsidP="00EE5009">
      <w:pPr>
        <w:pStyle w:val="Heading2"/>
        <w:numPr>
          <w:ilvl w:val="0"/>
          <w:numId w:val="0"/>
        </w:numPr>
        <w:rPr>
          <w:b w:val="0"/>
          <w:sz w:val="24"/>
        </w:rPr>
      </w:pPr>
      <w:r w:rsidRPr="003752F4">
        <w:rPr>
          <w:b w:val="0"/>
          <w:sz w:val="24"/>
        </w:rPr>
        <w:t>The system will interact with the following software components:</w:t>
      </w:r>
    </w:p>
    <w:p w14:paraId="6275DEED" w14:textId="77777777" w:rsidR="00EE5009" w:rsidRPr="00B72293" w:rsidRDefault="00000000" w:rsidP="007D5E14">
      <w:pPr>
        <w:pStyle w:val="Heading2"/>
        <w:numPr>
          <w:ilvl w:val="0"/>
          <w:numId w:val="2"/>
        </w:numPr>
        <w:spacing w:before="0"/>
        <w:rPr>
          <w:b w:val="0"/>
          <w:sz w:val="24"/>
        </w:rPr>
      </w:pPr>
      <w:r w:rsidRPr="00B72293">
        <w:rPr>
          <w:b w:val="0"/>
          <w:sz w:val="24"/>
        </w:rPr>
        <w:t>Database: Oracle SQL 12c or higher.</w:t>
      </w:r>
    </w:p>
    <w:p w14:paraId="5EF627AD" w14:textId="77777777" w:rsidR="00EE5009" w:rsidRPr="00B72293" w:rsidRDefault="00000000" w:rsidP="007D5E14">
      <w:pPr>
        <w:pStyle w:val="Heading2"/>
        <w:numPr>
          <w:ilvl w:val="0"/>
          <w:numId w:val="2"/>
        </w:numPr>
        <w:spacing w:before="0"/>
        <w:rPr>
          <w:b w:val="0"/>
          <w:sz w:val="24"/>
        </w:rPr>
      </w:pPr>
      <w:r w:rsidRPr="00B72293">
        <w:rPr>
          <w:b w:val="0"/>
          <w:sz w:val="24"/>
        </w:rPr>
        <w:t>Backend Framework: Flask, Django, or Node.js (to be finalized).</w:t>
      </w:r>
    </w:p>
    <w:p w14:paraId="245D022C" w14:textId="77777777" w:rsidR="00EE5009" w:rsidRPr="00B72293" w:rsidRDefault="00000000" w:rsidP="007D5E14">
      <w:pPr>
        <w:pStyle w:val="Heading2"/>
        <w:numPr>
          <w:ilvl w:val="0"/>
          <w:numId w:val="2"/>
        </w:numPr>
        <w:spacing w:before="0"/>
        <w:rPr>
          <w:b w:val="0"/>
          <w:sz w:val="24"/>
        </w:rPr>
      </w:pPr>
      <w:r w:rsidRPr="00B72293">
        <w:rPr>
          <w:b w:val="0"/>
          <w:sz w:val="24"/>
        </w:rPr>
        <w:t>Frontend Framework: React.js.</w:t>
      </w:r>
    </w:p>
    <w:p w14:paraId="1F292229" w14:textId="77777777" w:rsidR="00EE5009" w:rsidRPr="00B72293" w:rsidRDefault="00000000" w:rsidP="007D5E14">
      <w:pPr>
        <w:pStyle w:val="Heading2"/>
        <w:numPr>
          <w:ilvl w:val="0"/>
          <w:numId w:val="2"/>
        </w:numPr>
        <w:spacing w:before="0"/>
        <w:rPr>
          <w:b w:val="0"/>
          <w:sz w:val="24"/>
        </w:rPr>
      </w:pPr>
      <w:r w:rsidRPr="00B72293">
        <w:rPr>
          <w:b w:val="0"/>
          <w:sz w:val="24"/>
        </w:rPr>
        <w:t>Data Import: CSV or SQL dump files for student data.</w:t>
      </w:r>
    </w:p>
    <w:p w14:paraId="08104003" w14:textId="77777777" w:rsidR="00EE5009" w:rsidRPr="00B72293" w:rsidRDefault="00000000" w:rsidP="007D5E14">
      <w:pPr>
        <w:pStyle w:val="Heading2"/>
        <w:numPr>
          <w:ilvl w:val="0"/>
          <w:numId w:val="2"/>
        </w:numPr>
        <w:spacing w:before="0"/>
        <w:rPr>
          <w:b w:val="0"/>
          <w:sz w:val="24"/>
        </w:rPr>
      </w:pPr>
      <w:r w:rsidRPr="00B72293">
        <w:rPr>
          <w:b w:val="0"/>
          <w:sz w:val="24"/>
        </w:rPr>
        <w:t>Optional ERP Integration: APIs for syncing student records (future phase).</w:t>
      </w:r>
    </w:p>
    <w:p w14:paraId="727460A5" w14:textId="77777777" w:rsidR="00EE5009" w:rsidRPr="00EE5009" w:rsidRDefault="00EE5009" w:rsidP="00EE5009"/>
    <w:p w14:paraId="75AC8490" w14:textId="77777777" w:rsidR="004B4BA3" w:rsidRDefault="00000000">
      <w:pPr>
        <w:pStyle w:val="Heading2"/>
      </w:pPr>
      <w:bookmarkStart w:id="42" w:name="_Toc439994686"/>
      <w:bookmarkStart w:id="43" w:name="_Toc441230990"/>
      <w:r>
        <w:lastRenderedPageBreak/>
        <w:t>Communications Interfaces</w:t>
      </w:r>
      <w:bookmarkEnd w:id="42"/>
      <w:bookmarkEnd w:id="43"/>
    </w:p>
    <w:p w14:paraId="7666746E" w14:textId="77777777" w:rsidR="00EE5009" w:rsidRPr="000F4F38" w:rsidRDefault="00000000" w:rsidP="00EE5009">
      <w:pPr>
        <w:pStyle w:val="Heading2"/>
        <w:numPr>
          <w:ilvl w:val="0"/>
          <w:numId w:val="0"/>
        </w:numPr>
        <w:rPr>
          <w:rFonts w:cs="Times"/>
          <w:b w:val="0"/>
          <w:sz w:val="24"/>
          <w:szCs w:val="24"/>
        </w:rPr>
      </w:pPr>
      <w:bookmarkStart w:id="44" w:name="_Toc439994687"/>
      <w:bookmarkStart w:id="45" w:name="_Toc441230991"/>
      <w:r w:rsidRPr="000F4F38">
        <w:rPr>
          <w:rFonts w:cs="Times"/>
          <w:b w:val="0"/>
          <w:sz w:val="24"/>
          <w:szCs w:val="24"/>
        </w:rPr>
        <w:t>The system will operate over a secure campus intranet or private cloud. Communication protocols include:</w:t>
      </w:r>
    </w:p>
    <w:p w14:paraId="538DA45C" w14:textId="77777777" w:rsidR="00EE5009" w:rsidRPr="00B72293" w:rsidRDefault="00000000" w:rsidP="007D5E14">
      <w:pPr>
        <w:pStyle w:val="Heading2"/>
        <w:numPr>
          <w:ilvl w:val="0"/>
          <w:numId w:val="2"/>
        </w:numPr>
        <w:spacing w:before="0"/>
        <w:rPr>
          <w:b w:val="0"/>
          <w:sz w:val="24"/>
        </w:rPr>
      </w:pPr>
      <w:r w:rsidRPr="00B72293">
        <w:rPr>
          <w:b w:val="0"/>
          <w:sz w:val="24"/>
        </w:rPr>
        <w:t>HTTP/HTTPS: For web-based access.</w:t>
      </w:r>
    </w:p>
    <w:p w14:paraId="7BE735C2" w14:textId="77777777" w:rsidR="00EE5009" w:rsidRPr="00B72293" w:rsidRDefault="00000000" w:rsidP="007D5E14">
      <w:pPr>
        <w:pStyle w:val="Heading2"/>
        <w:numPr>
          <w:ilvl w:val="0"/>
          <w:numId w:val="2"/>
        </w:numPr>
        <w:spacing w:before="0"/>
        <w:rPr>
          <w:b w:val="0"/>
          <w:sz w:val="24"/>
        </w:rPr>
      </w:pPr>
      <w:r w:rsidRPr="00B72293">
        <w:rPr>
          <w:b w:val="0"/>
          <w:sz w:val="24"/>
        </w:rPr>
        <w:t>REST APIs: For internal module communication and future ERP integration.</w:t>
      </w:r>
    </w:p>
    <w:p w14:paraId="70065998" w14:textId="77777777" w:rsidR="00EE5009" w:rsidRPr="00B72293" w:rsidRDefault="00000000" w:rsidP="007D5E14">
      <w:pPr>
        <w:pStyle w:val="Heading2"/>
        <w:numPr>
          <w:ilvl w:val="0"/>
          <w:numId w:val="2"/>
        </w:numPr>
        <w:spacing w:before="0"/>
        <w:rPr>
          <w:b w:val="0"/>
          <w:sz w:val="24"/>
        </w:rPr>
      </w:pPr>
      <w:r w:rsidRPr="00B72293">
        <w:rPr>
          <w:b w:val="0"/>
          <w:sz w:val="24"/>
        </w:rPr>
        <w:t>Authentication: Role-based login with session management.</w:t>
      </w:r>
    </w:p>
    <w:p w14:paraId="3EA821D1" w14:textId="77777777" w:rsidR="00EE5009" w:rsidRPr="00B72293" w:rsidRDefault="00000000" w:rsidP="007D5E14">
      <w:pPr>
        <w:pStyle w:val="Heading2"/>
        <w:numPr>
          <w:ilvl w:val="0"/>
          <w:numId w:val="2"/>
        </w:numPr>
        <w:spacing w:before="0"/>
        <w:rPr>
          <w:b w:val="0"/>
          <w:sz w:val="24"/>
        </w:rPr>
      </w:pPr>
      <w:r w:rsidRPr="00B72293">
        <w:rPr>
          <w:b w:val="0"/>
          <w:sz w:val="24"/>
        </w:rPr>
        <w:t>Encryption: TLS for secure data transmission.</w:t>
      </w:r>
    </w:p>
    <w:p w14:paraId="532623AB" w14:textId="77777777" w:rsidR="004B4BA3" w:rsidRDefault="00000000" w:rsidP="00EE5009">
      <w:pPr>
        <w:pStyle w:val="Heading1"/>
      </w:pPr>
      <w:r>
        <w:t>System Features</w:t>
      </w:r>
      <w:bookmarkEnd w:id="44"/>
      <w:bookmarkEnd w:id="45"/>
    </w:p>
    <w:p w14:paraId="793341AA" w14:textId="77777777" w:rsidR="004B4BA3" w:rsidRDefault="00000000" w:rsidP="00EE5009">
      <w:pPr>
        <w:pStyle w:val="Heading2"/>
      </w:pPr>
      <w:r>
        <w:t>Student Performance Dashboard</w:t>
      </w:r>
    </w:p>
    <w:p w14:paraId="3E6B2233" w14:textId="77777777" w:rsidR="00EE5009" w:rsidRDefault="00000000" w:rsidP="00EE5009">
      <w:pPr>
        <w:pStyle w:val="level4"/>
      </w:pPr>
      <w:r>
        <w:t>4.1.1</w:t>
      </w:r>
      <w:r>
        <w:tab/>
        <w:t>Description and Priority</w:t>
      </w:r>
    </w:p>
    <w:p w14:paraId="2F0BD9B7" w14:textId="77777777" w:rsidR="00EE5009" w:rsidRDefault="00000000" w:rsidP="00EE5009">
      <w:pPr>
        <w:pStyle w:val="level4"/>
      </w:pPr>
      <w:r>
        <w:t>This feature provides a visual dashboard for faculty to monitor student performance metrics such as GPA and attendance. It enables early identification of academic trends and supports data-driven mentoring decisions.</w:t>
      </w:r>
    </w:p>
    <w:p w14:paraId="74AC1D7D" w14:textId="77777777" w:rsidR="00EE5009" w:rsidRDefault="00000000" w:rsidP="00EE5009">
      <w:pPr>
        <w:pStyle w:val="level4"/>
      </w:pPr>
      <w:r w:rsidRPr="00EE5009">
        <w:rPr>
          <w:b/>
        </w:rPr>
        <w:t>Priority Level</w:t>
      </w:r>
      <w:r>
        <w:t>: High</w:t>
      </w:r>
    </w:p>
    <w:p w14:paraId="09F446B7" w14:textId="77777777" w:rsidR="00EE5009" w:rsidRDefault="00000000" w:rsidP="00EE5009">
      <w:pPr>
        <w:pStyle w:val="level4"/>
      </w:pPr>
      <w:r>
        <w:t>Priority Component Ratings:</w:t>
      </w:r>
    </w:p>
    <w:p w14:paraId="7B498928" w14:textId="77777777" w:rsidR="00EE5009" w:rsidRDefault="00000000" w:rsidP="007D5E14">
      <w:pPr>
        <w:pStyle w:val="level4"/>
        <w:numPr>
          <w:ilvl w:val="0"/>
          <w:numId w:val="4"/>
        </w:numPr>
      </w:pPr>
      <w:r>
        <w:t>Benefit: 9 – Enables proactive academic support and improves student outcomes.</w:t>
      </w:r>
    </w:p>
    <w:p w14:paraId="4F1FC9F4" w14:textId="77777777" w:rsidR="00EE5009" w:rsidRDefault="00000000" w:rsidP="007D5E14">
      <w:pPr>
        <w:pStyle w:val="level4"/>
        <w:numPr>
          <w:ilvl w:val="0"/>
          <w:numId w:val="4"/>
        </w:numPr>
      </w:pPr>
      <w:r>
        <w:t>Penalty: 8 – Without this feature, faculty may miss early signs of academic decline.</w:t>
      </w:r>
    </w:p>
    <w:p w14:paraId="11936A63" w14:textId="77777777" w:rsidR="00EE5009" w:rsidRDefault="00000000" w:rsidP="007D5E14">
      <w:pPr>
        <w:pStyle w:val="level4"/>
        <w:numPr>
          <w:ilvl w:val="0"/>
          <w:numId w:val="4"/>
        </w:numPr>
      </w:pPr>
      <w:r>
        <w:t>Cost: 4 – Moderate development effort due to charting libraries and data aggregation.</w:t>
      </w:r>
    </w:p>
    <w:p w14:paraId="5F651C26" w14:textId="77777777" w:rsidR="00EE5009" w:rsidRDefault="00000000" w:rsidP="007D5E14">
      <w:pPr>
        <w:pStyle w:val="level4"/>
        <w:numPr>
          <w:ilvl w:val="0"/>
          <w:numId w:val="4"/>
        </w:numPr>
      </w:pPr>
      <w:r>
        <w:t>Risk: 3 – Low risk if data is structured and available; moderate if integration is delayed.</w:t>
      </w:r>
    </w:p>
    <w:p w14:paraId="44F5C2E2" w14:textId="77777777" w:rsidR="004B4BA3" w:rsidRDefault="00000000" w:rsidP="00EE5009">
      <w:pPr>
        <w:pStyle w:val="level4"/>
      </w:pPr>
      <w:r>
        <w:t>4.1.2</w:t>
      </w:r>
      <w:r>
        <w:tab/>
        <w:t>Stimulus/Response Sequences</w:t>
      </w:r>
    </w:p>
    <w:p w14:paraId="23423337" w14:textId="77777777" w:rsidR="00EE5009" w:rsidRPr="00EE5009" w:rsidRDefault="00000000" w:rsidP="007D5E14">
      <w:pPr>
        <w:numPr>
          <w:ilvl w:val="0"/>
          <w:numId w:val="5"/>
        </w:numPr>
      </w:pPr>
      <w:r w:rsidRPr="00EE5009">
        <w:t>Faculty logs in → selects a student → dashboard displays GPA and attendance graphs.</w:t>
      </w:r>
    </w:p>
    <w:p w14:paraId="3DB39A06" w14:textId="77777777" w:rsidR="00EE5009" w:rsidRDefault="00EE5009" w:rsidP="00EE5009">
      <w:pPr>
        <w:ind w:left="1354"/>
      </w:pPr>
    </w:p>
    <w:p w14:paraId="2E28B83D" w14:textId="77777777" w:rsidR="00EE5009" w:rsidRDefault="00EE5009" w:rsidP="00EE5009">
      <w:pPr>
        <w:ind w:left="1354"/>
      </w:pPr>
    </w:p>
    <w:p w14:paraId="6B30D0C0" w14:textId="77777777" w:rsidR="004B4BA3" w:rsidRDefault="00000000">
      <w:pPr>
        <w:pStyle w:val="level4"/>
      </w:pPr>
      <w:r>
        <w:t>4.1.3</w:t>
      </w:r>
      <w:r>
        <w:tab/>
        <w:t>Functional Requirements</w:t>
      </w:r>
    </w:p>
    <w:p w14:paraId="4AC558B9" w14:textId="77777777" w:rsidR="000F4F38" w:rsidRPr="000F4F38" w:rsidRDefault="00000000" w:rsidP="007D5E14">
      <w:pPr>
        <w:pStyle w:val="level4"/>
        <w:numPr>
          <w:ilvl w:val="0"/>
          <w:numId w:val="4"/>
        </w:numPr>
      </w:pPr>
      <w:bookmarkStart w:id="46" w:name="_Toc439994689"/>
      <w:bookmarkStart w:id="47" w:name="_Toc441230993"/>
      <w:r w:rsidRPr="000F4F38">
        <w:t>REQ-1: The system shall retrieve GPA and attendance data from the database.</w:t>
      </w:r>
    </w:p>
    <w:p w14:paraId="0FE99E88" w14:textId="77777777" w:rsidR="000F4F38" w:rsidRPr="000F4F38" w:rsidRDefault="00000000" w:rsidP="007D5E14">
      <w:pPr>
        <w:pStyle w:val="level4"/>
        <w:numPr>
          <w:ilvl w:val="0"/>
          <w:numId w:val="4"/>
        </w:numPr>
      </w:pPr>
      <w:r w:rsidRPr="000F4F38">
        <w:lastRenderedPageBreak/>
        <w:t>REQ-2: The dashboard shall display data using bar charts and line graphs.</w:t>
      </w:r>
    </w:p>
    <w:p w14:paraId="10737B69" w14:textId="77777777" w:rsidR="000F4F38" w:rsidRPr="000F4F38" w:rsidRDefault="00000000" w:rsidP="007D5E14">
      <w:pPr>
        <w:pStyle w:val="level4"/>
        <w:numPr>
          <w:ilvl w:val="0"/>
          <w:numId w:val="4"/>
        </w:numPr>
      </w:pPr>
      <w:r w:rsidRPr="000F4F38">
        <w:t>REQ-3: The dashboard shall allow filtering by semester, course, and department.</w:t>
      </w:r>
    </w:p>
    <w:bookmarkEnd w:id="46"/>
    <w:bookmarkEnd w:id="47"/>
    <w:p w14:paraId="395220DE" w14:textId="77777777" w:rsidR="004B4BA3" w:rsidRDefault="00000000" w:rsidP="000F4F38">
      <w:pPr>
        <w:pStyle w:val="Heading2"/>
      </w:pPr>
      <w:r>
        <w:t>Risk Detection Engine</w:t>
      </w:r>
    </w:p>
    <w:p w14:paraId="1EC3C78E" w14:textId="77777777" w:rsidR="000F4F38" w:rsidRDefault="00000000" w:rsidP="000F4F38">
      <w:pPr>
        <w:pStyle w:val="level4"/>
      </w:pPr>
      <w:r>
        <w:t>4.2.1 Description and Priority</w:t>
      </w:r>
    </w:p>
    <w:p w14:paraId="57CB636F" w14:textId="77777777" w:rsidR="000F4F38" w:rsidRDefault="00000000" w:rsidP="000F4F38">
      <w:pPr>
        <w:pStyle w:val="level4"/>
      </w:pPr>
      <w:r>
        <w:t>Flags students at risk based on predefined academic thresholds.</w:t>
      </w:r>
    </w:p>
    <w:p w14:paraId="30B272CA" w14:textId="77777777" w:rsidR="000F4F38" w:rsidRDefault="00000000" w:rsidP="000F4F38">
      <w:pPr>
        <w:pStyle w:val="level4"/>
      </w:pPr>
      <w:r w:rsidRPr="000F4F38">
        <w:rPr>
          <w:b/>
        </w:rPr>
        <w:t>Priority Level:</w:t>
      </w:r>
      <w:r>
        <w:t xml:space="preserve"> Must</w:t>
      </w:r>
    </w:p>
    <w:p w14:paraId="48EA8493" w14:textId="77777777" w:rsidR="007652E1" w:rsidRDefault="00000000" w:rsidP="003752F4">
      <w:pPr>
        <w:pStyle w:val="level4"/>
      </w:pPr>
      <w:r>
        <w:t>Priority Component Ratings:</w:t>
      </w:r>
    </w:p>
    <w:p w14:paraId="67ECE965" w14:textId="77777777" w:rsidR="007652E1" w:rsidRDefault="00000000" w:rsidP="007D5E14">
      <w:pPr>
        <w:pStyle w:val="level4"/>
        <w:numPr>
          <w:ilvl w:val="0"/>
          <w:numId w:val="4"/>
        </w:numPr>
      </w:pPr>
      <w:r>
        <w:t>Benefit (9): Automates early identification of struggling students, reducing manual effort.</w:t>
      </w:r>
    </w:p>
    <w:p w14:paraId="06C2BA69" w14:textId="77777777" w:rsidR="007652E1" w:rsidRDefault="00000000" w:rsidP="007D5E14">
      <w:pPr>
        <w:pStyle w:val="level4"/>
        <w:numPr>
          <w:ilvl w:val="0"/>
          <w:numId w:val="4"/>
        </w:numPr>
      </w:pPr>
      <w:r>
        <w:t>Penalty (9): Delayed interventions could lead to increased dropout rates or poor academic performance.</w:t>
      </w:r>
    </w:p>
    <w:p w14:paraId="77760524" w14:textId="77777777" w:rsidR="007652E1" w:rsidRDefault="00000000" w:rsidP="007D5E14">
      <w:pPr>
        <w:pStyle w:val="level4"/>
        <w:numPr>
          <w:ilvl w:val="0"/>
          <w:numId w:val="4"/>
        </w:numPr>
      </w:pPr>
      <w:r>
        <w:t>Cost (5): Requires rule engine logic and configuration interface.</w:t>
      </w:r>
    </w:p>
    <w:p w14:paraId="05B01C5C" w14:textId="77777777" w:rsidR="000F4F38" w:rsidRDefault="00000000" w:rsidP="007D5E14">
      <w:pPr>
        <w:pStyle w:val="level4"/>
        <w:numPr>
          <w:ilvl w:val="0"/>
          <w:numId w:val="4"/>
        </w:numPr>
      </w:pPr>
      <w:r>
        <w:t>Risk (4): Moderate risk if rules are misconfigured or thresholds are inaccurate.</w:t>
      </w:r>
    </w:p>
    <w:p w14:paraId="503CA6A6" w14:textId="77777777" w:rsidR="000F4F38" w:rsidRDefault="000F4F38" w:rsidP="000F4F38">
      <w:pPr>
        <w:pStyle w:val="level4"/>
      </w:pPr>
    </w:p>
    <w:p w14:paraId="41D2151B" w14:textId="77777777" w:rsidR="000F4F38" w:rsidRDefault="00000000" w:rsidP="000F4F38">
      <w:pPr>
        <w:pStyle w:val="level4"/>
      </w:pPr>
      <w:r>
        <w:t>4.2.2 Stimulus/Response Sequences</w:t>
      </w:r>
    </w:p>
    <w:p w14:paraId="33808EBE" w14:textId="77777777" w:rsidR="000F4F38" w:rsidRDefault="00000000" w:rsidP="007D5E14">
      <w:pPr>
        <w:pStyle w:val="level4"/>
        <w:numPr>
          <w:ilvl w:val="0"/>
          <w:numId w:val="4"/>
        </w:numPr>
      </w:pPr>
      <w:r>
        <w:t>Faculty opens risk panel → system runs rule engine → flagged students are displayed.</w:t>
      </w:r>
    </w:p>
    <w:p w14:paraId="65F0D202" w14:textId="77777777" w:rsidR="000F4F38" w:rsidRDefault="00000000" w:rsidP="000F4F38">
      <w:pPr>
        <w:pStyle w:val="level4"/>
      </w:pPr>
      <w:r>
        <w:t>4.2.3 Functional Requirements</w:t>
      </w:r>
    </w:p>
    <w:p w14:paraId="62B57F66" w14:textId="77777777" w:rsidR="000F4F38" w:rsidRDefault="00000000" w:rsidP="007D5E14">
      <w:pPr>
        <w:pStyle w:val="level4"/>
        <w:numPr>
          <w:ilvl w:val="0"/>
          <w:numId w:val="4"/>
        </w:numPr>
      </w:pPr>
      <w:r>
        <w:t>REQ-4: The system shall apply rules (e.g., GPA &lt; 5.0, attendance &lt; 75%) to student data.</w:t>
      </w:r>
    </w:p>
    <w:p w14:paraId="67E562BD" w14:textId="77777777" w:rsidR="000F4F38" w:rsidRDefault="00000000" w:rsidP="007D5E14">
      <w:pPr>
        <w:pStyle w:val="level4"/>
        <w:numPr>
          <w:ilvl w:val="0"/>
          <w:numId w:val="4"/>
        </w:numPr>
      </w:pPr>
      <w:r>
        <w:t>REQ-5: The system shall display flagged students with reasons and thresholds.</w:t>
      </w:r>
    </w:p>
    <w:p w14:paraId="6609E212" w14:textId="77777777" w:rsidR="000F4F38" w:rsidRDefault="00000000" w:rsidP="007D5E14">
      <w:pPr>
        <w:pStyle w:val="level4"/>
        <w:numPr>
          <w:ilvl w:val="0"/>
          <w:numId w:val="4"/>
        </w:numPr>
      </w:pPr>
      <w:r>
        <w:t>REQ-6: Rules shall be configurable by academic head or admin.</w:t>
      </w:r>
    </w:p>
    <w:p w14:paraId="2432BE95" w14:textId="77777777" w:rsidR="000F4F38" w:rsidRDefault="00000000" w:rsidP="000F4F38">
      <w:pPr>
        <w:pStyle w:val="Heading2"/>
      </w:pPr>
      <w:r>
        <w:t>Faculty Intervention Tracker</w:t>
      </w:r>
    </w:p>
    <w:p w14:paraId="49C61F23" w14:textId="77777777" w:rsidR="000F4F38" w:rsidRDefault="00000000" w:rsidP="000F4F38">
      <w:pPr>
        <w:pStyle w:val="level4"/>
      </w:pPr>
      <w:r>
        <w:t>4.3.1 Description and Priority</w:t>
      </w:r>
    </w:p>
    <w:p w14:paraId="50A566B8" w14:textId="77777777" w:rsidR="000F4F38" w:rsidRDefault="00000000" w:rsidP="000F4F38">
      <w:pPr>
        <w:pStyle w:val="level4"/>
      </w:pPr>
      <w:r>
        <w:t>Allows faculty to log mentoring actions and interventions for flagged students.</w:t>
      </w:r>
    </w:p>
    <w:p w14:paraId="746274FC" w14:textId="77777777" w:rsidR="000F4F38" w:rsidRDefault="00000000" w:rsidP="000F4F38">
      <w:pPr>
        <w:pStyle w:val="level4"/>
      </w:pPr>
      <w:r w:rsidRPr="000F4F38">
        <w:rPr>
          <w:b/>
        </w:rPr>
        <w:t>Priority Level</w:t>
      </w:r>
      <w:r>
        <w:t>: Must</w:t>
      </w:r>
    </w:p>
    <w:p w14:paraId="002EE714" w14:textId="77777777" w:rsidR="00035D9D" w:rsidRDefault="00000000" w:rsidP="00035D9D">
      <w:pPr>
        <w:pStyle w:val="level4"/>
      </w:pPr>
      <w:r>
        <w:t>Priority Component Ratings:</w:t>
      </w:r>
    </w:p>
    <w:p w14:paraId="2263A3BD" w14:textId="77777777" w:rsidR="00035D9D" w:rsidRDefault="00035D9D" w:rsidP="00035D9D">
      <w:pPr>
        <w:pStyle w:val="level4"/>
      </w:pPr>
    </w:p>
    <w:p w14:paraId="638D4959" w14:textId="77777777" w:rsidR="00035D9D" w:rsidRDefault="00000000" w:rsidP="007D5E14">
      <w:pPr>
        <w:pStyle w:val="level4"/>
        <w:numPr>
          <w:ilvl w:val="0"/>
          <w:numId w:val="4"/>
        </w:numPr>
      </w:pPr>
      <w:r>
        <w:lastRenderedPageBreak/>
        <w:t>Benefit (8): Creates accountability and tracks support actions taken by faculty.</w:t>
      </w:r>
    </w:p>
    <w:p w14:paraId="3E43D2B1" w14:textId="77777777" w:rsidR="00035D9D" w:rsidRDefault="00000000" w:rsidP="007D5E14">
      <w:pPr>
        <w:pStyle w:val="level4"/>
        <w:numPr>
          <w:ilvl w:val="0"/>
          <w:numId w:val="4"/>
        </w:numPr>
      </w:pPr>
      <w:r>
        <w:t>Penalty (7): Lack of documentation may lead to repeated issues or missed follow-ups.</w:t>
      </w:r>
    </w:p>
    <w:p w14:paraId="4AF6B7B4" w14:textId="77777777" w:rsidR="00035D9D" w:rsidRDefault="00000000" w:rsidP="007D5E14">
      <w:pPr>
        <w:pStyle w:val="level4"/>
        <w:numPr>
          <w:ilvl w:val="0"/>
          <w:numId w:val="4"/>
        </w:numPr>
      </w:pPr>
      <w:r>
        <w:t>Cost (3): Simple form-based interface; low development cost.</w:t>
      </w:r>
    </w:p>
    <w:p w14:paraId="75F24157" w14:textId="77777777" w:rsidR="00035D9D" w:rsidRDefault="00000000" w:rsidP="007D5E14">
      <w:pPr>
        <w:pStyle w:val="level4"/>
        <w:numPr>
          <w:ilvl w:val="0"/>
          <w:numId w:val="4"/>
        </w:numPr>
      </w:pPr>
      <w:r>
        <w:t>Risk (2): Minimal risk; mostly dependent on user adoption.</w:t>
      </w:r>
    </w:p>
    <w:p w14:paraId="69C19559" w14:textId="77777777" w:rsidR="000F4F38" w:rsidRDefault="00000000" w:rsidP="000F4F38">
      <w:pPr>
        <w:pStyle w:val="level4"/>
      </w:pPr>
      <w:r>
        <w:t>4.3.2 Stimulus/Response Sequences</w:t>
      </w:r>
    </w:p>
    <w:p w14:paraId="428B6327" w14:textId="77777777" w:rsidR="000F4F38" w:rsidRDefault="00000000" w:rsidP="007D5E14">
      <w:pPr>
        <w:pStyle w:val="level4"/>
        <w:numPr>
          <w:ilvl w:val="0"/>
          <w:numId w:val="6"/>
        </w:numPr>
      </w:pPr>
      <w:r>
        <w:t>Faculty selects a flagged student → enters notes → system saves log.</w:t>
      </w:r>
    </w:p>
    <w:p w14:paraId="7867B79D" w14:textId="77777777" w:rsidR="000F4F38" w:rsidRDefault="00000000" w:rsidP="000F4F38">
      <w:pPr>
        <w:pStyle w:val="level4"/>
      </w:pPr>
      <w:r>
        <w:t>4.3.3 Functional Requirements</w:t>
      </w:r>
    </w:p>
    <w:p w14:paraId="3DFC0A2E" w14:textId="77777777" w:rsidR="000F4F38" w:rsidRDefault="00000000" w:rsidP="007D5E14">
      <w:pPr>
        <w:pStyle w:val="level4"/>
        <w:numPr>
          <w:ilvl w:val="0"/>
          <w:numId w:val="4"/>
        </w:numPr>
      </w:pPr>
      <w:r>
        <w:t>REQ-7: The system shall allow faculty to create, edit, and delete intervention logs.</w:t>
      </w:r>
    </w:p>
    <w:p w14:paraId="091F6234" w14:textId="77777777" w:rsidR="000F4F38" w:rsidRDefault="00000000" w:rsidP="007D5E14">
      <w:pPr>
        <w:pStyle w:val="level4"/>
        <w:numPr>
          <w:ilvl w:val="0"/>
          <w:numId w:val="4"/>
        </w:numPr>
      </w:pPr>
      <w:r>
        <w:t>REQ-8: Each log shall be timestamped and linked to a student ID.</w:t>
      </w:r>
    </w:p>
    <w:p w14:paraId="1407100D" w14:textId="77777777" w:rsidR="000F4F38" w:rsidRDefault="00000000" w:rsidP="007D5E14">
      <w:pPr>
        <w:pStyle w:val="level4"/>
        <w:numPr>
          <w:ilvl w:val="0"/>
          <w:numId w:val="4"/>
        </w:numPr>
      </w:pPr>
      <w:r>
        <w:t>REQ-9: Logs shall be viewable by academic head and faculty only.</w:t>
      </w:r>
    </w:p>
    <w:p w14:paraId="6DFF8E2C" w14:textId="77777777" w:rsidR="000F4F38" w:rsidRDefault="00000000" w:rsidP="000F4F38">
      <w:pPr>
        <w:pStyle w:val="Heading2"/>
      </w:pPr>
      <w:r>
        <w:t>Feedback Sentiment Analyzer</w:t>
      </w:r>
    </w:p>
    <w:p w14:paraId="7FFE2AD0" w14:textId="77777777" w:rsidR="000F4F38" w:rsidRDefault="00000000" w:rsidP="00035D9D">
      <w:pPr>
        <w:pStyle w:val="level4"/>
        <w:ind w:left="0" w:firstLine="634"/>
      </w:pPr>
      <w:r>
        <w:t>4.4.1 Description and Priority</w:t>
      </w:r>
    </w:p>
    <w:p w14:paraId="54BD5F14" w14:textId="77777777" w:rsidR="000F4F38" w:rsidRDefault="00000000" w:rsidP="000F4F38">
      <w:pPr>
        <w:pStyle w:val="level4"/>
      </w:pPr>
      <w:r>
        <w:t>Analyzes student feedback to detect emotional tone using keyword-based sentiment parsing.</w:t>
      </w:r>
    </w:p>
    <w:p w14:paraId="7FF5634B" w14:textId="77777777" w:rsidR="000F4F38" w:rsidRDefault="00000000" w:rsidP="000F4F38">
      <w:pPr>
        <w:pStyle w:val="level4"/>
      </w:pPr>
      <w:r w:rsidRPr="000F4F38">
        <w:rPr>
          <w:b/>
        </w:rPr>
        <w:t>Priority</w:t>
      </w:r>
      <w:r>
        <w:rPr>
          <w:b/>
        </w:rPr>
        <w:t xml:space="preserve"> Level</w:t>
      </w:r>
      <w:r>
        <w:t>: Should</w:t>
      </w:r>
    </w:p>
    <w:p w14:paraId="03EF3D12" w14:textId="77777777" w:rsidR="00035D9D" w:rsidRDefault="00000000" w:rsidP="00035D9D">
      <w:pPr>
        <w:pStyle w:val="level4"/>
      </w:pPr>
      <w:r>
        <w:t>Priority Component Ratings:</w:t>
      </w:r>
    </w:p>
    <w:p w14:paraId="0C0682BB" w14:textId="77777777" w:rsidR="00035D9D" w:rsidRDefault="00000000" w:rsidP="007D5E14">
      <w:pPr>
        <w:pStyle w:val="level4"/>
        <w:numPr>
          <w:ilvl w:val="0"/>
          <w:numId w:val="4"/>
        </w:numPr>
      </w:pPr>
      <w:r>
        <w:t>Benefit (7): Adds qualitative insights to academic data, helping faculty understand student morale.</w:t>
      </w:r>
    </w:p>
    <w:p w14:paraId="70D1F355" w14:textId="77777777" w:rsidR="00035D9D" w:rsidRDefault="00000000" w:rsidP="007D5E14">
      <w:pPr>
        <w:pStyle w:val="level4"/>
        <w:numPr>
          <w:ilvl w:val="0"/>
          <w:numId w:val="4"/>
        </w:numPr>
      </w:pPr>
      <w:r>
        <w:t>Penalty (5): Without it, feedback remains underutilized.</w:t>
      </w:r>
    </w:p>
    <w:p w14:paraId="4170F4F2" w14:textId="77777777" w:rsidR="00035D9D" w:rsidRDefault="00000000" w:rsidP="007D5E14">
      <w:pPr>
        <w:pStyle w:val="level4"/>
        <w:numPr>
          <w:ilvl w:val="0"/>
          <w:numId w:val="4"/>
        </w:numPr>
      </w:pPr>
      <w:r>
        <w:t>Cost (6): Requires basic NLP logic and keyword mapping.</w:t>
      </w:r>
    </w:p>
    <w:p w14:paraId="2571C580" w14:textId="77777777" w:rsidR="00035D9D" w:rsidRDefault="00000000" w:rsidP="007D5E14">
      <w:pPr>
        <w:pStyle w:val="level4"/>
        <w:numPr>
          <w:ilvl w:val="0"/>
          <w:numId w:val="4"/>
        </w:numPr>
      </w:pPr>
      <w:r>
        <w:t>Risk (5): Moderate risk due to potential inaccuracies in sentiment classification.</w:t>
      </w:r>
    </w:p>
    <w:p w14:paraId="18B29452" w14:textId="77777777" w:rsidR="000F4F38" w:rsidRDefault="00000000" w:rsidP="000F4F38">
      <w:pPr>
        <w:pStyle w:val="level4"/>
      </w:pPr>
      <w:r>
        <w:t>4.4.2 Stimulus/Response Sequences</w:t>
      </w:r>
    </w:p>
    <w:p w14:paraId="15F0D8F2" w14:textId="77777777" w:rsidR="000F4F38" w:rsidRDefault="00000000" w:rsidP="007D5E14">
      <w:pPr>
        <w:pStyle w:val="level4"/>
        <w:numPr>
          <w:ilvl w:val="0"/>
          <w:numId w:val="4"/>
        </w:numPr>
      </w:pPr>
      <w:r>
        <w:t>Faculty uploads feedback → system analyzes → sentiment result displayed.</w:t>
      </w:r>
    </w:p>
    <w:p w14:paraId="53BF7682" w14:textId="77777777" w:rsidR="000F4F38" w:rsidRDefault="00000000" w:rsidP="000F4F38">
      <w:pPr>
        <w:pStyle w:val="level4"/>
      </w:pPr>
      <w:r>
        <w:t>4.4.3 Functional Requirements</w:t>
      </w:r>
    </w:p>
    <w:p w14:paraId="733234B6" w14:textId="77777777" w:rsidR="000F4F38" w:rsidRDefault="00000000" w:rsidP="007D5E14">
      <w:pPr>
        <w:pStyle w:val="level4"/>
        <w:numPr>
          <w:ilvl w:val="0"/>
          <w:numId w:val="4"/>
        </w:numPr>
      </w:pPr>
      <w:r>
        <w:t>REQ-10: The system shall parse feedback text for sentiment keywords.</w:t>
      </w:r>
    </w:p>
    <w:p w14:paraId="681D2200" w14:textId="77777777" w:rsidR="000F4F38" w:rsidRDefault="00000000" w:rsidP="007D5E14">
      <w:pPr>
        <w:pStyle w:val="level4"/>
        <w:numPr>
          <w:ilvl w:val="0"/>
          <w:numId w:val="4"/>
        </w:numPr>
      </w:pPr>
      <w:r>
        <w:t>REQ-11: The system shall classify feedback as positive, neutral, or negative.</w:t>
      </w:r>
    </w:p>
    <w:p w14:paraId="40AE4BD1" w14:textId="77777777" w:rsidR="000F4F38" w:rsidRPr="000F4F38" w:rsidRDefault="00000000" w:rsidP="007D5E14">
      <w:pPr>
        <w:pStyle w:val="level4"/>
        <w:numPr>
          <w:ilvl w:val="0"/>
          <w:numId w:val="4"/>
        </w:numPr>
      </w:pPr>
      <w:r>
        <w:t>REQ-12: Sentiment results shall be visualized in the dashboard.</w:t>
      </w:r>
    </w:p>
    <w:p w14:paraId="799F6764" w14:textId="77777777" w:rsidR="004B4BA3" w:rsidRDefault="00000000">
      <w:pPr>
        <w:pStyle w:val="Heading1"/>
      </w:pPr>
      <w:bookmarkStart w:id="48" w:name="_Toc441230994"/>
      <w:bookmarkStart w:id="49" w:name="_Toc439994690"/>
      <w:r>
        <w:lastRenderedPageBreak/>
        <w:t>Other Nonfunctional Requirements</w:t>
      </w:r>
      <w:bookmarkEnd w:id="48"/>
    </w:p>
    <w:p w14:paraId="734E58B1" w14:textId="77777777" w:rsidR="004B4BA3" w:rsidRDefault="00000000">
      <w:pPr>
        <w:pStyle w:val="Heading2"/>
      </w:pPr>
      <w:bookmarkStart w:id="50" w:name="_Toc441230995"/>
      <w:r>
        <w:t>Performance Requirements</w:t>
      </w:r>
      <w:bookmarkEnd w:id="49"/>
      <w:bookmarkEnd w:id="50"/>
    </w:p>
    <w:p w14:paraId="1FAD77C3" w14:textId="77777777" w:rsidR="00035D9D" w:rsidRPr="00035D9D" w:rsidRDefault="00000000" w:rsidP="007D5E14">
      <w:pPr>
        <w:pStyle w:val="level4"/>
        <w:numPr>
          <w:ilvl w:val="0"/>
          <w:numId w:val="4"/>
        </w:numPr>
      </w:pPr>
      <w:bookmarkStart w:id="51" w:name="_Toc439994691"/>
      <w:bookmarkStart w:id="52" w:name="_Toc441230996"/>
      <w:r w:rsidRPr="00035D9D">
        <w:t>The system shall load the student dashboard within 2 seconds for up to 1,000 student records.</w:t>
      </w:r>
    </w:p>
    <w:p w14:paraId="5CD8383F" w14:textId="77777777" w:rsidR="00035D9D" w:rsidRPr="00035D9D" w:rsidRDefault="00000000" w:rsidP="007D5E14">
      <w:pPr>
        <w:pStyle w:val="level4"/>
        <w:numPr>
          <w:ilvl w:val="0"/>
          <w:numId w:val="4"/>
        </w:numPr>
      </w:pPr>
      <w:r w:rsidRPr="00035D9D">
        <w:t>The risk detection engine shall process and flag students within 1 second per record.</w:t>
      </w:r>
    </w:p>
    <w:p w14:paraId="6DF2C2DE" w14:textId="77777777" w:rsidR="00035D9D" w:rsidRPr="00035D9D" w:rsidRDefault="00000000" w:rsidP="007D5E14">
      <w:pPr>
        <w:pStyle w:val="level4"/>
        <w:numPr>
          <w:ilvl w:val="0"/>
          <w:numId w:val="4"/>
        </w:numPr>
      </w:pPr>
      <w:r w:rsidRPr="00035D9D">
        <w:t>The sentiment analysis module shall complete feedback parsing within 3 seconds per entry.</w:t>
      </w:r>
    </w:p>
    <w:p w14:paraId="152AB3C4" w14:textId="77777777" w:rsidR="00035D9D" w:rsidRPr="00035D9D" w:rsidRDefault="00000000" w:rsidP="007D5E14">
      <w:pPr>
        <w:pStyle w:val="level4"/>
        <w:numPr>
          <w:ilvl w:val="0"/>
          <w:numId w:val="4"/>
        </w:numPr>
      </w:pPr>
      <w:r w:rsidRPr="00035D9D">
        <w:t>The system shall support concurrent access by at least 20 faculty users without degradation in performance</w:t>
      </w:r>
      <w:r w:rsidRPr="00035D9D">
        <w:rPr>
          <w:rFonts w:ascii="Arial" w:hAnsi="Arial"/>
          <w:i/>
          <w:sz w:val="22"/>
        </w:rPr>
        <w:t>.</w:t>
      </w:r>
    </w:p>
    <w:p w14:paraId="223F1616" w14:textId="77777777" w:rsidR="004B4BA3" w:rsidRDefault="00000000" w:rsidP="00035D9D">
      <w:pPr>
        <w:pStyle w:val="Heading2"/>
      </w:pPr>
      <w:r>
        <w:t>Safety Requirements</w:t>
      </w:r>
      <w:bookmarkEnd w:id="51"/>
      <w:bookmarkEnd w:id="52"/>
    </w:p>
    <w:p w14:paraId="693F0017" w14:textId="77777777" w:rsidR="00035D9D" w:rsidRPr="00035D9D" w:rsidRDefault="00000000" w:rsidP="007D5E14">
      <w:pPr>
        <w:pStyle w:val="level4"/>
        <w:numPr>
          <w:ilvl w:val="0"/>
          <w:numId w:val="4"/>
        </w:numPr>
      </w:pPr>
      <w:bookmarkStart w:id="53" w:name="_Toc439994692"/>
      <w:bookmarkStart w:id="54" w:name="_Toc441230997"/>
      <w:r w:rsidRPr="00035D9D">
        <w:t>The system shall prevent unauthorized access to sensitive student data.</w:t>
      </w:r>
    </w:p>
    <w:p w14:paraId="30F351BE" w14:textId="77777777" w:rsidR="00035D9D" w:rsidRPr="00035D9D" w:rsidRDefault="00000000" w:rsidP="007D5E14">
      <w:pPr>
        <w:pStyle w:val="level4"/>
        <w:numPr>
          <w:ilvl w:val="0"/>
          <w:numId w:val="4"/>
        </w:numPr>
      </w:pPr>
      <w:r w:rsidRPr="00035D9D">
        <w:t>All intervention logs shall be tamper-proof and auditable.</w:t>
      </w:r>
    </w:p>
    <w:p w14:paraId="0193A245" w14:textId="77777777" w:rsidR="00035D9D" w:rsidRPr="00035D9D" w:rsidRDefault="00000000" w:rsidP="007D5E14">
      <w:pPr>
        <w:pStyle w:val="level4"/>
        <w:numPr>
          <w:ilvl w:val="0"/>
          <w:numId w:val="4"/>
        </w:numPr>
      </w:pPr>
      <w:r w:rsidRPr="00035D9D">
        <w:t>Regular data backups shall be scheduled to prevent loss due to system failure.</w:t>
      </w:r>
    </w:p>
    <w:p w14:paraId="17C4E60B" w14:textId="77777777" w:rsidR="00035D9D" w:rsidRDefault="00000000" w:rsidP="007D5E14">
      <w:pPr>
        <w:pStyle w:val="level4"/>
        <w:numPr>
          <w:ilvl w:val="0"/>
          <w:numId w:val="4"/>
        </w:numPr>
      </w:pPr>
      <w:r w:rsidRPr="00035D9D">
        <w:t>The system shall include a fail-safe mechanism to alert IT support in case of critical errors.</w:t>
      </w:r>
    </w:p>
    <w:p w14:paraId="77B9F794" w14:textId="77777777" w:rsidR="004B4BA3" w:rsidRDefault="00000000" w:rsidP="00035D9D">
      <w:pPr>
        <w:pStyle w:val="Heading2"/>
      </w:pPr>
      <w:r>
        <w:t>Security Requirements</w:t>
      </w:r>
      <w:bookmarkEnd w:id="53"/>
      <w:bookmarkEnd w:id="54"/>
    </w:p>
    <w:p w14:paraId="345BEE54" w14:textId="77777777" w:rsidR="00035D9D" w:rsidRPr="00035D9D" w:rsidRDefault="00000000" w:rsidP="007D5E14">
      <w:pPr>
        <w:pStyle w:val="level4"/>
        <w:numPr>
          <w:ilvl w:val="0"/>
          <w:numId w:val="4"/>
        </w:numPr>
      </w:pPr>
      <w:bookmarkStart w:id="55" w:name="_Toc439994693"/>
      <w:bookmarkStart w:id="56" w:name="_Toc441230998"/>
      <w:r w:rsidRPr="00035D9D">
        <w:t>The system shall implement role-based access control to restrict features based on user roles (faculty, academic head, IT support).</w:t>
      </w:r>
    </w:p>
    <w:p w14:paraId="45D2CAA2" w14:textId="77777777" w:rsidR="00035D9D" w:rsidRPr="00035D9D" w:rsidRDefault="00000000" w:rsidP="007D5E14">
      <w:pPr>
        <w:pStyle w:val="level4"/>
        <w:numPr>
          <w:ilvl w:val="0"/>
          <w:numId w:val="4"/>
        </w:numPr>
      </w:pPr>
      <w:r w:rsidRPr="00035D9D">
        <w:t>All data transmissions shall use HTTPS with TLS encryption.</w:t>
      </w:r>
    </w:p>
    <w:p w14:paraId="42B47295" w14:textId="77777777" w:rsidR="00035D9D" w:rsidRPr="00035D9D" w:rsidRDefault="00000000" w:rsidP="007D5E14">
      <w:pPr>
        <w:pStyle w:val="level4"/>
        <w:numPr>
          <w:ilvl w:val="0"/>
          <w:numId w:val="4"/>
        </w:numPr>
      </w:pPr>
      <w:r w:rsidRPr="00035D9D">
        <w:t>Passwords shall be stored using secure hashing algorithms (e.g., SHA-256).</w:t>
      </w:r>
    </w:p>
    <w:p w14:paraId="1F9C8DC8" w14:textId="77777777" w:rsidR="00035D9D" w:rsidRDefault="00000000" w:rsidP="007D5E14">
      <w:pPr>
        <w:pStyle w:val="level4"/>
        <w:numPr>
          <w:ilvl w:val="0"/>
          <w:numId w:val="4"/>
        </w:numPr>
      </w:pPr>
      <w:r w:rsidRPr="00035D9D">
        <w:t>The system shall log all login attempts and flag suspicious activity.</w:t>
      </w:r>
    </w:p>
    <w:p w14:paraId="53F7E85A" w14:textId="77777777" w:rsidR="004B4BA3" w:rsidRDefault="00000000" w:rsidP="00035D9D">
      <w:pPr>
        <w:pStyle w:val="Heading2"/>
      </w:pPr>
      <w:r>
        <w:t>Software Quality Attributes</w:t>
      </w:r>
      <w:bookmarkEnd w:id="55"/>
      <w:bookmarkEnd w:id="56"/>
    </w:p>
    <w:p w14:paraId="6899B576" w14:textId="77777777" w:rsidR="00035D9D" w:rsidRPr="00035D9D" w:rsidRDefault="00000000" w:rsidP="007D5E14">
      <w:pPr>
        <w:pStyle w:val="level4"/>
        <w:numPr>
          <w:ilvl w:val="0"/>
          <w:numId w:val="4"/>
        </w:numPr>
      </w:pPr>
      <w:bookmarkStart w:id="57" w:name="_Toc439994694"/>
      <w:bookmarkStart w:id="58" w:name="_Toc441230999"/>
      <w:r w:rsidRPr="00035D9D">
        <w:t>Usability: The interface shall be intuitive and require minimal training; ≥ 80% satisfaction in user surveys.</w:t>
      </w:r>
    </w:p>
    <w:p w14:paraId="6BD357DE" w14:textId="77777777" w:rsidR="00035D9D" w:rsidRPr="00035D9D" w:rsidRDefault="00000000" w:rsidP="007D5E14">
      <w:pPr>
        <w:pStyle w:val="level4"/>
        <w:numPr>
          <w:ilvl w:val="0"/>
          <w:numId w:val="4"/>
        </w:numPr>
      </w:pPr>
      <w:r w:rsidRPr="00035D9D">
        <w:t>Reliability: The system shall maintain ≥ 99% uptime during academic hours.</w:t>
      </w:r>
    </w:p>
    <w:p w14:paraId="25DEBDFC" w14:textId="77777777" w:rsidR="00035D9D" w:rsidRPr="00035D9D" w:rsidRDefault="00000000" w:rsidP="007D5E14">
      <w:pPr>
        <w:pStyle w:val="level4"/>
        <w:numPr>
          <w:ilvl w:val="0"/>
          <w:numId w:val="4"/>
        </w:numPr>
      </w:pPr>
      <w:r w:rsidRPr="00035D9D">
        <w:t>Maintainability: Code shall follow modular design principles and be documented for ease of updates.</w:t>
      </w:r>
    </w:p>
    <w:p w14:paraId="6D2B3A65" w14:textId="77777777" w:rsidR="00035D9D" w:rsidRPr="00035D9D" w:rsidRDefault="00000000" w:rsidP="007D5E14">
      <w:pPr>
        <w:pStyle w:val="level4"/>
        <w:numPr>
          <w:ilvl w:val="0"/>
          <w:numId w:val="4"/>
        </w:numPr>
      </w:pPr>
      <w:r w:rsidRPr="00035D9D">
        <w:lastRenderedPageBreak/>
        <w:t>Scalability: The system shall be designed to support future integration with ERP systems and mobile platforms.</w:t>
      </w:r>
    </w:p>
    <w:p w14:paraId="2E6C2A55" w14:textId="77777777" w:rsidR="00035D9D" w:rsidRDefault="00000000" w:rsidP="007D5E14">
      <w:pPr>
        <w:pStyle w:val="level4"/>
        <w:numPr>
          <w:ilvl w:val="0"/>
          <w:numId w:val="4"/>
        </w:numPr>
      </w:pPr>
      <w:r w:rsidRPr="00035D9D">
        <w:t>Portability: The system shall run on both Windows and Linux environments</w:t>
      </w:r>
    </w:p>
    <w:p w14:paraId="06A0B940" w14:textId="77777777" w:rsidR="004B4BA3" w:rsidRDefault="00000000" w:rsidP="00035D9D">
      <w:pPr>
        <w:pStyle w:val="Heading2"/>
      </w:pPr>
      <w:r>
        <w:t>Business Rules</w:t>
      </w:r>
      <w:bookmarkEnd w:id="57"/>
      <w:bookmarkEnd w:id="58"/>
    </w:p>
    <w:p w14:paraId="5EEF92D5" w14:textId="77777777" w:rsidR="00035D9D" w:rsidRPr="00035D9D" w:rsidRDefault="00000000" w:rsidP="007D5E14">
      <w:pPr>
        <w:pStyle w:val="level4"/>
        <w:numPr>
          <w:ilvl w:val="0"/>
          <w:numId w:val="4"/>
        </w:numPr>
      </w:pPr>
      <w:bookmarkStart w:id="59" w:name="_Toc439994695"/>
      <w:bookmarkStart w:id="60" w:name="_Toc441231000"/>
      <w:r w:rsidRPr="00035D9D">
        <w:t>Only faculty members can log academic interventions.</w:t>
      </w:r>
    </w:p>
    <w:p w14:paraId="27E0D344" w14:textId="77777777" w:rsidR="00035D9D" w:rsidRPr="00035D9D" w:rsidRDefault="00000000" w:rsidP="007D5E14">
      <w:pPr>
        <w:pStyle w:val="level4"/>
        <w:numPr>
          <w:ilvl w:val="0"/>
          <w:numId w:val="4"/>
        </w:numPr>
      </w:pPr>
      <w:r w:rsidRPr="00035D9D">
        <w:t>Academic heads can configure risk detection rules and view aggregated reports.</w:t>
      </w:r>
    </w:p>
    <w:p w14:paraId="7715A207" w14:textId="77777777" w:rsidR="00035D9D" w:rsidRPr="00035D9D" w:rsidRDefault="00000000" w:rsidP="007D5E14">
      <w:pPr>
        <w:pStyle w:val="level4"/>
        <w:numPr>
          <w:ilvl w:val="0"/>
          <w:numId w:val="4"/>
        </w:numPr>
      </w:pPr>
      <w:r w:rsidRPr="00035D9D">
        <w:t>Feedback sentiment analysis is optional and can be enabled or disabled per department.</w:t>
      </w:r>
    </w:p>
    <w:p w14:paraId="13F5EDF1" w14:textId="77777777" w:rsidR="00035D9D" w:rsidRPr="00035D9D" w:rsidRDefault="00000000" w:rsidP="007D5E14">
      <w:pPr>
        <w:pStyle w:val="level4"/>
        <w:numPr>
          <w:ilvl w:val="0"/>
          <w:numId w:val="4"/>
        </w:numPr>
      </w:pPr>
      <w:r w:rsidRPr="00035D9D">
        <w:t>Student data must be imported in structured formats (CSV or SQL dump) and validated before use</w:t>
      </w:r>
      <w:r w:rsidRPr="00035D9D">
        <w:rPr>
          <w:rFonts w:ascii="Arial" w:hAnsi="Arial"/>
          <w:i/>
          <w:sz w:val="22"/>
        </w:rPr>
        <w:t>.</w:t>
      </w:r>
    </w:p>
    <w:p w14:paraId="5CB5F2B7" w14:textId="77777777" w:rsidR="004B4BA3" w:rsidRDefault="00000000" w:rsidP="00035D9D">
      <w:pPr>
        <w:pStyle w:val="Heading1"/>
      </w:pPr>
      <w:r>
        <w:t>Other Requirements</w:t>
      </w:r>
      <w:bookmarkEnd w:id="59"/>
      <w:bookmarkEnd w:id="60"/>
    </w:p>
    <w:p w14:paraId="4B2D5136" w14:textId="77777777" w:rsidR="00035D9D" w:rsidRPr="00035D9D" w:rsidRDefault="00000000" w:rsidP="00035D9D">
      <w:pPr>
        <w:pStyle w:val="TOCEntry"/>
        <w:rPr>
          <w:b w:val="0"/>
          <w:sz w:val="24"/>
        </w:rPr>
      </w:pPr>
      <w:bookmarkStart w:id="61" w:name="_Toc439994696"/>
      <w:bookmarkStart w:id="62" w:name="_Toc441231001"/>
      <w:r w:rsidRPr="00035D9D">
        <w:rPr>
          <w:b w:val="0"/>
          <w:sz w:val="24"/>
        </w:rPr>
        <w:t>6.1 Database Requirements</w:t>
      </w:r>
    </w:p>
    <w:p w14:paraId="249172B0" w14:textId="77777777" w:rsidR="00035D9D" w:rsidRPr="00035D9D" w:rsidRDefault="00000000" w:rsidP="007D5E14">
      <w:pPr>
        <w:pStyle w:val="level4"/>
        <w:numPr>
          <w:ilvl w:val="0"/>
          <w:numId w:val="4"/>
        </w:numPr>
      </w:pPr>
      <w:r w:rsidRPr="00035D9D">
        <w:t>The system shall use Oracle SQL for all data storage.</w:t>
      </w:r>
    </w:p>
    <w:p w14:paraId="7AE99D41" w14:textId="77777777" w:rsidR="00035D9D" w:rsidRPr="00035D9D" w:rsidRDefault="00000000" w:rsidP="007D5E14">
      <w:pPr>
        <w:pStyle w:val="level4"/>
        <w:numPr>
          <w:ilvl w:val="0"/>
          <w:numId w:val="4"/>
        </w:numPr>
      </w:pPr>
      <w:r w:rsidRPr="00035D9D">
        <w:t>Tables shall be normalized to at least 3NF.</w:t>
      </w:r>
    </w:p>
    <w:p w14:paraId="6F42C637" w14:textId="77777777" w:rsidR="00035D9D" w:rsidRPr="00035D9D" w:rsidRDefault="00000000" w:rsidP="007D5E14">
      <w:pPr>
        <w:pStyle w:val="level4"/>
        <w:numPr>
          <w:ilvl w:val="0"/>
          <w:numId w:val="4"/>
        </w:numPr>
      </w:pPr>
      <w:r w:rsidRPr="00035D9D">
        <w:t>ER diagrams and relational schemas shall be documented.</w:t>
      </w:r>
    </w:p>
    <w:p w14:paraId="6FBB12B4" w14:textId="77777777" w:rsidR="00035D9D" w:rsidRPr="00035D9D" w:rsidRDefault="00000000" w:rsidP="007D5E14">
      <w:pPr>
        <w:pStyle w:val="level4"/>
        <w:numPr>
          <w:ilvl w:val="0"/>
          <w:numId w:val="4"/>
        </w:numPr>
        <w:rPr>
          <w:rFonts w:ascii="Arial" w:hAnsi="Arial"/>
          <w:i/>
          <w:sz w:val="22"/>
        </w:rPr>
      </w:pPr>
      <w:r w:rsidRPr="00035D9D">
        <w:t>Stored procedures, triggers, and views shall be implemented using PL/SQL where applicable.</w:t>
      </w:r>
    </w:p>
    <w:p w14:paraId="76C984CA" w14:textId="77777777" w:rsidR="00035D9D" w:rsidRPr="00035D9D" w:rsidRDefault="00000000" w:rsidP="00035D9D">
      <w:pPr>
        <w:pStyle w:val="TOCEntry"/>
        <w:rPr>
          <w:b w:val="0"/>
          <w:sz w:val="24"/>
        </w:rPr>
      </w:pPr>
      <w:r w:rsidRPr="00035D9D">
        <w:rPr>
          <w:b w:val="0"/>
          <w:sz w:val="24"/>
        </w:rPr>
        <w:t>6.2 Internationalization Requirements</w:t>
      </w:r>
    </w:p>
    <w:p w14:paraId="2BF82DE6" w14:textId="77777777" w:rsidR="00035D9D" w:rsidRPr="00035D9D" w:rsidRDefault="00000000" w:rsidP="007D5E14">
      <w:pPr>
        <w:pStyle w:val="level4"/>
        <w:numPr>
          <w:ilvl w:val="0"/>
          <w:numId w:val="4"/>
        </w:numPr>
      </w:pPr>
      <w:r w:rsidRPr="00035D9D">
        <w:t>The system shall support English as the default language.</w:t>
      </w:r>
    </w:p>
    <w:p w14:paraId="6B059569" w14:textId="77777777" w:rsidR="00035D9D" w:rsidRPr="00035D9D" w:rsidRDefault="00000000" w:rsidP="007D5E14">
      <w:pPr>
        <w:pStyle w:val="level4"/>
        <w:numPr>
          <w:ilvl w:val="0"/>
          <w:numId w:val="4"/>
        </w:numPr>
        <w:rPr>
          <w:rFonts w:ascii="Arial" w:hAnsi="Arial"/>
          <w:i/>
          <w:sz w:val="22"/>
        </w:rPr>
      </w:pPr>
      <w:r w:rsidRPr="00035D9D">
        <w:t>Future versions may include support for regional languages (e.g., Kannada, Hindi) based on institutional needs</w:t>
      </w:r>
      <w:r w:rsidRPr="00035D9D">
        <w:rPr>
          <w:rFonts w:ascii="Arial" w:hAnsi="Arial"/>
          <w:i/>
          <w:sz w:val="22"/>
        </w:rPr>
        <w:t>.</w:t>
      </w:r>
    </w:p>
    <w:p w14:paraId="5041DA93" w14:textId="77777777" w:rsidR="00035D9D" w:rsidRPr="00035D9D" w:rsidRDefault="00000000" w:rsidP="00035D9D">
      <w:pPr>
        <w:pStyle w:val="TOCEntry"/>
        <w:rPr>
          <w:b w:val="0"/>
          <w:sz w:val="24"/>
        </w:rPr>
      </w:pPr>
      <w:r w:rsidRPr="00035D9D">
        <w:rPr>
          <w:b w:val="0"/>
          <w:sz w:val="24"/>
        </w:rPr>
        <w:t>6.3 Legal Requirements</w:t>
      </w:r>
    </w:p>
    <w:p w14:paraId="096B15F1" w14:textId="77777777" w:rsidR="00035D9D" w:rsidRPr="00035D9D" w:rsidRDefault="00000000" w:rsidP="007D5E14">
      <w:pPr>
        <w:pStyle w:val="level4"/>
        <w:numPr>
          <w:ilvl w:val="0"/>
          <w:numId w:val="4"/>
        </w:numPr>
      </w:pPr>
      <w:r w:rsidRPr="00035D9D">
        <w:t>The system must comply with FERPA, UGC, and institutional data privacy policies.</w:t>
      </w:r>
    </w:p>
    <w:p w14:paraId="6C357E8A" w14:textId="77777777" w:rsidR="00035D9D" w:rsidRPr="00035D9D" w:rsidRDefault="00000000" w:rsidP="007D5E14">
      <w:pPr>
        <w:pStyle w:val="level4"/>
        <w:numPr>
          <w:ilvl w:val="0"/>
          <w:numId w:val="4"/>
        </w:numPr>
      </w:pPr>
      <w:r w:rsidRPr="00035D9D">
        <w:t>All student data must be handled securely and ethically.</w:t>
      </w:r>
    </w:p>
    <w:p w14:paraId="5B44529E" w14:textId="77777777" w:rsidR="00035D9D" w:rsidRPr="00035D9D" w:rsidRDefault="00000000" w:rsidP="00035D9D">
      <w:pPr>
        <w:pStyle w:val="TOCEntry"/>
        <w:rPr>
          <w:b w:val="0"/>
          <w:sz w:val="24"/>
        </w:rPr>
      </w:pPr>
      <w:r w:rsidRPr="00035D9D">
        <w:rPr>
          <w:b w:val="0"/>
          <w:sz w:val="24"/>
        </w:rPr>
        <w:t>6.4 Reuse Objectives</w:t>
      </w:r>
    </w:p>
    <w:p w14:paraId="6722532F" w14:textId="77777777" w:rsidR="00035D9D" w:rsidRPr="00035D9D" w:rsidRDefault="00000000" w:rsidP="007D5E14">
      <w:pPr>
        <w:pStyle w:val="level4"/>
        <w:numPr>
          <w:ilvl w:val="0"/>
          <w:numId w:val="4"/>
        </w:numPr>
      </w:pPr>
      <w:r w:rsidRPr="00035D9D">
        <w:t>The system shall be modular to allow reuse of components such as the dashboard, rule engine, and logging module in other academic platforms.</w:t>
      </w:r>
    </w:p>
    <w:p w14:paraId="2ADE1F79" w14:textId="4662F044" w:rsidR="004B4BA3" w:rsidRDefault="00000000" w:rsidP="00035D9D">
      <w:pPr>
        <w:pStyle w:val="TOCEntry"/>
      </w:pPr>
      <w:r>
        <w:lastRenderedPageBreak/>
        <w:t>Appendix A: Glossary</w:t>
      </w:r>
      <w:bookmarkEnd w:id="61"/>
      <w:bookmarkEnd w:id="62"/>
    </w:p>
    <w:p w14:paraId="266A1FED" w14:textId="30C9713C" w:rsidR="00035D9D" w:rsidRPr="00035D9D" w:rsidRDefault="00000000" w:rsidP="007D5E14">
      <w:pPr>
        <w:pStyle w:val="level4"/>
        <w:numPr>
          <w:ilvl w:val="0"/>
          <w:numId w:val="4"/>
        </w:numPr>
      </w:pPr>
      <w:bookmarkStart w:id="63" w:name="_Toc439994697"/>
      <w:bookmarkStart w:id="64" w:name="_Toc441231002"/>
      <w:r w:rsidRPr="00035D9D">
        <w:t>GPA: Grade Point Average</w:t>
      </w:r>
    </w:p>
    <w:p w14:paraId="50579F10" w14:textId="6FE94977" w:rsidR="00035D9D" w:rsidRPr="00035D9D" w:rsidRDefault="00000000" w:rsidP="007D5E14">
      <w:pPr>
        <w:pStyle w:val="level4"/>
        <w:numPr>
          <w:ilvl w:val="0"/>
          <w:numId w:val="4"/>
        </w:numPr>
      </w:pPr>
      <w:r w:rsidRPr="00035D9D">
        <w:t>PL/SQL: Procedural Language extensions to SQL</w:t>
      </w:r>
    </w:p>
    <w:p w14:paraId="4C7E0C18" w14:textId="35D0B2BB" w:rsidR="00035D9D" w:rsidRPr="00035D9D" w:rsidRDefault="00000000" w:rsidP="007D5E14">
      <w:pPr>
        <w:pStyle w:val="level4"/>
        <w:numPr>
          <w:ilvl w:val="0"/>
          <w:numId w:val="4"/>
        </w:numPr>
      </w:pPr>
      <w:r w:rsidRPr="00035D9D">
        <w:t>ERP: Enterprise Resource Planning</w:t>
      </w:r>
    </w:p>
    <w:p w14:paraId="1AA2C20C" w14:textId="5080E0FE" w:rsidR="00035D9D" w:rsidRPr="00035D9D" w:rsidRDefault="00000000" w:rsidP="007D5E14">
      <w:pPr>
        <w:pStyle w:val="level4"/>
        <w:numPr>
          <w:ilvl w:val="0"/>
          <w:numId w:val="4"/>
        </w:numPr>
      </w:pPr>
      <w:r w:rsidRPr="00035D9D">
        <w:t>FERPA: Family Educational Rights and Privacy Act</w:t>
      </w:r>
    </w:p>
    <w:p w14:paraId="70FB0B37" w14:textId="5A0282DB" w:rsidR="00035D9D" w:rsidRPr="00035D9D" w:rsidRDefault="00000000" w:rsidP="007D5E14">
      <w:pPr>
        <w:pStyle w:val="level4"/>
        <w:numPr>
          <w:ilvl w:val="0"/>
          <w:numId w:val="4"/>
        </w:numPr>
      </w:pPr>
      <w:r w:rsidRPr="00035D9D">
        <w:t>UGC: University Grants Commission</w:t>
      </w:r>
    </w:p>
    <w:p w14:paraId="69EA3A69" w14:textId="0E3DF445" w:rsidR="00035D9D" w:rsidRDefault="00000000" w:rsidP="007D5E14">
      <w:pPr>
        <w:pStyle w:val="level4"/>
        <w:numPr>
          <w:ilvl w:val="0"/>
          <w:numId w:val="4"/>
        </w:numPr>
      </w:pPr>
      <w:r w:rsidRPr="00035D9D">
        <w:t>Sentiment Analysis: Technique to determine emotional tone from text</w:t>
      </w:r>
    </w:p>
    <w:p w14:paraId="59CFAAAE" w14:textId="585D37B4" w:rsidR="004B4BA3" w:rsidRDefault="00000000" w:rsidP="00035D9D">
      <w:pPr>
        <w:pStyle w:val="TOCEntry"/>
      </w:pPr>
      <w:r>
        <w:t>Appendix B: Analysis Models</w:t>
      </w:r>
      <w:bookmarkEnd w:id="63"/>
      <w:bookmarkEnd w:id="64"/>
    </w:p>
    <w:p w14:paraId="0ED3BB91" w14:textId="77777777" w:rsidR="00035D9D" w:rsidRPr="00035D9D" w:rsidRDefault="00000000" w:rsidP="007D5E14">
      <w:pPr>
        <w:pStyle w:val="level4"/>
        <w:numPr>
          <w:ilvl w:val="0"/>
          <w:numId w:val="4"/>
        </w:numPr>
      </w:pPr>
      <w:bookmarkStart w:id="65" w:name="_Toc439994698"/>
      <w:bookmarkStart w:id="66" w:name="_Toc441231003"/>
      <w:r w:rsidRPr="00035D9D">
        <w:t>ER Diagram: Represents entities such as Student, Faculty, Feedback, Intervention.</w:t>
      </w:r>
    </w:p>
    <w:p w14:paraId="6BCF61CB" w14:textId="77777777" w:rsidR="00035D9D" w:rsidRDefault="00000000" w:rsidP="007D5E14">
      <w:pPr>
        <w:pStyle w:val="level4"/>
        <w:numPr>
          <w:ilvl w:val="0"/>
          <w:numId w:val="4"/>
        </w:numPr>
      </w:pPr>
      <w:r w:rsidRPr="00035D9D">
        <w:t>Use Case Diagram: Shows interactions between users and system features.</w:t>
      </w:r>
    </w:p>
    <w:p w14:paraId="28976636" w14:textId="04B77F5E" w:rsidR="001D6DA9" w:rsidRDefault="001D6DA9" w:rsidP="001D6DA9">
      <w:pPr>
        <w:pStyle w:val="level4"/>
        <w:numPr>
          <w:ilvl w:val="0"/>
          <w:numId w:val="12"/>
        </w:numPr>
        <w:rPr>
          <w:b/>
          <w:bCs/>
          <w:u w:val="single"/>
        </w:rPr>
      </w:pPr>
      <w:r>
        <w:rPr>
          <w:b/>
          <w:bCs/>
          <w:noProof/>
          <w:u w:val="single"/>
        </w:rPr>
        <w:drawing>
          <wp:anchor distT="0" distB="0" distL="114300" distR="114300" simplePos="0" relativeHeight="251660288" behindDoc="0" locked="0" layoutInCell="1" allowOverlap="1" wp14:anchorId="7A9FD8E0" wp14:editId="26A36399">
            <wp:simplePos x="0" y="0"/>
            <wp:positionH relativeFrom="column">
              <wp:posOffset>55418</wp:posOffset>
            </wp:positionH>
            <wp:positionV relativeFrom="page">
              <wp:posOffset>4649585</wp:posOffset>
            </wp:positionV>
            <wp:extent cx="6126480" cy="4195445"/>
            <wp:effectExtent l="0" t="0" r="7620" b="0"/>
            <wp:wrapSquare wrapText="bothSides"/>
            <wp:docPr id="947537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37277" name="Picture 9475372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6480" cy="4195445"/>
                    </a:xfrm>
                    <a:prstGeom prst="rect">
                      <a:avLst/>
                    </a:prstGeom>
                  </pic:spPr>
                </pic:pic>
              </a:graphicData>
            </a:graphic>
          </wp:anchor>
        </w:drawing>
      </w:r>
      <w:r w:rsidRPr="001D6DA9">
        <w:rPr>
          <w:b/>
          <w:bCs/>
          <w:u w:val="single"/>
        </w:rPr>
        <w:t>AS-IS</w:t>
      </w:r>
    </w:p>
    <w:p w14:paraId="3C0C4FA3" w14:textId="4CFC4387" w:rsidR="001D6DA9" w:rsidRPr="001D6DA9" w:rsidRDefault="001D6DA9" w:rsidP="001D6DA9">
      <w:pPr>
        <w:pStyle w:val="level4"/>
        <w:ind w:left="2072"/>
        <w:rPr>
          <w:b/>
          <w:bCs/>
          <w:u w:val="single"/>
        </w:rPr>
      </w:pPr>
    </w:p>
    <w:p w14:paraId="5B9FA6E4" w14:textId="2E625BE4" w:rsidR="001D6DA9" w:rsidRDefault="001D6DA9" w:rsidP="001D6DA9">
      <w:pPr>
        <w:pStyle w:val="level4"/>
        <w:numPr>
          <w:ilvl w:val="0"/>
          <w:numId w:val="12"/>
        </w:numPr>
        <w:rPr>
          <w:b/>
          <w:bCs/>
          <w:u w:val="single"/>
        </w:rPr>
      </w:pPr>
      <w:r>
        <w:rPr>
          <w:b/>
          <w:bCs/>
          <w:noProof/>
          <w:u w:val="single"/>
        </w:rPr>
        <w:lastRenderedPageBreak/>
        <w:drawing>
          <wp:anchor distT="0" distB="0" distL="114300" distR="114300" simplePos="0" relativeHeight="251661312" behindDoc="0" locked="0" layoutInCell="1" allowOverlap="1" wp14:anchorId="608EF3CF" wp14:editId="0E6C15D8">
            <wp:simplePos x="0" y="0"/>
            <wp:positionH relativeFrom="margin">
              <wp:align>left</wp:align>
            </wp:positionH>
            <wp:positionV relativeFrom="paragraph">
              <wp:posOffset>320675</wp:posOffset>
            </wp:positionV>
            <wp:extent cx="6126480" cy="7063740"/>
            <wp:effectExtent l="0" t="0" r="7620" b="3810"/>
            <wp:wrapSquare wrapText="bothSides"/>
            <wp:docPr id="2111547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47519" name="Picture 2111547519"/>
                    <pic:cNvPicPr/>
                  </pic:nvPicPr>
                  <pic:blipFill>
                    <a:blip r:embed="rId16">
                      <a:extLst>
                        <a:ext uri="{28A0092B-C50C-407E-A947-70E740481C1C}">
                          <a14:useLocalDpi xmlns:a14="http://schemas.microsoft.com/office/drawing/2010/main" val="0"/>
                        </a:ext>
                      </a:extLst>
                    </a:blip>
                    <a:stretch>
                      <a:fillRect/>
                    </a:stretch>
                  </pic:blipFill>
                  <pic:spPr>
                    <a:xfrm>
                      <a:off x="0" y="0"/>
                      <a:ext cx="6126480" cy="7063740"/>
                    </a:xfrm>
                    <a:prstGeom prst="rect">
                      <a:avLst/>
                    </a:prstGeom>
                  </pic:spPr>
                </pic:pic>
              </a:graphicData>
            </a:graphic>
          </wp:anchor>
        </w:drawing>
      </w:r>
      <w:r w:rsidRPr="001D6DA9">
        <w:rPr>
          <w:b/>
          <w:bCs/>
          <w:u w:val="single"/>
        </w:rPr>
        <w:t>TO-BE</w:t>
      </w:r>
    </w:p>
    <w:p w14:paraId="52415B06" w14:textId="43B43367" w:rsidR="001D6DA9" w:rsidRDefault="001D6DA9" w:rsidP="001D6DA9">
      <w:pPr>
        <w:pStyle w:val="ListParagraph"/>
        <w:rPr>
          <w:b/>
          <w:bCs/>
          <w:u w:val="single"/>
        </w:rPr>
      </w:pPr>
    </w:p>
    <w:p w14:paraId="0D8C1654" w14:textId="0FEE3615" w:rsidR="001D6DA9" w:rsidRDefault="001D6DA9" w:rsidP="001D6DA9">
      <w:pPr>
        <w:pStyle w:val="level4"/>
        <w:ind w:left="2072"/>
        <w:rPr>
          <w:b/>
          <w:bCs/>
          <w:u w:val="single"/>
        </w:rPr>
      </w:pPr>
    </w:p>
    <w:p w14:paraId="74C43BF6" w14:textId="77777777" w:rsidR="001D6DA9" w:rsidRPr="001D6DA9" w:rsidRDefault="001D6DA9" w:rsidP="001D6DA9">
      <w:pPr>
        <w:pStyle w:val="level4"/>
        <w:ind w:left="2072"/>
        <w:rPr>
          <w:b/>
          <w:bCs/>
          <w:u w:val="single"/>
        </w:rPr>
      </w:pPr>
    </w:p>
    <w:p w14:paraId="0DE7AAD3" w14:textId="022AB170" w:rsidR="00035D9D" w:rsidRPr="00035D9D" w:rsidRDefault="00000000" w:rsidP="007D5E14">
      <w:pPr>
        <w:pStyle w:val="level4"/>
        <w:numPr>
          <w:ilvl w:val="0"/>
          <w:numId w:val="4"/>
        </w:numPr>
      </w:pPr>
      <w:r w:rsidRPr="00035D9D">
        <w:lastRenderedPageBreak/>
        <w:t>Class Diagram: Defines system objects and their relationships.</w:t>
      </w:r>
    </w:p>
    <w:p w14:paraId="0B9120B8" w14:textId="4630BA91" w:rsidR="00035D9D" w:rsidRPr="00035D9D" w:rsidRDefault="00000000" w:rsidP="007D5E14">
      <w:pPr>
        <w:pStyle w:val="level4"/>
        <w:numPr>
          <w:ilvl w:val="0"/>
          <w:numId w:val="4"/>
        </w:numPr>
      </w:pPr>
      <w:r w:rsidRPr="00035D9D">
        <w:t>Sequence Diagram: Illustrates flow of actions for key features.</w:t>
      </w:r>
    </w:p>
    <w:p w14:paraId="59A0F1EF" w14:textId="34A4F4FC" w:rsidR="00035D9D" w:rsidRDefault="00000000" w:rsidP="007D5E14">
      <w:pPr>
        <w:pStyle w:val="level4"/>
        <w:numPr>
          <w:ilvl w:val="0"/>
          <w:numId w:val="4"/>
        </w:numPr>
      </w:pPr>
      <w:r w:rsidRPr="00035D9D">
        <w:t>Activity Diagram: Maps workflows like risk detection and intervention logging</w:t>
      </w:r>
    </w:p>
    <w:p w14:paraId="7863CF30" w14:textId="7A1721F3" w:rsidR="001D6DA9" w:rsidRDefault="00AB1785" w:rsidP="001D6DA9">
      <w:pPr>
        <w:pStyle w:val="level4"/>
        <w:numPr>
          <w:ilvl w:val="0"/>
          <w:numId w:val="13"/>
        </w:numPr>
        <w:rPr>
          <w:b/>
          <w:bCs/>
          <w:u w:val="single"/>
        </w:rPr>
      </w:pPr>
      <w:r>
        <w:rPr>
          <w:b/>
          <w:bCs/>
          <w:noProof/>
          <w:u w:val="single"/>
        </w:rPr>
        <w:drawing>
          <wp:anchor distT="0" distB="0" distL="114300" distR="114300" simplePos="0" relativeHeight="251662336" behindDoc="0" locked="0" layoutInCell="1" allowOverlap="1" wp14:anchorId="07645FB7" wp14:editId="611B026E">
            <wp:simplePos x="0" y="0"/>
            <wp:positionH relativeFrom="margin">
              <wp:align>right</wp:align>
            </wp:positionH>
            <wp:positionV relativeFrom="page">
              <wp:posOffset>2185035</wp:posOffset>
            </wp:positionV>
            <wp:extent cx="6126480" cy="4001770"/>
            <wp:effectExtent l="0" t="0" r="7620" b="0"/>
            <wp:wrapSquare wrapText="bothSides"/>
            <wp:docPr id="2015307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07524" name="Picture 20153075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6480" cy="4001770"/>
                    </a:xfrm>
                    <a:prstGeom prst="rect">
                      <a:avLst/>
                    </a:prstGeom>
                  </pic:spPr>
                </pic:pic>
              </a:graphicData>
            </a:graphic>
          </wp:anchor>
        </w:drawing>
      </w:r>
      <w:r w:rsidR="001D6DA9" w:rsidRPr="001D6DA9">
        <w:rPr>
          <w:b/>
          <w:bCs/>
          <w:u w:val="single"/>
        </w:rPr>
        <w:t>AS-IS</w:t>
      </w:r>
    </w:p>
    <w:p w14:paraId="4428A8A5" w14:textId="58FCAF61" w:rsidR="001D6DA9" w:rsidRDefault="001D6DA9" w:rsidP="001D6DA9">
      <w:pPr>
        <w:pStyle w:val="level4"/>
        <w:numPr>
          <w:ilvl w:val="0"/>
          <w:numId w:val="13"/>
        </w:numPr>
        <w:rPr>
          <w:b/>
          <w:bCs/>
          <w:u w:val="single"/>
        </w:rPr>
      </w:pPr>
      <w:r>
        <w:rPr>
          <w:b/>
          <w:bCs/>
          <w:u w:val="single"/>
        </w:rPr>
        <w:t>TO-BE</w:t>
      </w:r>
    </w:p>
    <w:p w14:paraId="15B8FC35" w14:textId="75F3CA8B" w:rsidR="001D6DA9" w:rsidRDefault="001D6DA9" w:rsidP="001D6DA9">
      <w:pPr>
        <w:pStyle w:val="level4"/>
        <w:ind w:left="2072"/>
        <w:rPr>
          <w:b/>
          <w:bCs/>
          <w:u w:val="single"/>
        </w:rPr>
      </w:pPr>
    </w:p>
    <w:p w14:paraId="437FC62A" w14:textId="216220CE" w:rsidR="00AB1785" w:rsidRDefault="00AB1785" w:rsidP="001D6DA9">
      <w:pPr>
        <w:pStyle w:val="level4"/>
        <w:ind w:left="2072"/>
        <w:rPr>
          <w:b/>
          <w:bCs/>
          <w:u w:val="single"/>
        </w:rPr>
      </w:pPr>
    </w:p>
    <w:p w14:paraId="2B0A0376" w14:textId="3A914476" w:rsidR="00AB1785" w:rsidRDefault="00AB1785" w:rsidP="001D6DA9">
      <w:pPr>
        <w:pStyle w:val="level4"/>
        <w:ind w:left="2072"/>
        <w:rPr>
          <w:b/>
          <w:bCs/>
          <w:u w:val="single"/>
        </w:rPr>
      </w:pPr>
    </w:p>
    <w:p w14:paraId="69AAF29D" w14:textId="16E580DA" w:rsidR="00AB1785" w:rsidRDefault="00AB1785" w:rsidP="001D6DA9">
      <w:pPr>
        <w:pStyle w:val="level4"/>
        <w:ind w:left="2072"/>
        <w:rPr>
          <w:b/>
          <w:bCs/>
          <w:u w:val="single"/>
        </w:rPr>
      </w:pPr>
    </w:p>
    <w:p w14:paraId="1A5024FA" w14:textId="5E96CE59" w:rsidR="00AB1785" w:rsidRDefault="00AB1785" w:rsidP="001D6DA9">
      <w:pPr>
        <w:pStyle w:val="level4"/>
        <w:ind w:left="2072"/>
        <w:rPr>
          <w:b/>
          <w:bCs/>
          <w:u w:val="single"/>
        </w:rPr>
      </w:pPr>
    </w:p>
    <w:p w14:paraId="200D6443" w14:textId="672743D8" w:rsidR="00AB1785" w:rsidRDefault="00AB1785" w:rsidP="001D6DA9">
      <w:pPr>
        <w:pStyle w:val="level4"/>
        <w:ind w:left="2072"/>
        <w:rPr>
          <w:b/>
          <w:bCs/>
          <w:u w:val="single"/>
        </w:rPr>
      </w:pPr>
    </w:p>
    <w:p w14:paraId="00D0972E" w14:textId="5FFA5941" w:rsidR="00AB1785" w:rsidRDefault="00AB1785" w:rsidP="001D6DA9">
      <w:pPr>
        <w:pStyle w:val="level4"/>
        <w:ind w:left="2072"/>
        <w:rPr>
          <w:b/>
          <w:bCs/>
          <w:u w:val="single"/>
        </w:rPr>
      </w:pPr>
    </w:p>
    <w:p w14:paraId="27B2F6B7" w14:textId="625D6FB3" w:rsidR="00AB1785" w:rsidRPr="001D6DA9" w:rsidRDefault="00AB1785" w:rsidP="001D6DA9">
      <w:pPr>
        <w:pStyle w:val="level4"/>
        <w:ind w:left="2072"/>
        <w:rPr>
          <w:b/>
          <w:bCs/>
          <w:u w:val="single"/>
        </w:rPr>
      </w:pPr>
    </w:p>
    <w:p w14:paraId="6F8D9537" w14:textId="4CCC5D2E" w:rsidR="00AB1785" w:rsidRDefault="00AB1785" w:rsidP="00035D9D">
      <w:pPr>
        <w:pStyle w:val="TOCEntry"/>
        <w:rPr>
          <w:b w:val="0"/>
          <w:bCs/>
          <w:noProof/>
          <w:u w:val="single"/>
        </w:rPr>
      </w:pPr>
      <w:r>
        <w:rPr>
          <w:b w:val="0"/>
          <w:bCs/>
          <w:noProof/>
          <w:u w:val="single"/>
        </w:rPr>
        <w:lastRenderedPageBreak/>
        <w:drawing>
          <wp:inline distT="0" distB="0" distL="0" distR="0" wp14:anchorId="571F7C28" wp14:editId="27B82217">
            <wp:extent cx="6126480" cy="4062730"/>
            <wp:effectExtent l="0" t="0" r="7620" b="0"/>
            <wp:docPr id="108545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5076" name="Picture 1085450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6480" cy="4062730"/>
                    </a:xfrm>
                    <a:prstGeom prst="rect">
                      <a:avLst/>
                    </a:prstGeom>
                  </pic:spPr>
                </pic:pic>
              </a:graphicData>
            </a:graphic>
          </wp:inline>
        </w:drawing>
      </w:r>
    </w:p>
    <w:p w14:paraId="0E6E356B" w14:textId="02DD6077" w:rsidR="004B4BA3" w:rsidRDefault="00000000" w:rsidP="00035D9D">
      <w:pPr>
        <w:pStyle w:val="TOCEntry"/>
      </w:pPr>
      <w:r>
        <w:t>Appendix C: To Be Determined List</w:t>
      </w:r>
      <w:bookmarkEnd w:id="65"/>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6"/>
        <w:gridCol w:w="3224"/>
        <w:gridCol w:w="3228"/>
      </w:tblGrid>
      <w:tr w:rsidR="004429A9" w14:paraId="341BE991" w14:textId="77777777" w:rsidTr="00C57B6F">
        <w:tc>
          <w:tcPr>
            <w:tcW w:w="3288" w:type="dxa"/>
          </w:tcPr>
          <w:p w14:paraId="35040A4F" w14:textId="77777777" w:rsidR="00035D9D" w:rsidRPr="00C57B6F" w:rsidRDefault="00000000">
            <w:pPr>
              <w:pStyle w:val="template"/>
              <w:rPr>
                <w:b/>
                <w:sz w:val="24"/>
                <w:u w:val="single"/>
              </w:rPr>
            </w:pPr>
            <w:r w:rsidRPr="00C57B6F">
              <w:rPr>
                <w:b/>
                <w:sz w:val="24"/>
                <w:u w:val="single"/>
              </w:rPr>
              <w:t>TBD ID</w:t>
            </w:r>
          </w:p>
        </w:tc>
        <w:tc>
          <w:tcPr>
            <w:tcW w:w="3288" w:type="dxa"/>
          </w:tcPr>
          <w:p w14:paraId="770C5AA1" w14:textId="4C2007EA" w:rsidR="00035D9D" w:rsidRPr="00C57B6F" w:rsidRDefault="00000000">
            <w:pPr>
              <w:pStyle w:val="template"/>
              <w:rPr>
                <w:b/>
                <w:sz w:val="24"/>
                <w:u w:val="single"/>
              </w:rPr>
            </w:pPr>
            <w:r w:rsidRPr="00C57B6F">
              <w:rPr>
                <w:b/>
                <w:sz w:val="24"/>
                <w:u w:val="single"/>
              </w:rPr>
              <w:t>ITEM</w:t>
            </w:r>
          </w:p>
        </w:tc>
        <w:tc>
          <w:tcPr>
            <w:tcW w:w="3288" w:type="dxa"/>
          </w:tcPr>
          <w:p w14:paraId="2FFDBBD7" w14:textId="77777777" w:rsidR="00035D9D" w:rsidRPr="00C57B6F" w:rsidRDefault="00000000">
            <w:pPr>
              <w:pStyle w:val="template"/>
              <w:rPr>
                <w:b/>
                <w:sz w:val="24"/>
                <w:u w:val="single"/>
              </w:rPr>
            </w:pPr>
            <w:r w:rsidRPr="00C57B6F">
              <w:rPr>
                <w:b/>
                <w:sz w:val="24"/>
                <w:u w:val="single"/>
              </w:rPr>
              <w:t>EXPECTED RESOLUTION</w:t>
            </w:r>
          </w:p>
        </w:tc>
      </w:tr>
      <w:tr w:rsidR="004429A9" w14:paraId="22CBF725" w14:textId="77777777" w:rsidTr="00C57B6F">
        <w:tc>
          <w:tcPr>
            <w:tcW w:w="3288" w:type="dxa"/>
          </w:tcPr>
          <w:p w14:paraId="2DDC3DF0" w14:textId="77777777" w:rsidR="00035D9D" w:rsidRDefault="00000000">
            <w:pPr>
              <w:pStyle w:val="template"/>
            </w:pPr>
            <w:r w:rsidRPr="00035D9D">
              <w:t>TBD-1</w:t>
            </w:r>
          </w:p>
        </w:tc>
        <w:tc>
          <w:tcPr>
            <w:tcW w:w="3288" w:type="dxa"/>
          </w:tcPr>
          <w:p w14:paraId="7540E6FE" w14:textId="091E2DD8" w:rsidR="00035D9D" w:rsidRDefault="00000000">
            <w:pPr>
              <w:pStyle w:val="template"/>
            </w:pPr>
            <w:r w:rsidRPr="00035D9D">
              <w:t>Final backend framework choice</w:t>
            </w:r>
          </w:p>
        </w:tc>
        <w:tc>
          <w:tcPr>
            <w:tcW w:w="3288" w:type="dxa"/>
          </w:tcPr>
          <w:p w14:paraId="55EA9110" w14:textId="77777777" w:rsidR="00035D9D" w:rsidRDefault="00000000">
            <w:pPr>
              <w:pStyle w:val="template"/>
            </w:pPr>
            <w:r w:rsidRPr="00035D9D">
              <w:t>Week 3 of development</w:t>
            </w:r>
          </w:p>
        </w:tc>
      </w:tr>
      <w:tr w:rsidR="004429A9" w14:paraId="455D7BB2" w14:textId="77777777" w:rsidTr="00C57B6F">
        <w:tc>
          <w:tcPr>
            <w:tcW w:w="3288" w:type="dxa"/>
          </w:tcPr>
          <w:p w14:paraId="05D5023D" w14:textId="77777777" w:rsidR="00035D9D" w:rsidRDefault="00000000">
            <w:pPr>
              <w:pStyle w:val="template"/>
            </w:pPr>
            <w:r w:rsidRPr="00035D9D">
              <w:t>TBD-</w:t>
            </w:r>
            <w:r>
              <w:t>2</w:t>
            </w:r>
          </w:p>
        </w:tc>
        <w:tc>
          <w:tcPr>
            <w:tcW w:w="3288" w:type="dxa"/>
          </w:tcPr>
          <w:p w14:paraId="57C38FB0" w14:textId="77777777" w:rsidR="00035D9D" w:rsidRDefault="00000000">
            <w:pPr>
              <w:pStyle w:val="template"/>
            </w:pPr>
            <w:r w:rsidRPr="00035D9D">
              <w:t>Integration with ERP systems</w:t>
            </w:r>
          </w:p>
        </w:tc>
        <w:tc>
          <w:tcPr>
            <w:tcW w:w="3288" w:type="dxa"/>
          </w:tcPr>
          <w:p w14:paraId="046C2F41" w14:textId="77777777" w:rsidR="00035D9D" w:rsidRDefault="00000000" w:rsidP="00035D9D">
            <w:pPr>
              <w:pStyle w:val="template"/>
            </w:pPr>
            <w:r w:rsidRPr="00035D9D">
              <w:t>Phase 2 (future release)</w:t>
            </w:r>
          </w:p>
        </w:tc>
      </w:tr>
      <w:tr w:rsidR="004429A9" w14:paraId="31D42D26" w14:textId="77777777" w:rsidTr="00C57B6F">
        <w:tc>
          <w:tcPr>
            <w:tcW w:w="3288" w:type="dxa"/>
          </w:tcPr>
          <w:p w14:paraId="2E5F4683" w14:textId="77777777" w:rsidR="00035D9D" w:rsidRDefault="00000000">
            <w:pPr>
              <w:pStyle w:val="template"/>
            </w:pPr>
            <w:r w:rsidRPr="00035D9D">
              <w:t>TBD-</w:t>
            </w:r>
            <w:r>
              <w:t>3</w:t>
            </w:r>
          </w:p>
        </w:tc>
        <w:tc>
          <w:tcPr>
            <w:tcW w:w="3288" w:type="dxa"/>
          </w:tcPr>
          <w:p w14:paraId="1820EA2E" w14:textId="77777777" w:rsidR="00035D9D" w:rsidRDefault="00000000">
            <w:pPr>
              <w:pStyle w:val="template"/>
            </w:pPr>
            <w:r w:rsidRPr="00035D9D">
              <w:t>Sentiment keyword list</w:t>
            </w:r>
          </w:p>
        </w:tc>
        <w:tc>
          <w:tcPr>
            <w:tcW w:w="3288" w:type="dxa"/>
          </w:tcPr>
          <w:p w14:paraId="41C4B157" w14:textId="77777777" w:rsidR="00035D9D" w:rsidRDefault="00000000">
            <w:pPr>
              <w:pStyle w:val="template"/>
            </w:pPr>
            <w:r w:rsidRPr="00035D9D">
              <w:t>Week 6 of development</w:t>
            </w:r>
          </w:p>
        </w:tc>
      </w:tr>
      <w:tr w:rsidR="004429A9" w14:paraId="01A8B589" w14:textId="77777777" w:rsidTr="00C57B6F">
        <w:tc>
          <w:tcPr>
            <w:tcW w:w="3288" w:type="dxa"/>
          </w:tcPr>
          <w:p w14:paraId="33D4DCC7" w14:textId="77777777" w:rsidR="00035D9D" w:rsidRDefault="00000000">
            <w:pPr>
              <w:pStyle w:val="template"/>
            </w:pPr>
            <w:r w:rsidRPr="00035D9D">
              <w:t>TBD-</w:t>
            </w:r>
            <w:r>
              <w:t>4</w:t>
            </w:r>
          </w:p>
        </w:tc>
        <w:tc>
          <w:tcPr>
            <w:tcW w:w="3288" w:type="dxa"/>
          </w:tcPr>
          <w:p w14:paraId="08268D32" w14:textId="250B93D3" w:rsidR="00035D9D" w:rsidRDefault="00000000">
            <w:pPr>
              <w:pStyle w:val="template"/>
            </w:pPr>
            <w:r w:rsidRPr="00035D9D">
              <w:t>Hosting environment (cloud/intranet)</w:t>
            </w:r>
          </w:p>
        </w:tc>
        <w:tc>
          <w:tcPr>
            <w:tcW w:w="3288" w:type="dxa"/>
          </w:tcPr>
          <w:p w14:paraId="4A0374E8" w14:textId="77777777" w:rsidR="00035D9D" w:rsidRDefault="00000000">
            <w:pPr>
              <w:pStyle w:val="template"/>
            </w:pPr>
            <w:r w:rsidRPr="00035D9D">
              <w:t>Week 2 of development</w:t>
            </w:r>
          </w:p>
        </w:tc>
      </w:tr>
    </w:tbl>
    <w:p w14:paraId="404906A9" w14:textId="54FF80DE" w:rsidR="004B4BA3" w:rsidRDefault="004B4BA3">
      <w:pPr>
        <w:pStyle w:val="template"/>
        <w:sectPr w:rsidR="004B4BA3">
          <w:headerReference w:type="default" r:id="rId19"/>
          <w:pgSz w:w="12240" w:h="15840" w:code="1"/>
          <w:pgMar w:top="1440" w:right="1296" w:bottom="1440" w:left="1296" w:header="720" w:footer="720" w:gutter="0"/>
          <w:pgNumType w:start="1"/>
          <w:cols w:space="720"/>
          <w:noEndnote/>
        </w:sectPr>
      </w:pPr>
    </w:p>
    <w:p w14:paraId="46B69823" w14:textId="202B6E64" w:rsidR="003661A9" w:rsidRPr="003661A9" w:rsidRDefault="00393119" w:rsidP="001D6DA9">
      <w:pPr>
        <w:tabs>
          <w:tab w:val="left" w:pos="3300"/>
        </w:tabs>
        <w:spacing w:line="240" w:lineRule="auto"/>
        <w:jc w:val="both"/>
        <w:rPr>
          <w:rFonts w:ascii="Tahoma" w:hAnsi="Tahoma"/>
          <w:sz w:val="22"/>
          <w:lang w:val="en-AU"/>
        </w:rPr>
      </w:pPr>
      <w:bookmarkStart w:id="67" w:name="_Toc51749735"/>
      <w:bookmarkStart w:id="68" w:name="_Toc58414886"/>
      <w:bookmarkStart w:id="69" w:name="_Toc53738700"/>
      <w:bookmarkStart w:id="70" w:name="_Toc53566054"/>
      <w:bookmarkStart w:id="71" w:name="_Toc54163189"/>
      <w:bookmarkStart w:id="72" w:name="_Toc55369156"/>
      <w:bookmarkStart w:id="73" w:name="_Toc52956675"/>
      <w:bookmarkStart w:id="74" w:name="_Toc64456036"/>
      <w:r>
        <w:rPr>
          <w:noProof/>
        </w:rPr>
        <w:lastRenderedPageBreak/>
        <mc:AlternateContent>
          <mc:Choice Requires="wps">
            <w:drawing>
              <wp:anchor distT="0" distB="0" distL="114300" distR="114300" simplePos="0" relativeHeight="251659264" behindDoc="0" locked="0" layoutInCell="1" allowOverlap="1" wp14:anchorId="164F10E3" wp14:editId="3F14329B">
                <wp:simplePos x="0" y="0"/>
                <wp:positionH relativeFrom="column">
                  <wp:posOffset>-1</wp:posOffset>
                </wp:positionH>
                <wp:positionV relativeFrom="paragraph">
                  <wp:posOffset>65390</wp:posOffset>
                </wp:positionV>
                <wp:extent cx="6411951" cy="0"/>
                <wp:effectExtent l="0" t="0" r="14605" b="12700"/>
                <wp:wrapNone/>
                <wp:docPr id="1712187165" name="Straight Connector 1"/>
                <wp:cNvGraphicFramePr/>
                <a:graphic xmlns:a="http://schemas.openxmlformats.org/drawingml/2006/main">
                  <a:graphicData uri="http://schemas.microsoft.com/office/word/2010/wordprocessingShape">
                    <wps:wsp>
                      <wps:cNvCnPr/>
                      <wps:spPr>
                        <a:xfrm>
                          <a:off x="0" y="0"/>
                          <a:ext cx="64119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878C2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5.15pt" to="504.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" strokecolor="#4472c4 [3204]" strokeweight=".5pt">
                <v:stroke joinstyle="miter"/>
              </v:line>
            </w:pict>
          </mc:Fallback>
        </mc:AlternateContent>
      </w:r>
      <w:bookmarkEnd w:id="67"/>
      <w:bookmarkEnd w:id="68"/>
      <w:bookmarkEnd w:id="69"/>
      <w:bookmarkEnd w:id="70"/>
      <w:bookmarkEnd w:id="71"/>
      <w:bookmarkEnd w:id="72"/>
      <w:bookmarkEnd w:id="73"/>
      <w:bookmarkEnd w:id="74"/>
    </w:p>
    <w:sectPr w:rsidR="003661A9" w:rsidRPr="003661A9" w:rsidSect="006C6F72">
      <w:headerReference w:type="default" r:id="rId20"/>
      <w:footerReference w:type="even" r:id="rId21"/>
      <w:footerReference w:type="default" r:id="rId22"/>
      <w:pgSz w:w="11906" w:h="16838"/>
      <w:pgMar w:top="720" w:right="720" w:bottom="720" w:left="720" w:header="709" w:footer="709"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4E6A9" w14:textId="77777777" w:rsidR="0070664E" w:rsidRDefault="0070664E">
      <w:pPr>
        <w:spacing w:line="240" w:lineRule="auto"/>
      </w:pPr>
      <w:r>
        <w:separator/>
      </w:r>
    </w:p>
  </w:endnote>
  <w:endnote w:type="continuationSeparator" w:id="0">
    <w:p w14:paraId="32BA5076" w14:textId="77777777" w:rsidR="0070664E" w:rsidRDefault="007066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C429" w14:textId="77777777" w:rsidR="004B4BA3" w:rsidRDefault="00000000">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842F" w14:textId="77777777" w:rsidR="004B4BA3" w:rsidRDefault="004B4B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5387" w14:textId="77777777" w:rsidR="00796D1C" w:rsidRDefault="00000000">
    <w:pPr>
      <w:framePr w:wrap="around" w:vAnchor="text" w:hAnchor="margin" w:xAlign="right" w:y="1"/>
      <w:tabs>
        <w:tab w:val="center" w:pos="4153"/>
        <w:tab w:val="right" w:pos="8306"/>
      </w:tabs>
      <w:spacing w:line="240" w:lineRule="auto"/>
      <w:jc w:val="both"/>
      <w:rPr>
        <w:rFonts w:ascii="Tahoma" w:hAnsi="Tahoma"/>
        <w:sz w:val="22"/>
        <w:lang w:val="en-AU"/>
      </w:rPr>
    </w:pPr>
    <w:r>
      <w:rPr>
        <w:rFonts w:ascii="Tahoma" w:hAnsi="Tahoma"/>
        <w:sz w:val="22"/>
        <w:lang w:val="en-AU"/>
      </w:rPr>
      <w:fldChar w:fldCharType="begin"/>
    </w:r>
    <w:r>
      <w:rPr>
        <w:rFonts w:ascii="Tahoma" w:hAnsi="Tahoma"/>
        <w:sz w:val="22"/>
        <w:lang w:val="en-AU"/>
      </w:rPr>
      <w:instrText xml:space="preserve">PAGE  </w:instrText>
    </w:r>
    <w:r>
      <w:rPr>
        <w:rFonts w:ascii="Tahoma" w:hAnsi="Tahoma"/>
        <w:sz w:val="22"/>
        <w:lang w:val="en-AU"/>
      </w:rPr>
      <w:fldChar w:fldCharType="separate"/>
    </w:r>
    <w:r>
      <w:rPr>
        <w:rFonts w:ascii="Tahoma" w:hAnsi="Tahoma"/>
        <w:sz w:val="22"/>
        <w:lang w:val="en-AU"/>
      </w:rPr>
      <w:fldChar w:fldCharType="end"/>
    </w:r>
  </w:p>
  <w:p w14:paraId="441C34FD" w14:textId="77777777" w:rsidR="00796D1C" w:rsidRDefault="00796D1C">
    <w:pPr>
      <w:tabs>
        <w:tab w:val="center" w:pos="4153"/>
        <w:tab w:val="right" w:pos="8306"/>
      </w:tabs>
      <w:spacing w:line="240" w:lineRule="auto"/>
      <w:ind w:right="360"/>
      <w:jc w:val="both"/>
      <w:rPr>
        <w:rFonts w:ascii="Tahoma" w:hAnsi="Tahoma"/>
        <w:sz w:val="22"/>
        <w:lang w:val="en-A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5D61" w14:textId="77777777" w:rsidR="00796D1C" w:rsidRPr="009509AE" w:rsidRDefault="00000000">
    <w:pPr>
      <w:framePr w:wrap="around" w:vAnchor="text" w:hAnchor="margin" w:xAlign="right" w:y="1"/>
      <w:tabs>
        <w:tab w:val="center" w:pos="4153"/>
        <w:tab w:val="right" w:pos="8306"/>
      </w:tabs>
      <w:spacing w:line="240" w:lineRule="auto"/>
      <w:jc w:val="both"/>
      <w:rPr>
        <w:rFonts w:ascii="Arial" w:hAnsi="Arial" w:cs="Arial"/>
        <w:color w:val="808080"/>
        <w:sz w:val="20"/>
        <w:lang w:val="en-AU"/>
      </w:rPr>
    </w:pPr>
    <w:r w:rsidRPr="009509AE">
      <w:rPr>
        <w:rFonts w:ascii="Arial" w:hAnsi="Arial" w:cs="Arial"/>
        <w:color w:val="808080"/>
        <w:sz w:val="20"/>
        <w:lang w:val="en-AU"/>
      </w:rPr>
      <w:fldChar w:fldCharType="begin"/>
    </w:r>
    <w:r w:rsidRPr="009509AE">
      <w:rPr>
        <w:rFonts w:ascii="Arial" w:hAnsi="Arial" w:cs="Arial"/>
        <w:color w:val="808080"/>
        <w:sz w:val="20"/>
        <w:lang w:val="en-AU"/>
      </w:rPr>
      <w:instrText xml:space="preserve">PAGE  </w:instrText>
    </w:r>
    <w:r w:rsidRPr="009509AE">
      <w:rPr>
        <w:rFonts w:ascii="Arial" w:hAnsi="Arial" w:cs="Arial"/>
        <w:color w:val="808080"/>
        <w:sz w:val="20"/>
        <w:lang w:val="en-AU"/>
      </w:rPr>
      <w:fldChar w:fldCharType="separate"/>
    </w:r>
    <w:r w:rsidR="00DE72DC">
      <w:rPr>
        <w:rFonts w:ascii="Arial" w:hAnsi="Arial" w:cs="Arial"/>
        <w:noProof/>
        <w:color w:val="808080"/>
        <w:sz w:val="20"/>
        <w:lang w:val="en-AU"/>
      </w:rPr>
      <w:t>6</w:t>
    </w:r>
    <w:r w:rsidRPr="009509AE">
      <w:rPr>
        <w:rFonts w:ascii="Arial" w:hAnsi="Arial" w:cs="Arial"/>
        <w:color w:val="808080"/>
        <w:sz w:val="20"/>
        <w:lang w:val="en-AU"/>
      </w:rPr>
      <w:fldChar w:fldCharType="end"/>
    </w:r>
  </w:p>
  <w:p w14:paraId="7D5C245B" w14:textId="468F9517" w:rsidR="00796D1C" w:rsidRDefault="00796D1C" w:rsidP="001D6DA9">
    <w:pPr>
      <w:tabs>
        <w:tab w:val="center" w:pos="4153"/>
        <w:tab w:val="right" w:pos="8306"/>
      </w:tabs>
      <w:spacing w:line="240" w:lineRule="auto"/>
      <w:jc w:val="center"/>
      <w:rPr>
        <w:rFonts w:ascii="Tahoma" w:hAnsi="Tahoma"/>
        <w:sz w:val="22"/>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08363" w14:textId="77777777" w:rsidR="0070664E" w:rsidRDefault="0070664E">
      <w:pPr>
        <w:spacing w:line="240" w:lineRule="auto"/>
      </w:pPr>
      <w:r>
        <w:separator/>
      </w:r>
    </w:p>
  </w:footnote>
  <w:footnote w:type="continuationSeparator" w:id="0">
    <w:p w14:paraId="55540BC5" w14:textId="77777777" w:rsidR="0070664E" w:rsidRDefault="007066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356C" w14:textId="77777777" w:rsidR="004B4BA3" w:rsidRDefault="00000000">
    <w:pPr>
      <w:pStyle w:val="Header"/>
    </w:pPr>
    <w:r>
      <w:t>Software</w:t>
    </w:r>
    <w:r>
      <w:rPr>
        <w:sz w:val="24"/>
      </w:rPr>
      <w:t xml:space="preserve"> </w:t>
    </w:r>
    <w:r>
      <w:t>Requirements Specification for</w:t>
    </w:r>
    <w:r w:rsidR="003113A0">
      <w:t xml:space="preserve"> </w:t>
    </w:r>
    <w:proofErr w:type="spellStart"/>
    <w:r w:rsidR="00D222BB">
      <w:t>InsightFlow</w:t>
    </w:r>
    <w:proofErr w:type="spellEnd"/>
    <w:r w:rsidR="00D222BB">
      <w:t xml:space="preserve"> EDU</w: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CEC9" w14:textId="77777777" w:rsidR="004B4BA3" w:rsidRDefault="00000000">
    <w:pPr>
      <w:pStyle w:val="Header"/>
      <w:tabs>
        <w:tab w:val="clear" w:pos="9360"/>
        <w:tab w:val="right" w:pos="9630"/>
      </w:tabs>
    </w:pPr>
    <w:r>
      <w:t>Software</w:t>
    </w:r>
    <w:r>
      <w:rPr>
        <w:sz w:val="24"/>
      </w:rPr>
      <w:t xml:space="preserve"> </w:t>
    </w:r>
    <w:r>
      <w:t xml:space="preserve">Requirements Specification for </w:t>
    </w:r>
    <w:proofErr w:type="spellStart"/>
    <w:r w:rsidR="00D222BB">
      <w:t>InsightFlow</w:t>
    </w:r>
    <w:proofErr w:type="spellEnd"/>
    <w:r w:rsidR="00D222BB">
      <w:t xml:space="preserve"> EDU</w:t>
    </w:r>
    <w:r>
      <w:tab/>
      <w:t xml:space="preserve">Page </w:t>
    </w:r>
    <w:r>
      <w:fldChar w:fldCharType="begin"/>
    </w:r>
    <w:r>
      <w:instrText xml:space="preserve"> PAGE  \* MERGEFORMAT </w:instrText>
    </w:r>
    <w:r>
      <w:fldChar w:fldCharType="separate"/>
    </w:r>
    <w:r w:rsidR="005A6BC9">
      <w:rPr>
        <w:noProof/>
      </w:rPr>
      <w:t>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A909" w14:textId="77777777" w:rsidR="00796D1C" w:rsidRPr="001D6DA9" w:rsidRDefault="00796D1C" w:rsidP="001D6D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268575A8"/>
    <w:multiLevelType w:val="multilevel"/>
    <w:tmpl w:val="0C7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A36D8"/>
    <w:multiLevelType w:val="hybridMultilevel"/>
    <w:tmpl w:val="6F50EE4C"/>
    <w:lvl w:ilvl="0" w:tplc="2E1657EC">
      <w:start w:val="1"/>
      <w:numFmt w:val="bullet"/>
      <w:lvlText w:val=""/>
      <w:lvlJc w:val="left"/>
      <w:pPr>
        <w:ind w:left="1354" w:hanging="360"/>
      </w:pPr>
      <w:rPr>
        <w:rFonts w:ascii="Symbol" w:hAnsi="Symbol" w:hint="default"/>
      </w:rPr>
    </w:lvl>
    <w:lvl w:ilvl="1" w:tplc="7FAC5664" w:tentative="1">
      <w:start w:val="1"/>
      <w:numFmt w:val="bullet"/>
      <w:lvlText w:val="o"/>
      <w:lvlJc w:val="left"/>
      <w:pPr>
        <w:ind w:left="2074" w:hanging="360"/>
      </w:pPr>
      <w:rPr>
        <w:rFonts w:ascii="Courier New" w:hAnsi="Courier New" w:cs="Courier New" w:hint="default"/>
      </w:rPr>
    </w:lvl>
    <w:lvl w:ilvl="2" w:tplc="D0D03B80" w:tentative="1">
      <w:start w:val="1"/>
      <w:numFmt w:val="bullet"/>
      <w:lvlText w:val=""/>
      <w:lvlJc w:val="left"/>
      <w:pPr>
        <w:ind w:left="2794" w:hanging="360"/>
      </w:pPr>
      <w:rPr>
        <w:rFonts w:ascii="Wingdings" w:hAnsi="Wingdings" w:hint="default"/>
      </w:rPr>
    </w:lvl>
    <w:lvl w:ilvl="3" w:tplc="14A0B8C2" w:tentative="1">
      <w:start w:val="1"/>
      <w:numFmt w:val="bullet"/>
      <w:lvlText w:val=""/>
      <w:lvlJc w:val="left"/>
      <w:pPr>
        <w:ind w:left="3514" w:hanging="360"/>
      </w:pPr>
      <w:rPr>
        <w:rFonts w:ascii="Symbol" w:hAnsi="Symbol" w:hint="default"/>
      </w:rPr>
    </w:lvl>
    <w:lvl w:ilvl="4" w:tplc="62B88E98" w:tentative="1">
      <w:start w:val="1"/>
      <w:numFmt w:val="bullet"/>
      <w:lvlText w:val="o"/>
      <w:lvlJc w:val="left"/>
      <w:pPr>
        <w:ind w:left="4234" w:hanging="360"/>
      </w:pPr>
      <w:rPr>
        <w:rFonts w:ascii="Courier New" w:hAnsi="Courier New" w:cs="Courier New" w:hint="default"/>
      </w:rPr>
    </w:lvl>
    <w:lvl w:ilvl="5" w:tplc="FB3A9D88" w:tentative="1">
      <w:start w:val="1"/>
      <w:numFmt w:val="bullet"/>
      <w:lvlText w:val=""/>
      <w:lvlJc w:val="left"/>
      <w:pPr>
        <w:ind w:left="4954" w:hanging="360"/>
      </w:pPr>
      <w:rPr>
        <w:rFonts w:ascii="Wingdings" w:hAnsi="Wingdings" w:hint="default"/>
      </w:rPr>
    </w:lvl>
    <w:lvl w:ilvl="6" w:tplc="19BA5DC6" w:tentative="1">
      <w:start w:val="1"/>
      <w:numFmt w:val="bullet"/>
      <w:lvlText w:val=""/>
      <w:lvlJc w:val="left"/>
      <w:pPr>
        <w:ind w:left="5674" w:hanging="360"/>
      </w:pPr>
      <w:rPr>
        <w:rFonts w:ascii="Symbol" w:hAnsi="Symbol" w:hint="default"/>
      </w:rPr>
    </w:lvl>
    <w:lvl w:ilvl="7" w:tplc="CB3EA1A6" w:tentative="1">
      <w:start w:val="1"/>
      <w:numFmt w:val="bullet"/>
      <w:lvlText w:val="o"/>
      <w:lvlJc w:val="left"/>
      <w:pPr>
        <w:ind w:left="6394" w:hanging="360"/>
      </w:pPr>
      <w:rPr>
        <w:rFonts w:ascii="Courier New" w:hAnsi="Courier New" w:cs="Courier New" w:hint="default"/>
      </w:rPr>
    </w:lvl>
    <w:lvl w:ilvl="8" w:tplc="FD32ED6A" w:tentative="1">
      <w:start w:val="1"/>
      <w:numFmt w:val="bullet"/>
      <w:lvlText w:val=""/>
      <w:lvlJc w:val="left"/>
      <w:pPr>
        <w:ind w:left="7114" w:hanging="360"/>
      </w:pPr>
      <w:rPr>
        <w:rFonts w:ascii="Wingdings" w:hAnsi="Wingdings" w:hint="default"/>
      </w:rPr>
    </w:lvl>
  </w:abstractNum>
  <w:abstractNum w:abstractNumId="3" w15:restartNumberingAfterBreak="0">
    <w:nsid w:val="3A564700"/>
    <w:multiLevelType w:val="hybridMultilevel"/>
    <w:tmpl w:val="227C5394"/>
    <w:lvl w:ilvl="0" w:tplc="D2B8547C">
      <w:start w:val="1"/>
      <w:numFmt w:val="bullet"/>
      <w:lvlText w:val=""/>
      <w:lvlJc w:val="left"/>
      <w:pPr>
        <w:ind w:left="720" w:hanging="360"/>
      </w:pPr>
      <w:rPr>
        <w:rFonts w:ascii="Symbol" w:hAnsi="Symbol" w:hint="default"/>
      </w:rPr>
    </w:lvl>
    <w:lvl w:ilvl="1" w:tplc="A2BC7E34" w:tentative="1">
      <w:start w:val="1"/>
      <w:numFmt w:val="bullet"/>
      <w:lvlText w:val="o"/>
      <w:lvlJc w:val="left"/>
      <w:pPr>
        <w:ind w:left="1440" w:hanging="360"/>
      </w:pPr>
      <w:rPr>
        <w:rFonts w:ascii="Courier New" w:hAnsi="Courier New" w:cs="Courier New" w:hint="default"/>
      </w:rPr>
    </w:lvl>
    <w:lvl w:ilvl="2" w:tplc="06F2C410" w:tentative="1">
      <w:start w:val="1"/>
      <w:numFmt w:val="bullet"/>
      <w:lvlText w:val=""/>
      <w:lvlJc w:val="left"/>
      <w:pPr>
        <w:ind w:left="2160" w:hanging="360"/>
      </w:pPr>
      <w:rPr>
        <w:rFonts w:ascii="Wingdings" w:hAnsi="Wingdings" w:hint="default"/>
      </w:rPr>
    </w:lvl>
    <w:lvl w:ilvl="3" w:tplc="11D46604" w:tentative="1">
      <w:start w:val="1"/>
      <w:numFmt w:val="bullet"/>
      <w:lvlText w:val=""/>
      <w:lvlJc w:val="left"/>
      <w:pPr>
        <w:ind w:left="2880" w:hanging="360"/>
      </w:pPr>
      <w:rPr>
        <w:rFonts w:ascii="Symbol" w:hAnsi="Symbol" w:hint="default"/>
      </w:rPr>
    </w:lvl>
    <w:lvl w:ilvl="4" w:tplc="0D58307A" w:tentative="1">
      <w:start w:val="1"/>
      <w:numFmt w:val="bullet"/>
      <w:lvlText w:val="o"/>
      <w:lvlJc w:val="left"/>
      <w:pPr>
        <w:ind w:left="3600" w:hanging="360"/>
      </w:pPr>
      <w:rPr>
        <w:rFonts w:ascii="Courier New" w:hAnsi="Courier New" w:cs="Courier New" w:hint="default"/>
      </w:rPr>
    </w:lvl>
    <w:lvl w:ilvl="5" w:tplc="22D0DBA0" w:tentative="1">
      <w:start w:val="1"/>
      <w:numFmt w:val="bullet"/>
      <w:lvlText w:val=""/>
      <w:lvlJc w:val="left"/>
      <w:pPr>
        <w:ind w:left="4320" w:hanging="360"/>
      </w:pPr>
      <w:rPr>
        <w:rFonts w:ascii="Wingdings" w:hAnsi="Wingdings" w:hint="default"/>
      </w:rPr>
    </w:lvl>
    <w:lvl w:ilvl="6" w:tplc="31DC0D3A" w:tentative="1">
      <w:start w:val="1"/>
      <w:numFmt w:val="bullet"/>
      <w:lvlText w:val=""/>
      <w:lvlJc w:val="left"/>
      <w:pPr>
        <w:ind w:left="5040" w:hanging="360"/>
      </w:pPr>
      <w:rPr>
        <w:rFonts w:ascii="Symbol" w:hAnsi="Symbol" w:hint="default"/>
      </w:rPr>
    </w:lvl>
    <w:lvl w:ilvl="7" w:tplc="CA4A0316" w:tentative="1">
      <w:start w:val="1"/>
      <w:numFmt w:val="bullet"/>
      <w:lvlText w:val="o"/>
      <w:lvlJc w:val="left"/>
      <w:pPr>
        <w:ind w:left="5760" w:hanging="360"/>
      </w:pPr>
      <w:rPr>
        <w:rFonts w:ascii="Courier New" w:hAnsi="Courier New" w:cs="Courier New" w:hint="default"/>
      </w:rPr>
    </w:lvl>
    <w:lvl w:ilvl="8" w:tplc="BFD84FE8" w:tentative="1">
      <w:start w:val="1"/>
      <w:numFmt w:val="bullet"/>
      <w:lvlText w:val=""/>
      <w:lvlJc w:val="left"/>
      <w:pPr>
        <w:ind w:left="6480" w:hanging="360"/>
      </w:pPr>
      <w:rPr>
        <w:rFonts w:ascii="Wingdings" w:hAnsi="Wingdings" w:hint="default"/>
      </w:rPr>
    </w:lvl>
  </w:abstractNum>
  <w:abstractNum w:abstractNumId="4" w15:restartNumberingAfterBreak="0">
    <w:nsid w:val="4042734E"/>
    <w:multiLevelType w:val="hybridMultilevel"/>
    <w:tmpl w:val="43E2CADA"/>
    <w:lvl w:ilvl="0" w:tplc="4009000F">
      <w:start w:val="1"/>
      <w:numFmt w:val="decimal"/>
      <w:lvlText w:val="%1."/>
      <w:lvlJc w:val="left"/>
      <w:pPr>
        <w:ind w:left="2072" w:hanging="360"/>
      </w:pPr>
    </w:lvl>
    <w:lvl w:ilvl="1" w:tplc="40090019" w:tentative="1">
      <w:start w:val="1"/>
      <w:numFmt w:val="lowerLetter"/>
      <w:lvlText w:val="%2."/>
      <w:lvlJc w:val="left"/>
      <w:pPr>
        <w:ind w:left="2792" w:hanging="360"/>
      </w:pPr>
    </w:lvl>
    <w:lvl w:ilvl="2" w:tplc="4009001B" w:tentative="1">
      <w:start w:val="1"/>
      <w:numFmt w:val="lowerRoman"/>
      <w:lvlText w:val="%3."/>
      <w:lvlJc w:val="right"/>
      <w:pPr>
        <w:ind w:left="3512" w:hanging="180"/>
      </w:pPr>
    </w:lvl>
    <w:lvl w:ilvl="3" w:tplc="4009000F" w:tentative="1">
      <w:start w:val="1"/>
      <w:numFmt w:val="decimal"/>
      <w:lvlText w:val="%4."/>
      <w:lvlJc w:val="left"/>
      <w:pPr>
        <w:ind w:left="4232" w:hanging="360"/>
      </w:pPr>
    </w:lvl>
    <w:lvl w:ilvl="4" w:tplc="40090019" w:tentative="1">
      <w:start w:val="1"/>
      <w:numFmt w:val="lowerLetter"/>
      <w:lvlText w:val="%5."/>
      <w:lvlJc w:val="left"/>
      <w:pPr>
        <w:ind w:left="4952" w:hanging="360"/>
      </w:pPr>
    </w:lvl>
    <w:lvl w:ilvl="5" w:tplc="4009001B" w:tentative="1">
      <w:start w:val="1"/>
      <w:numFmt w:val="lowerRoman"/>
      <w:lvlText w:val="%6."/>
      <w:lvlJc w:val="right"/>
      <w:pPr>
        <w:ind w:left="5672" w:hanging="180"/>
      </w:pPr>
    </w:lvl>
    <w:lvl w:ilvl="6" w:tplc="4009000F" w:tentative="1">
      <w:start w:val="1"/>
      <w:numFmt w:val="decimal"/>
      <w:lvlText w:val="%7."/>
      <w:lvlJc w:val="left"/>
      <w:pPr>
        <w:ind w:left="6392" w:hanging="360"/>
      </w:pPr>
    </w:lvl>
    <w:lvl w:ilvl="7" w:tplc="40090019" w:tentative="1">
      <w:start w:val="1"/>
      <w:numFmt w:val="lowerLetter"/>
      <w:lvlText w:val="%8."/>
      <w:lvlJc w:val="left"/>
      <w:pPr>
        <w:ind w:left="7112" w:hanging="360"/>
      </w:pPr>
    </w:lvl>
    <w:lvl w:ilvl="8" w:tplc="4009001B" w:tentative="1">
      <w:start w:val="1"/>
      <w:numFmt w:val="lowerRoman"/>
      <w:lvlText w:val="%9."/>
      <w:lvlJc w:val="right"/>
      <w:pPr>
        <w:ind w:left="7832" w:hanging="180"/>
      </w:pPr>
    </w:lvl>
  </w:abstractNum>
  <w:abstractNum w:abstractNumId="5" w15:restartNumberingAfterBreak="0">
    <w:nsid w:val="4B3912DA"/>
    <w:multiLevelType w:val="hybridMultilevel"/>
    <w:tmpl w:val="AC861B42"/>
    <w:lvl w:ilvl="0" w:tplc="8A22DA72">
      <w:start w:val="1"/>
      <w:numFmt w:val="bullet"/>
      <w:lvlText w:val=""/>
      <w:lvlJc w:val="left"/>
      <w:pPr>
        <w:ind w:left="1069" w:hanging="360"/>
      </w:pPr>
      <w:rPr>
        <w:rFonts w:ascii="Wingdings" w:hAnsi="Wingdings" w:hint="default"/>
      </w:rPr>
    </w:lvl>
    <w:lvl w:ilvl="1" w:tplc="0490647E" w:tentative="1">
      <w:start w:val="1"/>
      <w:numFmt w:val="bullet"/>
      <w:lvlText w:val="o"/>
      <w:lvlJc w:val="left"/>
      <w:pPr>
        <w:ind w:left="1789" w:hanging="360"/>
      </w:pPr>
      <w:rPr>
        <w:rFonts w:ascii="Courier New" w:hAnsi="Courier New" w:cs="Courier New" w:hint="default"/>
      </w:rPr>
    </w:lvl>
    <w:lvl w:ilvl="2" w:tplc="D1A88F32" w:tentative="1">
      <w:start w:val="1"/>
      <w:numFmt w:val="bullet"/>
      <w:lvlText w:val=""/>
      <w:lvlJc w:val="left"/>
      <w:pPr>
        <w:ind w:left="2509" w:hanging="360"/>
      </w:pPr>
      <w:rPr>
        <w:rFonts w:ascii="Wingdings" w:hAnsi="Wingdings" w:hint="default"/>
      </w:rPr>
    </w:lvl>
    <w:lvl w:ilvl="3" w:tplc="D884F44C" w:tentative="1">
      <w:start w:val="1"/>
      <w:numFmt w:val="bullet"/>
      <w:lvlText w:val=""/>
      <w:lvlJc w:val="left"/>
      <w:pPr>
        <w:ind w:left="3229" w:hanging="360"/>
      </w:pPr>
      <w:rPr>
        <w:rFonts w:ascii="Symbol" w:hAnsi="Symbol" w:hint="default"/>
      </w:rPr>
    </w:lvl>
    <w:lvl w:ilvl="4" w:tplc="B8542108" w:tentative="1">
      <w:start w:val="1"/>
      <w:numFmt w:val="bullet"/>
      <w:lvlText w:val="o"/>
      <w:lvlJc w:val="left"/>
      <w:pPr>
        <w:ind w:left="3949" w:hanging="360"/>
      </w:pPr>
      <w:rPr>
        <w:rFonts w:ascii="Courier New" w:hAnsi="Courier New" w:cs="Courier New" w:hint="default"/>
      </w:rPr>
    </w:lvl>
    <w:lvl w:ilvl="5" w:tplc="7E644BF6" w:tentative="1">
      <w:start w:val="1"/>
      <w:numFmt w:val="bullet"/>
      <w:lvlText w:val=""/>
      <w:lvlJc w:val="left"/>
      <w:pPr>
        <w:ind w:left="4669" w:hanging="360"/>
      </w:pPr>
      <w:rPr>
        <w:rFonts w:ascii="Wingdings" w:hAnsi="Wingdings" w:hint="default"/>
      </w:rPr>
    </w:lvl>
    <w:lvl w:ilvl="6" w:tplc="A148B6A2" w:tentative="1">
      <w:start w:val="1"/>
      <w:numFmt w:val="bullet"/>
      <w:lvlText w:val=""/>
      <w:lvlJc w:val="left"/>
      <w:pPr>
        <w:ind w:left="5389" w:hanging="360"/>
      </w:pPr>
      <w:rPr>
        <w:rFonts w:ascii="Symbol" w:hAnsi="Symbol" w:hint="default"/>
      </w:rPr>
    </w:lvl>
    <w:lvl w:ilvl="7" w:tplc="0302C4F8" w:tentative="1">
      <w:start w:val="1"/>
      <w:numFmt w:val="bullet"/>
      <w:lvlText w:val="o"/>
      <w:lvlJc w:val="left"/>
      <w:pPr>
        <w:ind w:left="6109" w:hanging="360"/>
      </w:pPr>
      <w:rPr>
        <w:rFonts w:ascii="Courier New" w:hAnsi="Courier New" w:cs="Courier New" w:hint="default"/>
      </w:rPr>
    </w:lvl>
    <w:lvl w:ilvl="8" w:tplc="195AE81C" w:tentative="1">
      <w:start w:val="1"/>
      <w:numFmt w:val="bullet"/>
      <w:lvlText w:val=""/>
      <w:lvlJc w:val="left"/>
      <w:pPr>
        <w:ind w:left="6829" w:hanging="360"/>
      </w:pPr>
      <w:rPr>
        <w:rFonts w:ascii="Wingdings" w:hAnsi="Wingdings" w:hint="default"/>
      </w:rPr>
    </w:lvl>
  </w:abstractNum>
  <w:abstractNum w:abstractNumId="6" w15:restartNumberingAfterBreak="0">
    <w:nsid w:val="4F220BD0"/>
    <w:multiLevelType w:val="hybridMultilevel"/>
    <w:tmpl w:val="D354DDC4"/>
    <w:lvl w:ilvl="0" w:tplc="A92EB5DC">
      <w:start w:val="1"/>
      <w:numFmt w:val="bullet"/>
      <w:lvlText w:val=""/>
      <w:lvlJc w:val="left"/>
      <w:pPr>
        <w:ind w:left="1352" w:hanging="360"/>
      </w:pPr>
      <w:rPr>
        <w:rFonts w:ascii="Symbol" w:hAnsi="Symbol" w:hint="default"/>
      </w:rPr>
    </w:lvl>
    <w:lvl w:ilvl="1" w:tplc="2D207038" w:tentative="1">
      <w:start w:val="1"/>
      <w:numFmt w:val="bullet"/>
      <w:lvlText w:val="o"/>
      <w:lvlJc w:val="left"/>
      <w:pPr>
        <w:ind w:left="2072" w:hanging="360"/>
      </w:pPr>
      <w:rPr>
        <w:rFonts w:ascii="Courier New" w:hAnsi="Courier New" w:cs="Courier New" w:hint="default"/>
      </w:rPr>
    </w:lvl>
    <w:lvl w:ilvl="2" w:tplc="AF84FA9C" w:tentative="1">
      <w:start w:val="1"/>
      <w:numFmt w:val="bullet"/>
      <w:lvlText w:val=""/>
      <w:lvlJc w:val="left"/>
      <w:pPr>
        <w:ind w:left="2792" w:hanging="360"/>
      </w:pPr>
      <w:rPr>
        <w:rFonts w:ascii="Wingdings" w:hAnsi="Wingdings" w:hint="default"/>
      </w:rPr>
    </w:lvl>
    <w:lvl w:ilvl="3" w:tplc="FB70987C" w:tentative="1">
      <w:start w:val="1"/>
      <w:numFmt w:val="bullet"/>
      <w:lvlText w:val=""/>
      <w:lvlJc w:val="left"/>
      <w:pPr>
        <w:ind w:left="3512" w:hanging="360"/>
      </w:pPr>
      <w:rPr>
        <w:rFonts w:ascii="Symbol" w:hAnsi="Symbol" w:hint="default"/>
      </w:rPr>
    </w:lvl>
    <w:lvl w:ilvl="4" w:tplc="3B0239D2" w:tentative="1">
      <w:start w:val="1"/>
      <w:numFmt w:val="bullet"/>
      <w:lvlText w:val="o"/>
      <w:lvlJc w:val="left"/>
      <w:pPr>
        <w:ind w:left="4232" w:hanging="360"/>
      </w:pPr>
      <w:rPr>
        <w:rFonts w:ascii="Courier New" w:hAnsi="Courier New" w:cs="Courier New" w:hint="default"/>
      </w:rPr>
    </w:lvl>
    <w:lvl w:ilvl="5" w:tplc="B9D48FBE" w:tentative="1">
      <w:start w:val="1"/>
      <w:numFmt w:val="bullet"/>
      <w:lvlText w:val=""/>
      <w:lvlJc w:val="left"/>
      <w:pPr>
        <w:ind w:left="4952" w:hanging="360"/>
      </w:pPr>
      <w:rPr>
        <w:rFonts w:ascii="Wingdings" w:hAnsi="Wingdings" w:hint="default"/>
      </w:rPr>
    </w:lvl>
    <w:lvl w:ilvl="6" w:tplc="DF74089A" w:tentative="1">
      <w:start w:val="1"/>
      <w:numFmt w:val="bullet"/>
      <w:lvlText w:val=""/>
      <w:lvlJc w:val="left"/>
      <w:pPr>
        <w:ind w:left="5672" w:hanging="360"/>
      </w:pPr>
      <w:rPr>
        <w:rFonts w:ascii="Symbol" w:hAnsi="Symbol" w:hint="default"/>
      </w:rPr>
    </w:lvl>
    <w:lvl w:ilvl="7" w:tplc="5F4448D6" w:tentative="1">
      <w:start w:val="1"/>
      <w:numFmt w:val="bullet"/>
      <w:lvlText w:val="o"/>
      <w:lvlJc w:val="left"/>
      <w:pPr>
        <w:ind w:left="6392" w:hanging="360"/>
      </w:pPr>
      <w:rPr>
        <w:rFonts w:ascii="Courier New" w:hAnsi="Courier New" w:cs="Courier New" w:hint="default"/>
      </w:rPr>
    </w:lvl>
    <w:lvl w:ilvl="8" w:tplc="8F9CFE14" w:tentative="1">
      <w:start w:val="1"/>
      <w:numFmt w:val="bullet"/>
      <w:lvlText w:val=""/>
      <w:lvlJc w:val="left"/>
      <w:pPr>
        <w:ind w:left="7112" w:hanging="360"/>
      </w:pPr>
      <w:rPr>
        <w:rFonts w:ascii="Wingdings" w:hAnsi="Wingdings" w:hint="default"/>
      </w:rPr>
    </w:lvl>
  </w:abstractNum>
  <w:abstractNum w:abstractNumId="7" w15:restartNumberingAfterBreak="0">
    <w:nsid w:val="5A175BAF"/>
    <w:multiLevelType w:val="hybridMultilevel"/>
    <w:tmpl w:val="4F80682C"/>
    <w:lvl w:ilvl="0" w:tplc="DC2E4AE4">
      <w:start w:val="1"/>
      <w:numFmt w:val="decimal"/>
      <w:lvlText w:val="%1."/>
      <w:lvlJc w:val="left"/>
      <w:pPr>
        <w:ind w:left="360" w:hanging="360"/>
      </w:pPr>
      <w:rPr>
        <w:rFonts w:hint="default"/>
      </w:rPr>
    </w:lvl>
    <w:lvl w:ilvl="1" w:tplc="7C9495B2" w:tentative="1">
      <w:start w:val="1"/>
      <w:numFmt w:val="lowerLetter"/>
      <w:lvlText w:val="%2."/>
      <w:lvlJc w:val="left"/>
      <w:pPr>
        <w:ind w:left="1440" w:hanging="360"/>
      </w:pPr>
    </w:lvl>
    <w:lvl w:ilvl="2" w:tplc="350C856C" w:tentative="1">
      <w:start w:val="1"/>
      <w:numFmt w:val="lowerRoman"/>
      <w:lvlText w:val="%3."/>
      <w:lvlJc w:val="right"/>
      <w:pPr>
        <w:ind w:left="2160" w:hanging="180"/>
      </w:pPr>
    </w:lvl>
    <w:lvl w:ilvl="3" w:tplc="1A1CE6EC" w:tentative="1">
      <w:start w:val="1"/>
      <w:numFmt w:val="decimal"/>
      <w:lvlText w:val="%4."/>
      <w:lvlJc w:val="left"/>
      <w:pPr>
        <w:ind w:left="2880" w:hanging="360"/>
      </w:pPr>
    </w:lvl>
    <w:lvl w:ilvl="4" w:tplc="7972AA6C" w:tentative="1">
      <w:start w:val="1"/>
      <w:numFmt w:val="lowerLetter"/>
      <w:lvlText w:val="%5."/>
      <w:lvlJc w:val="left"/>
      <w:pPr>
        <w:ind w:left="3600" w:hanging="360"/>
      </w:pPr>
    </w:lvl>
    <w:lvl w:ilvl="5" w:tplc="81087FBE" w:tentative="1">
      <w:start w:val="1"/>
      <w:numFmt w:val="lowerRoman"/>
      <w:lvlText w:val="%6."/>
      <w:lvlJc w:val="right"/>
      <w:pPr>
        <w:ind w:left="4320" w:hanging="180"/>
      </w:pPr>
    </w:lvl>
    <w:lvl w:ilvl="6" w:tplc="FB4E685E" w:tentative="1">
      <w:start w:val="1"/>
      <w:numFmt w:val="decimal"/>
      <w:lvlText w:val="%7."/>
      <w:lvlJc w:val="left"/>
      <w:pPr>
        <w:ind w:left="5040" w:hanging="360"/>
      </w:pPr>
    </w:lvl>
    <w:lvl w:ilvl="7" w:tplc="6C8C8E72" w:tentative="1">
      <w:start w:val="1"/>
      <w:numFmt w:val="lowerLetter"/>
      <w:lvlText w:val="%8."/>
      <w:lvlJc w:val="left"/>
      <w:pPr>
        <w:ind w:left="5760" w:hanging="360"/>
      </w:pPr>
    </w:lvl>
    <w:lvl w:ilvl="8" w:tplc="4DB809E4" w:tentative="1">
      <w:start w:val="1"/>
      <w:numFmt w:val="lowerRoman"/>
      <w:lvlText w:val="%9."/>
      <w:lvlJc w:val="right"/>
      <w:pPr>
        <w:ind w:left="6480" w:hanging="180"/>
      </w:pPr>
    </w:lvl>
  </w:abstractNum>
  <w:abstractNum w:abstractNumId="8" w15:restartNumberingAfterBreak="0">
    <w:nsid w:val="5F6442E9"/>
    <w:multiLevelType w:val="hybridMultilevel"/>
    <w:tmpl w:val="341A390E"/>
    <w:lvl w:ilvl="0" w:tplc="3BB866C2">
      <w:start w:val="1"/>
      <w:numFmt w:val="bullet"/>
      <w:lvlText w:val=""/>
      <w:lvlJc w:val="left"/>
      <w:pPr>
        <w:ind w:left="720" w:hanging="360"/>
      </w:pPr>
      <w:rPr>
        <w:rFonts w:ascii="Symbol" w:hAnsi="Symbol" w:hint="default"/>
      </w:rPr>
    </w:lvl>
    <w:lvl w:ilvl="1" w:tplc="9D3A4EE2" w:tentative="1">
      <w:start w:val="1"/>
      <w:numFmt w:val="bullet"/>
      <w:lvlText w:val="o"/>
      <w:lvlJc w:val="left"/>
      <w:pPr>
        <w:ind w:left="1440" w:hanging="360"/>
      </w:pPr>
      <w:rPr>
        <w:rFonts w:ascii="Courier New" w:hAnsi="Courier New" w:cs="Courier New" w:hint="default"/>
      </w:rPr>
    </w:lvl>
    <w:lvl w:ilvl="2" w:tplc="A814921C" w:tentative="1">
      <w:start w:val="1"/>
      <w:numFmt w:val="bullet"/>
      <w:lvlText w:val=""/>
      <w:lvlJc w:val="left"/>
      <w:pPr>
        <w:ind w:left="2160" w:hanging="360"/>
      </w:pPr>
      <w:rPr>
        <w:rFonts w:ascii="Wingdings" w:hAnsi="Wingdings" w:hint="default"/>
      </w:rPr>
    </w:lvl>
    <w:lvl w:ilvl="3" w:tplc="C4A0EB8C" w:tentative="1">
      <w:start w:val="1"/>
      <w:numFmt w:val="bullet"/>
      <w:lvlText w:val=""/>
      <w:lvlJc w:val="left"/>
      <w:pPr>
        <w:ind w:left="2880" w:hanging="360"/>
      </w:pPr>
      <w:rPr>
        <w:rFonts w:ascii="Symbol" w:hAnsi="Symbol" w:hint="default"/>
      </w:rPr>
    </w:lvl>
    <w:lvl w:ilvl="4" w:tplc="1E0AEE56" w:tentative="1">
      <w:start w:val="1"/>
      <w:numFmt w:val="bullet"/>
      <w:lvlText w:val="o"/>
      <w:lvlJc w:val="left"/>
      <w:pPr>
        <w:ind w:left="3600" w:hanging="360"/>
      </w:pPr>
      <w:rPr>
        <w:rFonts w:ascii="Courier New" w:hAnsi="Courier New" w:cs="Courier New" w:hint="default"/>
      </w:rPr>
    </w:lvl>
    <w:lvl w:ilvl="5" w:tplc="069256F6" w:tentative="1">
      <w:start w:val="1"/>
      <w:numFmt w:val="bullet"/>
      <w:lvlText w:val=""/>
      <w:lvlJc w:val="left"/>
      <w:pPr>
        <w:ind w:left="4320" w:hanging="360"/>
      </w:pPr>
      <w:rPr>
        <w:rFonts w:ascii="Wingdings" w:hAnsi="Wingdings" w:hint="default"/>
      </w:rPr>
    </w:lvl>
    <w:lvl w:ilvl="6" w:tplc="850CC340" w:tentative="1">
      <w:start w:val="1"/>
      <w:numFmt w:val="bullet"/>
      <w:lvlText w:val=""/>
      <w:lvlJc w:val="left"/>
      <w:pPr>
        <w:ind w:left="5040" w:hanging="360"/>
      </w:pPr>
      <w:rPr>
        <w:rFonts w:ascii="Symbol" w:hAnsi="Symbol" w:hint="default"/>
      </w:rPr>
    </w:lvl>
    <w:lvl w:ilvl="7" w:tplc="E118F3B8" w:tentative="1">
      <w:start w:val="1"/>
      <w:numFmt w:val="bullet"/>
      <w:lvlText w:val="o"/>
      <w:lvlJc w:val="left"/>
      <w:pPr>
        <w:ind w:left="5760" w:hanging="360"/>
      </w:pPr>
      <w:rPr>
        <w:rFonts w:ascii="Courier New" w:hAnsi="Courier New" w:cs="Courier New" w:hint="default"/>
      </w:rPr>
    </w:lvl>
    <w:lvl w:ilvl="8" w:tplc="6916DE6E" w:tentative="1">
      <w:start w:val="1"/>
      <w:numFmt w:val="bullet"/>
      <w:lvlText w:val=""/>
      <w:lvlJc w:val="left"/>
      <w:pPr>
        <w:ind w:left="6480" w:hanging="360"/>
      </w:pPr>
      <w:rPr>
        <w:rFonts w:ascii="Wingdings" w:hAnsi="Wingdings" w:hint="default"/>
      </w:rPr>
    </w:lvl>
  </w:abstractNum>
  <w:abstractNum w:abstractNumId="9" w15:restartNumberingAfterBreak="0">
    <w:nsid w:val="67767304"/>
    <w:multiLevelType w:val="hybridMultilevel"/>
    <w:tmpl w:val="3C3C458E"/>
    <w:lvl w:ilvl="0" w:tplc="964AFD02">
      <w:start w:val="1"/>
      <w:numFmt w:val="bullet"/>
      <w:lvlText w:val=""/>
      <w:lvlJc w:val="left"/>
      <w:pPr>
        <w:ind w:left="720" w:hanging="360"/>
      </w:pPr>
      <w:rPr>
        <w:rFonts w:ascii="Symbol" w:hAnsi="Symbol" w:hint="default"/>
      </w:rPr>
    </w:lvl>
    <w:lvl w:ilvl="1" w:tplc="F738DFD8" w:tentative="1">
      <w:start w:val="1"/>
      <w:numFmt w:val="bullet"/>
      <w:lvlText w:val="o"/>
      <w:lvlJc w:val="left"/>
      <w:pPr>
        <w:ind w:left="1440" w:hanging="360"/>
      </w:pPr>
      <w:rPr>
        <w:rFonts w:ascii="Courier New" w:hAnsi="Courier New" w:cs="Courier New" w:hint="default"/>
      </w:rPr>
    </w:lvl>
    <w:lvl w:ilvl="2" w:tplc="FAA09246" w:tentative="1">
      <w:start w:val="1"/>
      <w:numFmt w:val="bullet"/>
      <w:lvlText w:val=""/>
      <w:lvlJc w:val="left"/>
      <w:pPr>
        <w:ind w:left="2160" w:hanging="360"/>
      </w:pPr>
      <w:rPr>
        <w:rFonts w:ascii="Wingdings" w:hAnsi="Wingdings" w:hint="default"/>
      </w:rPr>
    </w:lvl>
    <w:lvl w:ilvl="3" w:tplc="2EEC7C84" w:tentative="1">
      <w:start w:val="1"/>
      <w:numFmt w:val="bullet"/>
      <w:lvlText w:val=""/>
      <w:lvlJc w:val="left"/>
      <w:pPr>
        <w:ind w:left="2880" w:hanging="360"/>
      </w:pPr>
      <w:rPr>
        <w:rFonts w:ascii="Symbol" w:hAnsi="Symbol" w:hint="default"/>
      </w:rPr>
    </w:lvl>
    <w:lvl w:ilvl="4" w:tplc="73AADCEC" w:tentative="1">
      <w:start w:val="1"/>
      <w:numFmt w:val="bullet"/>
      <w:lvlText w:val="o"/>
      <w:lvlJc w:val="left"/>
      <w:pPr>
        <w:ind w:left="3600" w:hanging="360"/>
      </w:pPr>
      <w:rPr>
        <w:rFonts w:ascii="Courier New" w:hAnsi="Courier New" w:cs="Courier New" w:hint="default"/>
      </w:rPr>
    </w:lvl>
    <w:lvl w:ilvl="5" w:tplc="D150A694" w:tentative="1">
      <w:start w:val="1"/>
      <w:numFmt w:val="bullet"/>
      <w:lvlText w:val=""/>
      <w:lvlJc w:val="left"/>
      <w:pPr>
        <w:ind w:left="4320" w:hanging="360"/>
      </w:pPr>
      <w:rPr>
        <w:rFonts w:ascii="Wingdings" w:hAnsi="Wingdings" w:hint="default"/>
      </w:rPr>
    </w:lvl>
    <w:lvl w:ilvl="6" w:tplc="E65AC1E2" w:tentative="1">
      <w:start w:val="1"/>
      <w:numFmt w:val="bullet"/>
      <w:lvlText w:val=""/>
      <w:lvlJc w:val="left"/>
      <w:pPr>
        <w:ind w:left="5040" w:hanging="360"/>
      </w:pPr>
      <w:rPr>
        <w:rFonts w:ascii="Symbol" w:hAnsi="Symbol" w:hint="default"/>
      </w:rPr>
    </w:lvl>
    <w:lvl w:ilvl="7" w:tplc="8564C488" w:tentative="1">
      <w:start w:val="1"/>
      <w:numFmt w:val="bullet"/>
      <w:lvlText w:val="o"/>
      <w:lvlJc w:val="left"/>
      <w:pPr>
        <w:ind w:left="5760" w:hanging="360"/>
      </w:pPr>
      <w:rPr>
        <w:rFonts w:ascii="Courier New" w:hAnsi="Courier New" w:cs="Courier New" w:hint="default"/>
      </w:rPr>
    </w:lvl>
    <w:lvl w:ilvl="8" w:tplc="1DCEE452" w:tentative="1">
      <w:start w:val="1"/>
      <w:numFmt w:val="bullet"/>
      <w:lvlText w:val=""/>
      <w:lvlJc w:val="left"/>
      <w:pPr>
        <w:ind w:left="6480" w:hanging="360"/>
      </w:pPr>
      <w:rPr>
        <w:rFonts w:ascii="Wingdings" w:hAnsi="Wingdings" w:hint="default"/>
      </w:rPr>
    </w:lvl>
  </w:abstractNum>
  <w:abstractNum w:abstractNumId="10" w15:restartNumberingAfterBreak="0">
    <w:nsid w:val="75B91CAC"/>
    <w:multiLevelType w:val="hybridMultilevel"/>
    <w:tmpl w:val="635A10A6"/>
    <w:lvl w:ilvl="0" w:tplc="31F6F622">
      <w:start w:val="1"/>
      <w:numFmt w:val="bullet"/>
      <w:lvlText w:val=""/>
      <w:lvlJc w:val="left"/>
      <w:pPr>
        <w:ind w:left="1352" w:hanging="360"/>
      </w:pPr>
      <w:rPr>
        <w:rFonts w:ascii="Symbol" w:hAnsi="Symbol" w:hint="default"/>
      </w:rPr>
    </w:lvl>
    <w:lvl w:ilvl="1" w:tplc="18BC4024" w:tentative="1">
      <w:start w:val="1"/>
      <w:numFmt w:val="bullet"/>
      <w:lvlText w:val="o"/>
      <w:lvlJc w:val="left"/>
      <w:pPr>
        <w:ind w:left="2072" w:hanging="360"/>
      </w:pPr>
      <w:rPr>
        <w:rFonts w:ascii="Courier New" w:hAnsi="Courier New" w:cs="Courier New" w:hint="default"/>
      </w:rPr>
    </w:lvl>
    <w:lvl w:ilvl="2" w:tplc="08C6E154" w:tentative="1">
      <w:start w:val="1"/>
      <w:numFmt w:val="bullet"/>
      <w:lvlText w:val=""/>
      <w:lvlJc w:val="left"/>
      <w:pPr>
        <w:ind w:left="2792" w:hanging="360"/>
      </w:pPr>
      <w:rPr>
        <w:rFonts w:ascii="Wingdings" w:hAnsi="Wingdings" w:hint="default"/>
      </w:rPr>
    </w:lvl>
    <w:lvl w:ilvl="3" w:tplc="14182C1C" w:tentative="1">
      <w:start w:val="1"/>
      <w:numFmt w:val="bullet"/>
      <w:lvlText w:val=""/>
      <w:lvlJc w:val="left"/>
      <w:pPr>
        <w:ind w:left="3512" w:hanging="360"/>
      </w:pPr>
      <w:rPr>
        <w:rFonts w:ascii="Symbol" w:hAnsi="Symbol" w:hint="default"/>
      </w:rPr>
    </w:lvl>
    <w:lvl w:ilvl="4" w:tplc="BCA46862" w:tentative="1">
      <w:start w:val="1"/>
      <w:numFmt w:val="bullet"/>
      <w:lvlText w:val="o"/>
      <w:lvlJc w:val="left"/>
      <w:pPr>
        <w:ind w:left="4232" w:hanging="360"/>
      </w:pPr>
      <w:rPr>
        <w:rFonts w:ascii="Courier New" w:hAnsi="Courier New" w:cs="Courier New" w:hint="default"/>
      </w:rPr>
    </w:lvl>
    <w:lvl w:ilvl="5" w:tplc="057E0F5A" w:tentative="1">
      <w:start w:val="1"/>
      <w:numFmt w:val="bullet"/>
      <w:lvlText w:val=""/>
      <w:lvlJc w:val="left"/>
      <w:pPr>
        <w:ind w:left="4952" w:hanging="360"/>
      </w:pPr>
      <w:rPr>
        <w:rFonts w:ascii="Wingdings" w:hAnsi="Wingdings" w:hint="default"/>
      </w:rPr>
    </w:lvl>
    <w:lvl w:ilvl="6" w:tplc="54D0348C" w:tentative="1">
      <w:start w:val="1"/>
      <w:numFmt w:val="bullet"/>
      <w:lvlText w:val=""/>
      <w:lvlJc w:val="left"/>
      <w:pPr>
        <w:ind w:left="5672" w:hanging="360"/>
      </w:pPr>
      <w:rPr>
        <w:rFonts w:ascii="Symbol" w:hAnsi="Symbol" w:hint="default"/>
      </w:rPr>
    </w:lvl>
    <w:lvl w:ilvl="7" w:tplc="3C584E4A" w:tentative="1">
      <w:start w:val="1"/>
      <w:numFmt w:val="bullet"/>
      <w:lvlText w:val="o"/>
      <w:lvlJc w:val="left"/>
      <w:pPr>
        <w:ind w:left="6392" w:hanging="360"/>
      </w:pPr>
      <w:rPr>
        <w:rFonts w:ascii="Courier New" w:hAnsi="Courier New" w:cs="Courier New" w:hint="default"/>
      </w:rPr>
    </w:lvl>
    <w:lvl w:ilvl="8" w:tplc="D69E122C" w:tentative="1">
      <w:start w:val="1"/>
      <w:numFmt w:val="bullet"/>
      <w:lvlText w:val=""/>
      <w:lvlJc w:val="left"/>
      <w:pPr>
        <w:ind w:left="7112" w:hanging="360"/>
      </w:pPr>
      <w:rPr>
        <w:rFonts w:ascii="Wingdings" w:hAnsi="Wingdings" w:hint="default"/>
      </w:rPr>
    </w:lvl>
  </w:abstractNum>
  <w:abstractNum w:abstractNumId="11" w15:restartNumberingAfterBreak="0">
    <w:nsid w:val="7F610F6A"/>
    <w:multiLevelType w:val="hybridMultilevel"/>
    <w:tmpl w:val="8EE8EB4E"/>
    <w:lvl w:ilvl="0" w:tplc="4009000F">
      <w:start w:val="1"/>
      <w:numFmt w:val="decimal"/>
      <w:lvlText w:val="%1."/>
      <w:lvlJc w:val="left"/>
      <w:pPr>
        <w:ind w:left="2072" w:hanging="360"/>
      </w:pPr>
    </w:lvl>
    <w:lvl w:ilvl="1" w:tplc="40090019" w:tentative="1">
      <w:start w:val="1"/>
      <w:numFmt w:val="lowerLetter"/>
      <w:lvlText w:val="%2."/>
      <w:lvlJc w:val="left"/>
      <w:pPr>
        <w:ind w:left="2792" w:hanging="360"/>
      </w:pPr>
    </w:lvl>
    <w:lvl w:ilvl="2" w:tplc="4009001B" w:tentative="1">
      <w:start w:val="1"/>
      <w:numFmt w:val="lowerRoman"/>
      <w:lvlText w:val="%3."/>
      <w:lvlJc w:val="right"/>
      <w:pPr>
        <w:ind w:left="3512" w:hanging="180"/>
      </w:pPr>
    </w:lvl>
    <w:lvl w:ilvl="3" w:tplc="4009000F" w:tentative="1">
      <w:start w:val="1"/>
      <w:numFmt w:val="decimal"/>
      <w:lvlText w:val="%4."/>
      <w:lvlJc w:val="left"/>
      <w:pPr>
        <w:ind w:left="4232" w:hanging="360"/>
      </w:pPr>
    </w:lvl>
    <w:lvl w:ilvl="4" w:tplc="40090019" w:tentative="1">
      <w:start w:val="1"/>
      <w:numFmt w:val="lowerLetter"/>
      <w:lvlText w:val="%5."/>
      <w:lvlJc w:val="left"/>
      <w:pPr>
        <w:ind w:left="4952" w:hanging="360"/>
      </w:pPr>
    </w:lvl>
    <w:lvl w:ilvl="5" w:tplc="4009001B" w:tentative="1">
      <w:start w:val="1"/>
      <w:numFmt w:val="lowerRoman"/>
      <w:lvlText w:val="%6."/>
      <w:lvlJc w:val="right"/>
      <w:pPr>
        <w:ind w:left="5672" w:hanging="180"/>
      </w:pPr>
    </w:lvl>
    <w:lvl w:ilvl="6" w:tplc="4009000F" w:tentative="1">
      <w:start w:val="1"/>
      <w:numFmt w:val="decimal"/>
      <w:lvlText w:val="%7."/>
      <w:lvlJc w:val="left"/>
      <w:pPr>
        <w:ind w:left="6392" w:hanging="360"/>
      </w:pPr>
    </w:lvl>
    <w:lvl w:ilvl="7" w:tplc="40090019" w:tentative="1">
      <w:start w:val="1"/>
      <w:numFmt w:val="lowerLetter"/>
      <w:lvlText w:val="%8."/>
      <w:lvlJc w:val="left"/>
      <w:pPr>
        <w:ind w:left="7112" w:hanging="360"/>
      </w:pPr>
    </w:lvl>
    <w:lvl w:ilvl="8" w:tplc="4009001B" w:tentative="1">
      <w:start w:val="1"/>
      <w:numFmt w:val="lowerRoman"/>
      <w:lvlText w:val="%9."/>
      <w:lvlJc w:val="right"/>
      <w:pPr>
        <w:ind w:left="7832" w:hanging="180"/>
      </w:pPr>
    </w:lvl>
  </w:abstractNum>
  <w:num w:numId="1" w16cid:durableId="588123478">
    <w:abstractNumId w:val="0"/>
  </w:num>
  <w:num w:numId="2" w16cid:durableId="1644850140">
    <w:abstractNumId w:val="3"/>
  </w:num>
  <w:num w:numId="3" w16cid:durableId="736980463">
    <w:abstractNumId w:val="0"/>
    <w:lvlOverride w:ilvl="0">
      <w:startOverride w:val="3"/>
    </w:lvlOverride>
  </w:num>
  <w:num w:numId="4" w16cid:durableId="898788862">
    <w:abstractNumId w:val="6"/>
  </w:num>
  <w:num w:numId="5" w16cid:durableId="1710759722">
    <w:abstractNumId w:val="10"/>
  </w:num>
  <w:num w:numId="6" w16cid:durableId="1960913389">
    <w:abstractNumId w:val="2"/>
  </w:num>
  <w:num w:numId="7" w16cid:durableId="1994946306">
    <w:abstractNumId w:val="5"/>
  </w:num>
  <w:num w:numId="8" w16cid:durableId="1350528229">
    <w:abstractNumId w:val="7"/>
  </w:num>
  <w:num w:numId="9" w16cid:durableId="1266421230">
    <w:abstractNumId w:val="8"/>
  </w:num>
  <w:num w:numId="10" w16cid:durableId="1974678817">
    <w:abstractNumId w:val="9"/>
  </w:num>
  <w:num w:numId="11" w16cid:durableId="479807056">
    <w:abstractNumId w:val="1"/>
  </w:num>
  <w:num w:numId="12" w16cid:durableId="518085038">
    <w:abstractNumId w:val="4"/>
  </w:num>
  <w:num w:numId="13" w16cid:durableId="16385853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35D9D"/>
    <w:rsid w:val="0008590A"/>
    <w:rsid w:val="000F4F38"/>
    <w:rsid w:val="001476BB"/>
    <w:rsid w:val="001600A3"/>
    <w:rsid w:val="001615E9"/>
    <w:rsid w:val="001A4777"/>
    <w:rsid w:val="001B1DE4"/>
    <w:rsid w:val="001C356F"/>
    <w:rsid w:val="001D55B2"/>
    <w:rsid w:val="001D6DA9"/>
    <w:rsid w:val="001F6C4E"/>
    <w:rsid w:val="00262FAB"/>
    <w:rsid w:val="00276C29"/>
    <w:rsid w:val="002D28A8"/>
    <w:rsid w:val="002F1DF7"/>
    <w:rsid w:val="003113A0"/>
    <w:rsid w:val="00343972"/>
    <w:rsid w:val="003661A9"/>
    <w:rsid w:val="00367833"/>
    <w:rsid w:val="003752F4"/>
    <w:rsid w:val="00393119"/>
    <w:rsid w:val="003A4721"/>
    <w:rsid w:val="003F26F1"/>
    <w:rsid w:val="004429A9"/>
    <w:rsid w:val="004B4BA3"/>
    <w:rsid w:val="005148C6"/>
    <w:rsid w:val="00515F2C"/>
    <w:rsid w:val="005A6BC9"/>
    <w:rsid w:val="00654569"/>
    <w:rsid w:val="00675C26"/>
    <w:rsid w:val="00696B45"/>
    <w:rsid w:val="006C2221"/>
    <w:rsid w:val="0070664E"/>
    <w:rsid w:val="007652E1"/>
    <w:rsid w:val="007828DA"/>
    <w:rsid w:val="00796D1C"/>
    <w:rsid w:val="007D5E14"/>
    <w:rsid w:val="007F7C15"/>
    <w:rsid w:val="008D46F1"/>
    <w:rsid w:val="009509AE"/>
    <w:rsid w:val="00A24562"/>
    <w:rsid w:val="00A350D7"/>
    <w:rsid w:val="00AB1785"/>
    <w:rsid w:val="00AC72A2"/>
    <w:rsid w:val="00B72293"/>
    <w:rsid w:val="00C57B6F"/>
    <w:rsid w:val="00C71751"/>
    <w:rsid w:val="00C8439E"/>
    <w:rsid w:val="00CE4231"/>
    <w:rsid w:val="00CF020D"/>
    <w:rsid w:val="00D222BB"/>
    <w:rsid w:val="00DE72DC"/>
    <w:rsid w:val="00DF3DBA"/>
    <w:rsid w:val="00E13C23"/>
    <w:rsid w:val="00EA58C5"/>
    <w:rsid w:val="00EB14A9"/>
    <w:rsid w:val="00ED6043"/>
    <w:rsid w:val="00EE173A"/>
    <w:rsid w:val="00EE5009"/>
    <w:rsid w:val="00F05CA9"/>
    <w:rsid w:val="00F12554"/>
    <w:rsid w:val="00F94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F1DA9"/>
  <w15:chartTrackingRefBased/>
  <w15:docId w15:val="{31884A8C-38A2-4E05-9AC4-D447AE8DD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sid w:val="00D222BB"/>
    <w:rPr>
      <w:color w:val="0563C1"/>
      <w:u w:val="single"/>
    </w:rPr>
  </w:style>
  <w:style w:type="character" w:styleId="UnresolvedMention">
    <w:name w:val="Unresolved Mention"/>
    <w:uiPriority w:val="99"/>
    <w:semiHidden/>
    <w:unhideWhenUsed/>
    <w:rsid w:val="00D222BB"/>
    <w:rPr>
      <w:color w:val="605E5C"/>
      <w:shd w:val="clear" w:color="auto" w:fill="E1DFDD"/>
    </w:rPr>
  </w:style>
  <w:style w:type="character" w:customStyle="1" w:styleId="Heading2Char">
    <w:name w:val="Heading 2 Char"/>
    <w:link w:val="Heading2"/>
    <w:rsid w:val="002D28A8"/>
    <w:rPr>
      <w:rFonts w:ascii="Times" w:hAnsi="Times"/>
      <w:b/>
      <w:sz w:val="28"/>
      <w:lang w:val="en-US" w:eastAsia="en-US"/>
    </w:rPr>
  </w:style>
  <w:style w:type="table" w:styleId="TableGrid">
    <w:name w:val="Table Grid"/>
    <w:basedOn w:val="TableNormal"/>
    <w:rsid w:val="00035D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uiPriority w:val="39"/>
    <w:pPr>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6D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ucidchart.com/"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ducation.github.com/pack"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381A4C1F855142B9B807860D598C30" ma:contentTypeVersion="11" ma:contentTypeDescription="Create a new document." ma:contentTypeScope="" ma:versionID="1145ea9b99caccf2215f08f8a8acf244">
  <xsd:schema xmlns:xsd="http://www.w3.org/2001/XMLSchema" xmlns:xs="http://www.w3.org/2001/XMLSchema" xmlns:p="http://schemas.microsoft.com/office/2006/metadata/properties" xmlns:ns2="8f6dbc81-03c2-4549-aa11-de8989202551" xmlns:ns3="07cffce6-a770-4b18-b683-7fbed205bd84" targetNamespace="http://schemas.microsoft.com/office/2006/metadata/properties" ma:root="true" ma:fieldsID="fa7ce965de76efc04a97ef7ec37d4d72" ns2:_="" ns3:_="">
    <xsd:import namespace="8f6dbc81-03c2-4549-aa11-de8989202551"/>
    <xsd:import namespace="07cffce6-a770-4b18-b683-7fbed205bd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dbc81-03c2-4549-aa11-de89892025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a7166d-de03-4c3e-865e-07adad3d8b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cffce6-a770-4b18-b683-7fbed205bd8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780e99-f5af-48d8-825e-9520c9f5bf14}" ma:internalName="TaxCatchAll" ma:showField="CatchAllData" ma:web="07cffce6-a770-4b18-b683-7fbed205bd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B9EB8F-8572-475A-8016-61C6841D4C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dbc81-03c2-4549-aa11-de8989202551"/>
    <ds:schemaRef ds:uri="07cffce6-a770-4b18-b683-7fbed205bd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45BB4-3151-4F44-9F63-72C48ADFB1AE}">
  <ds:schemaRefs>
    <ds:schemaRef ds:uri="http://schemas.microsoft.com/sharepoint/v3/contenttype/forms"/>
  </ds:schemaRefs>
</ds:datastoreItem>
</file>

<file path=customXml/itemProps3.xml><?xml version="1.0" encoding="utf-8"?>
<ds:datastoreItem xmlns:ds="http://schemas.openxmlformats.org/officeDocument/2006/customXml" ds:itemID="{D5571C7C-3CBB-47C4-87E5-2601EBD6E7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SK 01</cp:lastModifiedBy>
  <cp:revision>4</cp:revision>
  <cp:lastPrinted>1899-12-31T18:30:00Z</cp:lastPrinted>
  <dcterms:created xsi:type="dcterms:W3CDTF">2025-08-06T18:19:00Z</dcterms:created>
  <dcterms:modified xsi:type="dcterms:W3CDTF">2025-08-13T18:04:00Z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ies>
</file>