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98" w:rsidRPr="00A01B7F" w:rsidRDefault="00C67998" w:rsidP="00C67998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</w:pPr>
      <w:bookmarkStart w:id="0" w:name="_GoBack"/>
      <w:bookmarkEnd w:id="0"/>
      <w:r w:rsidRPr="00A01B7F">
        <w:rPr>
          <w:rFonts w:ascii="Segoe UI" w:eastAsia="Times New Roman" w:hAnsi="Segoe UI" w:cs="Segoe UI"/>
          <w:b/>
          <w:bCs/>
          <w:color w:val="47525D"/>
          <w:sz w:val="20"/>
          <w:szCs w:val="20"/>
          <w:lang w:val="en-US" w:eastAsia="ru-RU"/>
        </w:rPr>
        <w:t>Transactions</w:t>
      </w:r>
    </w:p>
    <w:p w:rsidR="00C67998" w:rsidRDefault="00C67998" w:rsidP="00C67998">
      <w:pPr>
        <w:spacing w:after="0" w:line="240" w:lineRule="auto"/>
        <w:jc w:val="both"/>
        <w:rPr>
          <w:lang w:val="en-US"/>
        </w:rPr>
      </w:pPr>
      <w:proofErr w:type="gramStart"/>
      <w:r>
        <w:rPr>
          <w:lang w:val="en-US"/>
        </w:rPr>
        <w:t>Transactions is</w:t>
      </w:r>
      <w:proofErr w:type="gramEnd"/>
      <w:r>
        <w:rPr>
          <w:lang w:val="en-US"/>
        </w:rPr>
        <w:t xml:space="preserve"> one of the main entities in application – its API controller represents CRUD functionality for goods moving activity.</w:t>
      </w:r>
    </w:p>
    <w:p w:rsidR="00C67998" w:rsidRDefault="00C67998" w:rsidP="00C67998">
      <w:pPr>
        <w:spacing w:after="0" w:line="240" w:lineRule="auto"/>
        <w:rPr>
          <w:lang w:val="en-US"/>
        </w:rPr>
      </w:pPr>
    </w:p>
    <w:tbl>
      <w:tblPr>
        <w:tblStyle w:val="a4"/>
        <w:tblW w:w="9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053"/>
      </w:tblGrid>
      <w:tr w:rsidR="00C67998" w:rsidTr="00CA2FC8">
        <w:tc>
          <w:tcPr>
            <w:tcW w:w="9429" w:type="dxa"/>
            <w:gridSpan w:val="2"/>
          </w:tcPr>
          <w:p w:rsidR="00C67998" w:rsidRDefault="00C67998" w:rsidP="00E32D1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</w:p>
        </w:tc>
      </w:tr>
      <w:tr w:rsidR="00C67998" w:rsidRPr="006C1F1F" w:rsidTr="00CA2FC8">
        <w:tc>
          <w:tcPr>
            <w:tcW w:w="2376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053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Gets the list of current Users transactions</w:t>
            </w:r>
          </w:p>
        </w:tc>
      </w:tr>
      <w:tr w:rsidR="00C67998" w:rsidRPr="00AA57C4" w:rsidTr="00CA2FC8">
        <w:tc>
          <w:tcPr>
            <w:tcW w:w="2376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053" w:type="dxa"/>
          </w:tcPr>
          <w:p w:rsidR="00C67998" w:rsidRDefault="00C67998" w:rsidP="00E32D1B">
            <w:pPr>
              <w:rPr>
                <w:lang w:val="en-US"/>
              </w:rPr>
            </w:pPr>
            <w:r w:rsidRPr="00745C7B">
              <w:rPr>
                <w:rStyle w:val="a3"/>
                <w:lang w:val="en-US"/>
              </w:rPr>
              <w:t>/</w:t>
            </w:r>
            <w:proofErr w:type="spellStart"/>
            <w:r w:rsidRPr="00745C7B">
              <w:rPr>
                <w:rStyle w:val="a3"/>
                <w:lang w:val="en-US"/>
              </w:rPr>
              <w:t>api</w:t>
            </w:r>
            <w:proofErr w:type="spellEnd"/>
            <w:r w:rsidRPr="007C58AB">
              <w:rPr>
                <w:rStyle w:val="a3"/>
                <w:lang w:val="en-US"/>
              </w:rPr>
              <w:t>/Transactions</w:t>
            </w:r>
          </w:p>
        </w:tc>
      </w:tr>
      <w:tr w:rsidR="00C67998" w:rsidRPr="00096272" w:rsidTr="00CA2FC8">
        <w:tc>
          <w:tcPr>
            <w:tcW w:w="2376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053" w:type="dxa"/>
          </w:tcPr>
          <w:p w:rsidR="00C67998" w:rsidRDefault="00C67998" w:rsidP="00E32D1B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C67998" w:rsidRPr="00AA57C4" w:rsidTr="00CA2FC8">
        <w:tc>
          <w:tcPr>
            <w:tcW w:w="2376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053" w:type="dxa"/>
          </w:tcPr>
          <w:p w:rsidR="00C67998" w:rsidRDefault="00C67998" w:rsidP="00E32D1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API supports OData client-side paging. First of all, works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 xml:space="preserve"> &amp;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Skip&amp;top</w:t>
            </w:r>
            <w:proofErr w:type="spellEnd"/>
            <w:r>
              <w:rPr>
                <w:lang w:val="en-US"/>
              </w:rPr>
              <w:t xml:space="preserve"> – at the end.</w:t>
            </w:r>
          </w:p>
          <w:p w:rsidR="00C67998" w:rsidRDefault="00C67998" w:rsidP="00E32D1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C67998" w:rsidRDefault="00C67998" w:rsidP="00E32D1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C67998" w:rsidRDefault="00C67998" w:rsidP="00E32D1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C67998" w:rsidRDefault="00C67998" w:rsidP="00E32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7998" w:rsidRPr="006C1F1F" w:rsidTr="00CA2FC8">
        <w:tc>
          <w:tcPr>
            <w:tcW w:w="2376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053" w:type="dxa"/>
          </w:tcPr>
          <w:p w:rsidR="00C67998" w:rsidRDefault="00C67998" w:rsidP="00E32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</w:t>
            </w:r>
            <w:r w:rsidRPr="00F8047A">
              <w:rPr>
                <w:lang w:val="en-US"/>
              </w:rPr>
              <w:t>JSON-encoded</w:t>
            </w:r>
            <w:r>
              <w:rPr>
                <w:lang w:val="en-US"/>
              </w:rPr>
              <w:t xml:space="preserve"> List&lt;Transactions&gt;. Returns list of all requested entities,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Pr="0001097A">
              <w:rPr>
                <w:lang w:val="en-US"/>
              </w:rPr>
              <w:t>[{"TranactionType":{"Id":2,"Name":"Order"},"Users":{"Email":"1@2.com","UserName":"1@2.com","Id":1},"Description"</w:t>
            </w:r>
            <w:r>
              <w:rPr>
                <w:lang w:val="en-US"/>
              </w:rPr>
              <w:t>:"555</w:t>
            </w:r>
            <w:r w:rsidRPr="0001097A">
              <w:rPr>
                <w:lang w:val="en-US"/>
              </w:rPr>
              <w:t>",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"TranactionTypeId":2,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"UserId":1,"Date":"2016-06-05T19:37:30","Id":10023},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{"</w:t>
            </w:r>
            <w:proofErr w:type="spellStart"/>
            <w:r w:rsidRPr="0001097A">
              <w:rPr>
                <w:lang w:val="en-US"/>
              </w:rPr>
              <w:t>TranactionType</w:t>
            </w:r>
            <w:proofErr w:type="spellEnd"/>
            <w:r w:rsidRPr="0001097A">
              <w:rPr>
                <w:lang w:val="en-US"/>
              </w:rPr>
              <w:t>":{"Id":1,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</w:t>
            </w:r>
            <w:proofErr w:type="spellStart"/>
            <w:r w:rsidRPr="0001097A">
              <w:rPr>
                <w:lang w:val="en-US"/>
              </w:rPr>
              <w:t>Name":"Supply</w:t>
            </w:r>
            <w:proofErr w:type="spellEnd"/>
            <w:r w:rsidRPr="0001097A">
              <w:rPr>
                <w:lang w:val="en-US"/>
              </w:rPr>
              <w:t>"},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"Users":{"Email":"1@2.com",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"UserName":"1@2.com",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"Id":1},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"Description":"666",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"TranactionTypeId":1,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"UserId":1,"Date":"2016-06-03T19:01:44","Id":10017}]</w:t>
            </w:r>
          </w:p>
        </w:tc>
      </w:tr>
      <w:tr w:rsidR="00C67998" w:rsidRPr="006C1F1F" w:rsidTr="00CA2FC8">
        <w:tc>
          <w:tcPr>
            <w:tcW w:w="2376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053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 JSON)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67998" w:rsidRPr="003579F6" w:rsidRDefault="00C67998" w:rsidP="00C67998">
      <w:pPr>
        <w:spacing w:after="0" w:line="240" w:lineRule="auto"/>
        <w:rPr>
          <w:lang w:val="en-US"/>
        </w:rPr>
      </w:pPr>
    </w:p>
    <w:tbl>
      <w:tblPr>
        <w:tblStyle w:val="a4"/>
        <w:tblW w:w="9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195"/>
      </w:tblGrid>
      <w:tr w:rsidR="00C67998" w:rsidTr="00CA2FC8">
        <w:tc>
          <w:tcPr>
            <w:tcW w:w="9430" w:type="dxa"/>
            <w:gridSpan w:val="2"/>
          </w:tcPr>
          <w:p w:rsidR="00C67998" w:rsidRDefault="00C67998" w:rsidP="00E32D1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C67998" w:rsidRPr="00DF5E39" w:rsidTr="00CA2FC8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195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Gets one exact entity of Transaction of logged User</w:t>
            </w:r>
            <w:r w:rsidR="0033029B">
              <w:rPr>
                <w:lang w:val="en-US"/>
              </w:rPr>
              <w:t xml:space="preserve">, </w:t>
            </w:r>
            <w:r w:rsidR="00E42600">
              <w:rPr>
                <w:lang w:val="en-US"/>
              </w:rPr>
              <w:t>according availability for logged user role</w:t>
            </w:r>
          </w:p>
        </w:tc>
      </w:tr>
      <w:tr w:rsidR="00C67998" w:rsidRPr="00AA57C4" w:rsidTr="00CA2FC8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195" w:type="dxa"/>
          </w:tcPr>
          <w:p w:rsidR="00C67998" w:rsidRDefault="00B11428" w:rsidP="00E32D1B">
            <w:pPr>
              <w:rPr>
                <w:lang w:val="en-US"/>
              </w:rPr>
            </w:pPr>
            <w:hyperlink r:id="rId5" w:history="1">
              <w:r w:rsidR="00C67998" w:rsidRPr="00174957">
                <w:rPr>
                  <w:rStyle w:val="a3"/>
                  <w:lang w:val="en-US"/>
                </w:rPr>
                <w:t>/</w:t>
              </w:r>
              <w:proofErr w:type="spellStart"/>
              <w:r w:rsidR="00C67998" w:rsidRPr="00174957">
                <w:rPr>
                  <w:rStyle w:val="a3"/>
                  <w:lang w:val="en-US"/>
                </w:rPr>
                <w:t>api</w:t>
              </w:r>
              <w:proofErr w:type="spellEnd"/>
              <w:r w:rsidR="00C67998" w:rsidRPr="00174957">
                <w:rPr>
                  <w:rStyle w:val="a3"/>
                  <w:lang w:val="en-US"/>
                </w:rPr>
                <w:t>/Transactions/id</w:t>
              </w:r>
            </w:hyperlink>
          </w:p>
        </w:tc>
      </w:tr>
      <w:tr w:rsidR="00C67998" w:rsidTr="00CA2FC8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195" w:type="dxa"/>
          </w:tcPr>
          <w:p w:rsidR="00C67998" w:rsidRDefault="00C67998" w:rsidP="00E32D1B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C67998" w:rsidRPr="00AA57C4" w:rsidTr="00CA2FC8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195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7998" w:rsidRPr="006C1F1F" w:rsidTr="00CA2FC8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195" w:type="dxa"/>
          </w:tcPr>
          <w:p w:rsidR="00C67998" w:rsidRDefault="00C67998" w:rsidP="00E32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One entity if it`s available to this User. </w:t>
            </w:r>
            <w:r w:rsidRPr="006946DF">
              <w:rPr>
                <w:bCs/>
                <w:lang w:val="en-US"/>
              </w:rPr>
              <w:t>Sample response</w:t>
            </w:r>
            <w:r w:rsidRPr="00A6343C">
              <w:rPr>
                <w:bCs/>
                <w:lang w:val="en-US"/>
              </w:rPr>
              <w:t xml:space="preserve">: </w:t>
            </w:r>
            <w:r w:rsidRPr="0001097A">
              <w:rPr>
                <w:lang w:val="en-US"/>
              </w:rPr>
              <w:t xml:space="preserve">[{"TranactionType":{"Id":2,"Name":"Order"},"Users":{"Email":"1@2.com","UserName":"1@2.com","Id":1},"Description":"555 &amp; </w:t>
            </w:r>
            <w:proofErr w:type="spellStart"/>
            <w:r w:rsidRPr="0001097A">
              <w:rPr>
                <w:lang w:val="en-US"/>
              </w:rPr>
              <w:t>ViewBags</w:t>
            </w:r>
            <w:proofErr w:type="spellEnd"/>
            <w:r w:rsidRPr="0001097A">
              <w:rPr>
                <w:lang w:val="en-US"/>
              </w:rPr>
              <w:t xml:space="preserve"> &amp; </w:t>
            </w:r>
            <w:proofErr w:type="spellStart"/>
            <w:r w:rsidRPr="0001097A">
              <w:rPr>
                <w:lang w:val="en-US"/>
              </w:rPr>
              <w:t>DropDownList</w:t>
            </w:r>
            <w:proofErr w:type="spellEnd"/>
            <w:r w:rsidRPr="0001097A">
              <w:rPr>
                <w:lang w:val="en-US"/>
              </w:rPr>
              <w:t>",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"TranactionTypeId":2,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"UserId":1,"Date":"2016-06-05T19:37:30","Id":10023</w:t>
            </w:r>
            <w:r>
              <w:rPr>
                <w:lang w:val="en-US"/>
              </w:rPr>
              <w:t>}]</w:t>
            </w:r>
          </w:p>
        </w:tc>
      </w:tr>
      <w:tr w:rsidR="00C67998" w:rsidRPr="006C1F1F" w:rsidTr="00CA2FC8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195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 xml:space="preserve">400 – Not valid </w:t>
            </w:r>
            <w:r w:rsidR="00DF5E39">
              <w:rPr>
                <w:lang w:val="en-US"/>
              </w:rPr>
              <w:t>parameters (Id, OData</w:t>
            </w:r>
            <w:r>
              <w:rPr>
                <w:lang w:val="en-US"/>
              </w:rPr>
              <w:t>)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67998" w:rsidRDefault="00C67998" w:rsidP="00C67998">
      <w:pPr>
        <w:spacing w:after="0" w:line="240" w:lineRule="auto"/>
        <w:rPr>
          <w:lang w:val="en-US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C67998" w:rsidTr="00E32D1B">
        <w:tc>
          <w:tcPr>
            <w:tcW w:w="9464" w:type="dxa"/>
            <w:gridSpan w:val="2"/>
          </w:tcPr>
          <w:p w:rsidR="00C67998" w:rsidRDefault="00C67998" w:rsidP="00E32D1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  <w:r w:rsidRPr="007D1D99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All</w:t>
            </w:r>
          </w:p>
        </w:tc>
      </w:tr>
      <w:tr w:rsidR="00C67998" w:rsidRPr="006C1F1F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This action is available only for administrators. Gets full list of Transactions.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 w:rsidRPr="00BA506E">
              <w:rPr>
                <w:rStyle w:val="a3"/>
                <w:lang w:val="en-US"/>
              </w:rPr>
              <w:t>/</w:t>
            </w:r>
            <w:proofErr w:type="spellStart"/>
            <w:r w:rsidRPr="00BA506E">
              <w:rPr>
                <w:rStyle w:val="a3"/>
                <w:lang w:val="en-US"/>
              </w:rPr>
              <w:t>api</w:t>
            </w:r>
            <w:proofErr w:type="spellEnd"/>
            <w:r w:rsidRPr="00BA506E">
              <w:rPr>
                <w:rStyle w:val="a3"/>
                <w:lang w:val="en-US"/>
              </w:rPr>
              <w:t>/Transactions</w:t>
            </w:r>
            <w:r>
              <w:rPr>
                <w:rStyle w:val="a3"/>
                <w:lang w:val="en-US"/>
              </w:rPr>
              <w:t>/All</w:t>
            </w:r>
          </w:p>
        </w:tc>
      </w:tr>
      <w:tr w:rsidR="00C67998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METHOD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 w:rsidRPr="00015B4C">
              <w:rPr>
                <w:lang w:val="en-US"/>
              </w:rPr>
              <w:t>GET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orderby</w:t>
            </w:r>
            <w:proofErr w:type="spellEnd"/>
            <w:r>
              <w:rPr>
                <w:lang w:val="en-US"/>
              </w:rPr>
              <w:t>, type: String?. Sets the column sort order for query.</w:t>
            </w:r>
          </w:p>
          <w:p w:rsidR="00C67998" w:rsidRDefault="00C67998" w:rsidP="00E32D1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AA57C4">
              <w:rPr>
                <w:lang w:val="en-US"/>
              </w:rPr>
              <w:t>direction</w:t>
            </w:r>
            <w:r>
              <w:rPr>
                <w:lang w:val="en-US"/>
              </w:rPr>
              <w:t xml:space="preserve">, type: String?. Sets the direction sort for query. Default: </w:t>
            </w:r>
            <w:proofErr w:type="spellStart"/>
            <w:r>
              <w:rPr>
                <w:lang w:val="en-US"/>
              </w:rPr>
              <w:t>asc</w:t>
            </w:r>
            <w:proofErr w:type="spellEnd"/>
            <w:r>
              <w:rPr>
                <w:lang w:val="en-US"/>
              </w:rPr>
              <w:t xml:space="preserve">. Available: </w:t>
            </w:r>
            <w:proofErr w:type="spellStart"/>
            <w:r>
              <w:rPr>
                <w:lang w:val="en-US"/>
              </w:rPr>
              <w:t>desc</w:t>
            </w:r>
            <w:proofErr w:type="spellEnd"/>
            <w:r>
              <w:rPr>
                <w:lang w:val="en-US"/>
              </w:rPr>
              <w:t>.</w:t>
            </w:r>
          </w:p>
          <w:p w:rsidR="00C67998" w:rsidRDefault="00C67998" w:rsidP="00E32D1B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skip,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Comes in pair with top. Sets number of skipped elements in query for return.</w:t>
            </w:r>
          </w:p>
          <w:p w:rsidR="00C67998" w:rsidRDefault="00C67998" w:rsidP="00E32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top, type: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?. Sets number of displayed elements in query for return.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7998" w:rsidRPr="006C1F1F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type</w:t>
            </w:r>
            <w:proofErr w:type="gramEnd"/>
            <w:r>
              <w:rPr>
                <w:lang w:val="en-US"/>
              </w:rPr>
              <w:t xml:space="preserve">: JSON. List of Transactions. </w:t>
            </w:r>
            <w:r w:rsidRPr="006946DF">
              <w:rPr>
                <w:bCs/>
                <w:lang w:val="en-US"/>
              </w:rPr>
              <w:t xml:space="preserve">Sample </w:t>
            </w:r>
            <w:r>
              <w:rPr>
                <w:bCs/>
                <w:lang w:val="en-US"/>
              </w:rPr>
              <w:t xml:space="preserve">of </w:t>
            </w:r>
            <w:r w:rsidRPr="006946DF">
              <w:rPr>
                <w:bCs/>
                <w:lang w:val="en-US"/>
              </w:rPr>
              <w:t>response</w:t>
            </w:r>
            <w:r>
              <w:rPr>
                <w:bCs/>
                <w:lang w:val="en-US"/>
              </w:rPr>
              <w:t xml:space="preserve"> – same </w:t>
            </w:r>
            <w:proofErr w:type="gramStart"/>
            <w:r>
              <w:rPr>
                <w:bCs/>
                <w:lang w:val="en-US"/>
              </w:rPr>
              <w:t xml:space="preserve">as </w:t>
            </w:r>
            <w:r w:rsidRPr="00A6343C">
              <w:rPr>
                <w:bCs/>
                <w:lang w:val="en-US"/>
              </w:rPr>
              <w:t>:</w:t>
            </w:r>
            <w:proofErr w:type="gramEnd"/>
            <w:r w:rsidRPr="00A6343C">
              <w:rPr>
                <w:bCs/>
                <w:lang w:val="en-US"/>
              </w:rPr>
              <w:t xml:space="preserve"> </w:t>
            </w:r>
            <w:r w:rsidRPr="0082009A">
              <w:rPr>
                <w:bCs/>
                <w:lang w:val="en-US"/>
              </w:rPr>
              <w:t>/</w:t>
            </w:r>
            <w:proofErr w:type="spellStart"/>
            <w:r w:rsidRPr="0082009A">
              <w:rPr>
                <w:bCs/>
                <w:lang w:val="en-US"/>
              </w:rPr>
              <w:t>api</w:t>
            </w:r>
            <w:proofErr w:type="spellEnd"/>
            <w:r w:rsidRPr="0082009A">
              <w:rPr>
                <w:bCs/>
                <w:lang w:val="en-US"/>
              </w:rPr>
              <w:t xml:space="preserve">/Transactions </w:t>
            </w:r>
            <w:r>
              <w:rPr>
                <w:bCs/>
                <w:lang w:val="en-US"/>
              </w:rPr>
              <w:t>(GET).</w:t>
            </w:r>
          </w:p>
        </w:tc>
      </w:tr>
      <w:tr w:rsidR="00C67998" w:rsidRPr="006C1F1F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(OData,)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67998" w:rsidRDefault="00C67998" w:rsidP="00C67998">
      <w:pPr>
        <w:spacing w:after="0" w:line="240" w:lineRule="auto"/>
        <w:rPr>
          <w:lang w:val="en-US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C67998" w:rsidTr="00E32D1B">
        <w:tc>
          <w:tcPr>
            <w:tcW w:w="9464" w:type="dxa"/>
            <w:gridSpan w:val="2"/>
          </w:tcPr>
          <w:p w:rsidR="00C67998" w:rsidRDefault="00C67998" w:rsidP="00E32D1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</w:p>
        </w:tc>
      </w:tr>
      <w:tr w:rsidR="00C67998" w:rsidRPr="006C1F1F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Sends new entity of Transactions to DB, according availability for logged user role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 w:rsidRPr="00745C7B">
              <w:rPr>
                <w:rStyle w:val="a3"/>
                <w:lang w:val="en-US"/>
              </w:rPr>
              <w:t>/</w:t>
            </w:r>
            <w:proofErr w:type="spellStart"/>
            <w:r w:rsidRPr="00745C7B">
              <w:rPr>
                <w:rStyle w:val="a3"/>
                <w:lang w:val="en-US"/>
              </w:rPr>
              <w:t>api</w:t>
            </w:r>
            <w:proofErr w:type="spellEnd"/>
            <w:r w:rsidRPr="007C58AB">
              <w:rPr>
                <w:rStyle w:val="a3"/>
                <w:lang w:val="en-US"/>
              </w:rPr>
              <w:t>/Transactions</w:t>
            </w:r>
          </w:p>
        </w:tc>
      </w:tr>
      <w:tr w:rsidR="00C67998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C67998" w:rsidRPr="006C1F1F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: transaction, type: JSON-encoded &lt;</w:t>
            </w:r>
            <w:proofErr w:type="spellStart"/>
            <w:r w:rsidRPr="008A6042">
              <w:rPr>
                <w:lang w:val="en-US"/>
              </w:rPr>
              <w:t>TransactionDTO</w:t>
            </w:r>
            <w:proofErr w:type="spellEnd"/>
            <w:r>
              <w:rPr>
                <w:lang w:val="en-US"/>
              </w:rPr>
              <w:t xml:space="preserve">&gt;. One requested entity. Sample: </w:t>
            </w:r>
            <w:r w:rsidRPr="0001097A">
              <w:rPr>
                <w:lang w:val="en-US"/>
              </w:rPr>
              <w:t>[{"Description":"555",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"TranactionTypeId":2,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"UserId":1,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"Date":"2016-06-05T19:37:30",</w:t>
            </w:r>
            <w:r>
              <w:rPr>
                <w:lang w:val="en-US"/>
              </w:rPr>
              <w:t xml:space="preserve"> </w:t>
            </w:r>
            <w:r w:rsidRPr="0001097A">
              <w:rPr>
                <w:lang w:val="en-US"/>
              </w:rPr>
              <w:t>"Id":10023</w:t>
            </w:r>
            <w:r>
              <w:rPr>
                <w:lang w:val="en-US"/>
              </w:rPr>
              <w:t>}]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C67998" w:rsidRPr="007B5664" w:rsidRDefault="00C67998" w:rsidP="00E32D1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C67998" w:rsidRPr="006C1F1F" w:rsidTr="00E32D1B">
        <w:tc>
          <w:tcPr>
            <w:tcW w:w="2235" w:type="dxa"/>
          </w:tcPr>
          <w:p w:rsidR="00C67998" w:rsidRPr="00D30139" w:rsidRDefault="00C67998" w:rsidP="00E32D1B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C67998" w:rsidRPr="007B5664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67998" w:rsidRPr="00D30139" w:rsidRDefault="00C67998" w:rsidP="00C67998">
      <w:pPr>
        <w:spacing w:after="0" w:line="240" w:lineRule="auto"/>
        <w:rPr>
          <w:lang w:val="en-US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C67998" w:rsidTr="00E32D1B">
        <w:tc>
          <w:tcPr>
            <w:tcW w:w="9464" w:type="dxa"/>
            <w:gridSpan w:val="2"/>
          </w:tcPr>
          <w:p w:rsidR="00C67998" w:rsidRDefault="00C67998" w:rsidP="00E32D1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  <w:r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/id</w:t>
            </w:r>
          </w:p>
        </w:tc>
      </w:tr>
      <w:tr w:rsidR="00C67998" w:rsidRPr="006C1F1F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Deletes one exact entity of Transactions in DB, according availability for logged user role</w:t>
            </w:r>
          </w:p>
        </w:tc>
      </w:tr>
      <w:tr w:rsidR="00C67998" w:rsidRPr="000C6A83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C67998" w:rsidRDefault="00B11428" w:rsidP="00E32D1B">
            <w:pPr>
              <w:rPr>
                <w:lang w:val="en-US"/>
              </w:rPr>
            </w:pPr>
            <w:hyperlink r:id="rId6" w:history="1">
              <w:r w:rsidR="00C67998" w:rsidRPr="009761F2">
                <w:rPr>
                  <w:rStyle w:val="a3"/>
                  <w:lang w:val="en-US"/>
                </w:rPr>
                <w:t>/</w:t>
              </w:r>
              <w:proofErr w:type="spellStart"/>
              <w:r w:rsidR="00C67998" w:rsidRPr="009761F2">
                <w:rPr>
                  <w:rStyle w:val="a3"/>
                  <w:lang w:val="en-US"/>
                </w:rPr>
                <w:t>api</w:t>
              </w:r>
              <w:proofErr w:type="spellEnd"/>
              <w:r w:rsidR="00C67998" w:rsidRPr="009761F2">
                <w:rPr>
                  <w:rStyle w:val="a3"/>
                  <w:lang w:val="en-US"/>
                </w:rPr>
                <w:t>/Transactions/id</w:t>
              </w:r>
            </w:hyperlink>
          </w:p>
        </w:tc>
      </w:tr>
      <w:tr w:rsidR="00C67998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name: Id, type: int. Represents Id of targeted entity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RETURNS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C67998" w:rsidRDefault="00C67998" w:rsidP="00E32D1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C67998" w:rsidRPr="006C1F1F" w:rsidTr="00E32D1B">
        <w:tc>
          <w:tcPr>
            <w:tcW w:w="2235" w:type="dxa"/>
          </w:tcPr>
          <w:p w:rsidR="00C67998" w:rsidRPr="00D30139" w:rsidRDefault="00C67998" w:rsidP="00E32D1B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</w:t>
            </w:r>
            <w:r w:rsidR="000A5F96">
              <w:rPr>
                <w:lang w:val="en-US"/>
              </w:rPr>
              <w:t xml:space="preserve">Id, </w:t>
            </w:r>
            <w:r>
              <w:rPr>
                <w:lang w:val="en-US"/>
              </w:rPr>
              <w:t>JSON)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C67998" w:rsidRPr="00D30139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C67998" w:rsidRDefault="00C67998" w:rsidP="00C67998">
      <w:pPr>
        <w:spacing w:after="0" w:line="240" w:lineRule="auto"/>
        <w:rPr>
          <w:lang w:val="en-US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229"/>
      </w:tblGrid>
      <w:tr w:rsidR="00C67998" w:rsidTr="00E32D1B">
        <w:tc>
          <w:tcPr>
            <w:tcW w:w="9464" w:type="dxa"/>
            <w:gridSpan w:val="2"/>
          </w:tcPr>
          <w:p w:rsidR="00C67998" w:rsidRDefault="00C67998" w:rsidP="00E32D1B">
            <w:pPr>
              <w:rPr>
                <w:lang w:val="en-US"/>
              </w:rPr>
            </w:pPr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api</w:t>
            </w:r>
            <w:proofErr w:type="spellEnd"/>
            <w:r w:rsidRPr="008D64C7">
              <w:rPr>
                <w:rFonts w:ascii="Segoe UI" w:eastAsia="Times New Roman" w:hAnsi="Segoe UI" w:cs="Segoe UI"/>
                <w:b/>
                <w:bCs/>
                <w:color w:val="47525D"/>
                <w:sz w:val="20"/>
                <w:szCs w:val="20"/>
                <w:lang w:val="en-US" w:eastAsia="ru-RU"/>
              </w:rPr>
              <w:t>/Transactions</w:t>
            </w:r>
          </w:p>
        </w:tc>
      </w:tr>
      <w:tr w:rsidR="00C67998" w:rsidRPr="006C1F1F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DESCRIPTION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Updates one exact entity of Transactions in DB, according availability for logged user role</w:t>
            </w:r>
          </w:p>
        </w:tc>
      </w:tr>
      <w:tr w:rsidR="00C67998" w:rsidRPr="000C6A83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6A7AE6">
              <w:rPr>
                <w:lang w:val="en-US"/>
              </w:rPr>
              <w:t>URL STRUCTURE</w:t>
            </w:r>
          </w:p>
        </w:tc>
        <w:tc>
          <w:tcPr>
            <w:tcW w:w="7229" w:type="dxa"/>
          </w:tcPr>
          <w:p w:rsidR="00C67998" w:rsidRDefault="00B11428" w:rsidP="00E32D1B">
            <w:pPr>
              <w:rPr>
                <w:lang w:val="en-US"/>
              </w:rPr>
            </w:pPr>
            <w:hyperlink r:id="rId7" w:history="1">
              <w:r w:rsidR="00C67998" w:rsidRPr="008B5705">
                <w:rPr>
                  <w:rStyle w:val="a3"/>
                  <w:lang w:val="en-US"/>
                </w:rPr>
                <w:t>/</w:t>
              </w:r>
              <w:proofErr w:type="spellStart"/>
              <w:r w:rsidR="00C67998" w:rsidRPr="008B5705">
                <w:rPr>
                  <w:rStyle w:val="a3"/>
                  <w:lang w:val="en-US"/>
                </w:rPr>
                <w:t>api</w:t>
              </w:r>
              <w:proofErr w:type="spellEnd"/>
              <w:r w:rsidR="00C67998" w:rsidRPr="008B5705">
                <w:rPr>
                  <w:rStyle w:val="a3"/>
                  <w:lang w:val="en-US"/>
                </w:rPr>
                <w:t>/Transactions</w:t>
              </w:r>
            </w:hyperlink>
          </w:p>
        </w:tc>
      </w:tr>
      <w:tr w:rsidR="00C67998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METHOD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 w:rsidRPr="00187967">
              <w:rPr>
                <w:lang w:val="en-US"/>
              </w:rPr>
              <w:t>PUT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t>PARAMETERS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FromURI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FromBody</w:t>
            </w:r>
            <w:proofErr w:type="spellEnd"/>
            <w:r>
              <w:rPr>
                <w:lang w:val="en-US"/>
              </w:rPr>
              <w:t>]</w:t>
            </w:r>
          </w:p>
          <w:p w:rsidR="00C67998" w:rsidRDefault="00C67998" w:rsidP="00E32D1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 xml:space="preserve">: </w:t>
            </w:r>
            <w:r w:rsidRPr="00EC553B">
              <w:rPr>
                <w:lang w:val="en-US"/>
              </w:rPr>
              <w:t>transaction</w:t>
            </w:r>
            <w:r>
              <w:rPr>
                <w:lang w:val="en-US"/>
              </w:rPr>
              <w:t xml:space="preserve">, type: JSON-encoded </w:t>
            </w:r>
            <w:proofErr w:type="spellStart"/>
            <w:r w:rsidRPr="00EC553B">
              <w:rPr>
                <w:lang w:val="en-US"/>
              </w:rPr>
              <w:t>TransactionDTO</w:t>
            </w:r>
            <w:proofErr w:type="spellEnd"/>
            <w:r>
              <w:rPr>
                <w:lang w:val="en-US"/>
              </w:rPr>
              <w:t xml:space="preserve">. One entity of updated entity. Sample: same as </w:t>
            </w:r>
            <w:r w:rsidRPr="00EC553B">
              <w:rPr>
                <w:lang w:val="en-US"/>
              </w:rPr>
              <w:t>/</w:t>
            </w:r>
            <w:proofErr w:type="spellStart"/>
            <w:r w:rsidRPr="00EC553B">
              <w:rPr>
                <w:lang w:val="en-US"/>
              </w:rPr>
              <w:t>api</w:t>
            </w:r>
            <w:proofErr w:type="spellEnd"/>
            <w:r w:rsidRPr="00EC553B">
              <w:rPr>
                <w:lang w:val="en-US"/>
              </w:rPr>
              <w:t>/Transactions</w:t>
            </w:r>
            <w:r>
              <w:rPr>
                <w:lang w:val="en-US"/>
              </w:rPr>
              <w:t xml:space="preserve"> (POST).</w:t>
            </w:r>
          </w:p>
        </w:tc>
      </w:tr>
      <w:tr w:rsidR="00C67998" w:rsidRPr="00AA57C4" w:rsidTr="00E32D1B">
        <w:tc>
          <w:tcPr>
            <w:tcW w:w="2235" w:type="dxa"/>
          </w:tcPr>
          <w:p w:rsidR="00C67998" w:rsidRDefault="00C67998" w:rsidP="00E32D1B">
            <w:pPr>
              <w:rPr>
                <w:lang w:val="en-US"/>
              </w:rPr>
            </w:pPr>
            <w:r w:rsidRPr="00513314">
              <w:rPr>
                <w:lang w:val="en-US"/>
              </w:rPr>
              <w:lastRenderedPageBreak/>
              <w:t>RETURNS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200</w:t>
            </w:r>
            <w:r>
              <w:rPr>
                <w:lang w:val="en-US"/>
              </w:rPr>
              <w:t xml:space="preserve"> - a</w:t>
            </w:r>
            <w:r w:rsidRPr="007B5664">
              <w:rPr>
                <w:lang w:val="en-US"/>
              </w:rPr>
              <w:t xml:space="preserve">t successful </w:t>
            </w:r>
            <w:r>
              <w:rPr>
                <w:lang w:val="en-US"/>
              </w:rPr>
              <w:t>insert in DB,</w:t>
            </w:r>
          </w:p>
          <w:p w:rsidR="00C67998" w:rsidRDefault="00C67998" w:rsidP="00E32D1B">
            <w:pPr>
              <w:rPr>
                <w:lang w:val="en-US"/>
              </w:rPr>
            </w:pPr>
            <w:r w:rsidRPr="007B5664">
              <w:rPr>
                <w:lang w:val="en-US"/>
              </w:rPr>
              <w:t>HTTP code 500</w:t>
            </w:r>
            <w:r>
              <w:rPr>
                <w:lang w:val="en-US"/>
              </w:rPr>
              <w:t xml:space="preserve"> - </w:t>
            </w:r>
            <w:r w:rsidRPr="007B5664">
              <w:rPr>
                <w:lang w:val="en-US"/>
              </w:rPr>
              <w:t>a</w:t>
            </w:r>
            <w:r>
              <w:rPr>
                <w:lang w:val="en-US"/>
              </w:rPr>
              <w:t>t fail.</w:t>
            </w:r>
          </w:p>
        </w:tc>
      </w:tr>
      <w:tr w:rsidR="00C67998" w:rsidRPr="006C1F1F" w:rsidTr="00E32D1B">
        <w:tc>
          <w:tcPr>
            <w:tcW w:w="2235" w:type="dxa"/>
          </w:tcPr>
          <w:p w:rsidR="00C67998" w:rsidRPr="00D30139" w:rsidRDefault="00C67998" w:rsidP="00E32D1B">
            <w:pPr>
              <w:rPr>
                <w:lang w:val="en-US"/>
              </w:rPr>
            </w:pPr>
            <w:r w:rsidRPr="00D30139">
              <w:rPr>
                <w:lang w:val="en-US"/>
              </w:rPr>
              <w:t>ERRORS</w:t>
            </w:r>
          </w:p>
        </w:tc>
        <w:tc>
          <w:tcPr>
            <w:tcW w:w="7229" w:type="dxa"/>
          </w:tcPr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400 – Not valid parameters (JSON)</w:t>
            </w:r>
          </w:p>
          <w:p w:rsidR="00C67998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401 – User is not authorized</w:t>
            </w:r>
          </w:p>
          <w:p w:rsidR="00C67998" w:rsidRPr="00D30139" w:rsidRDefault="00C67998" w:rsidP="00E32D1B">
            <w:pPr>
              <w:rPr>
                <w:lang w:val="en-US"/>
              </w:rPr>
            </w:pPr>
            <w:r>
              <w:rPr>
                <w:lang w:val="en-US"/>
              </w:rPr>
              <w:t>500 – Error at work with DB</w:t>
            </w:r>
          </w:p>
        </w:tc>
      </w:tr>
    </w:tbl>
    <w:p w:rsidR="008C339F" w:rsidRPr="00C67998" w:rsidRDefault="00B11428" w:rsidP="00C67998">
      <w:pPr>
        <w:rPr>
          <w:lang w:val="en-US"/>
        </w:rPr>
      </w:pPr>
    </w:p>
    <w:sectPr w:rsidR="008C339F" w:rsidRPr="00C67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E49"/>
    <w:rsid w:val="000A5F96"/>
    <w:rsid w:val="0033029B"/>
    <w:rsid w:val="00344C7D"/>
    <w:rsid w:val="006C1F1F"/>
    <w:rsid w:val="00B11428"/>
    <w:rsid w:val="00B235E6"/>
    <w:rsid w:val="00C67998"/>
    <w:rsid w:val="00CA2FC8"/>
    <w:rsid w:val="00D17E49"/>
    <w:rsid w:val="00DF5E39"/>
    <w:rsid w:val="00E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E49"/>
    <w:rPr>
      <w:color w:val="0000FF"/>
      <w:u w:val="single"/>
    </w:rPr>
  </w:style>
  <w:style w:type="table" w:styleId="a4">
    <w:name w:val="Table Grid"/>
    <w:basedOn w:val="a1"/>
    <w:uiPriority w:val="59"/>
    <w:rsid w:val="00D1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7E49"/>
    <w:rPr>
      <w:color w:val="0000FF"/>
      <w:u w:val="single"/>
    </w:rPr>
  </w:style>
  <w:style w:type="table" w:styleId="a4">
    <w:name w:val="Table Grid"/>
    <w:basedOn w:val="a1"/>
    <w:uiPriority w:val="59"/>
    <w:rsid w:val="00D1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EFlocal/api/Transactio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EFlocal/api/Transactions/id" TargetMode="External"/><Relationship Id="rId5" Type="http://schemas.openxmlformats.org/officeDocument/2006/relationships/hyperlink" Target="http://localhost/EFlocal/api/Transactions/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2016-06-06T11:20:00Z</dcterms:created>
  <dcterms:modified xsi:type="dcterms:W3CDTF">2016-06-14T14:18:00Z</dcterms:modified>
</cp:coreProperties>
</file>