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3D96" w:rsidRDefault="008632CD">
      <w:pPr>
        <w:pStyle w:val="normal0"/>
        <w:spacing w:after="280" w:line="240" w:lineRule="auto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581025</wp:posOffset>
            </wp:positionH>
            <wp:positionV relativeFrom="paragraph">
              <wp:posOffset>0</wp:posOffset>
            </wp:positionV>
            <wp:extent cx="4347845" cy="1104900"/>
            <wp:effectExtent l="0" t="0" r="0" b="0"/>
            <wp:wrapSquare wrapText="bothSides" distT="0" distB="0" distL="114300" distR="11430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7845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1340" w:type="dxa"/>
        <w:tblInd w:w="-983" w:type="dxa"/>
        <w:tblLayout w:type="fixed"/>
        <w:tblLook w:val="0400"/>
      </w:tblPr>
      <w:tblGrid>
        <w:gridCol w:w="11340"/>
      </w:tblGrid>
      <w:tr w:rsidR="00503D96">
        <w:trPr>
          <w:cantSplit/>
          <w:trHeight w:val="300"/>
          <w:tblHeader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03D96" w:rsidRDefault="008632CD">
            <w:pPr>
              <w:pStyle w:val="normal0"/>
              <w:spacing w:line="240" w:lineRule="auto"/>
              <w:jc w:val="center"/>
              <w:rPr>
                <w:rFonts w:ascii="Cambria" w:eastAsia="Cambria" w:hAnsi="Cambria" w:cs="Cambria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  <w:sz w:val="28"/>
                <w:szCs w:val="28"/>
              </w:rPr>
              <w:t>RAJALAKSHMI INSTITUTE OF TECHNOLOGY</w:t>
            </w:r>
          </w:p>
        </w:tc>
      </w:tr>
      <w:tr w:rsidR="00503D96">
        <w:trPr>
          <w:cantSplit/>
          <w:trHeight w:val="300"/>
          <w:tblHeader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03D96" w:rsidRDefault="008632CD">
            <w:pPr>
              <w:pStyle w:val="normal0"/>
              <w:spacing w:line="240" w:lineRule="auto"/>
              <w:jc w:val="center"/>
              <w:rPr>
                <w:rFonts w:ascii="Cambria" w:eastAsia="Cambria" w:hAnsi="Cambria" w:cs="Cambria"/>
                <w:color w:val="000000"/>
                <w:sz w:val="28"/>
                <w:szCs w:val="28"/>
              </w:rPr>
            </w:pPr>
            <w:r>
              <w:rPr>
                <w:rFonts w:ascii="Cambria" w:eastAsia="Cambria" w:hAnsi="Cambria" w:cs="Cambria"/>
                <w:color w:val="000000"/>
                <w:sz w:val="28"/>
                <w:szCs w:val="28"/>
              </w:rPr>
              <w:t>(An Autonomous Institution, Affiliated to Anna University, Chennai)</w:t>
            </w:r>
          </w:p>
        </w:tc>
      </w:tr>
    </w:tbl>
    <w:p w:rsidR="00503D96" w:rsidRDefault="00503D96">
      <w:pPr>
        <w:pStyle w:val="normal0"/>
        <w:spacing w:before="280" w:after="280" w:line="240" w:lineRule="auto"/>
        <w:jc w:val="center"/>
      </w:pPr>
    </w:p>
    <w:p w:rsidR="00503D96" w:rsidRDefault="008632CD">
      <w:pPr>
        <w:pStyle w:val="normal0"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DEPARTMENT OF CSE (ARTIFICIAL INTELLIGENCE AND MACHINE LEARNING)</w:t>
      </w:r>
    </w:p>
    <w:p w:rsidR="00503D96" w:rsidRDefault="008632CD">
      <w:pPr>
        <w:pStyle w:val="normal0"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ACADEMIC YEAR 2025 - 2026</w:t>
      </w:r>
    </w:p>
    <w:p w:rsidR="00503D96" w:rsidRDefault="008632CD">
      <w:pPr>
        <w:pStyle w:val="normal0"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SEMESTER IV</w:t>
      </w:r>
    </w:p>
    <w:p w:rsidR="00503D96" w:rsidRDefault="008632CD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AL23421 - MACHINE LEARNING LABORATORY</w:t>
      </w:r>
    </w:p>
    <w:p w:rsidR="00503D96" w:rsidRDefault="008632CD">
      <w:pPr>
        <w:pStyle w:val="normal0"/>
        <w:pBdr>
          <w:top w:val="nil"/>
          <w:left w:val="nil"/>
          <w:bottom w:val="nil"/>
          <w:right w:val="nil"/>
          <w:between w:val="nil"/>
        </w:pBdr>
        <w:tabs>
          <w:tab w:val="center" w:pos="4680"/>
          <w:tab w:val="right" w:pos="9360"/>
        </w:tabs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MINI PROJECT REPORT</w:t>
      </w:r>
    </w:p>
    <w:p w:rsidR="00503D96" w:rsidRDefault="008632CD">
      <w:pPr>
        <w:pStyle w:val="normal0"/>
        <w:tabs>
          <w:tab w:val="left" w:pos="3570"/>
        </w:tabs>
        <w:spacing w:before="280" w:after="280" w:line="240" w:lineRule="auto"/>
      </w:pPr>
      <w:r>
        <w:tab/>
      </w:r>
    </w:p>
    <w:tbl>
      <w:tblPr>
        <w:tblStyle w:val="a0"/>
        <w:tblW w:w="93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2605"/>
        <w:gridCol w:w="6745"/>
      </w:tblGrid>
      <w:tr w:rsidR="00503D96">
        <w:trPr>
          <w:cantSplit/>
          <w:trHeight w:val="512"/>
          <w:tblHeader/>
          <w:jc w:val="center"/>
        </w:trPr>
        <w:tc>
          <w:tcPr>
            <w:tcW w:w="2605" w:type="dxa"/>
            <w:vAlign w:val="center"/>
          </w:tcPr>
          <w:p w:rsidR="00503D96" w:rsidRDefault="008632CD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REGISTER NUMBER</w:t>
            </w:r>
          </w:p>
        </w:tc>
        <w:tc>
          <w:tcPr>
            <w:tcW w:w="6745" w:type="dxa"/>
            <w:vAlign w:val="center"/>
          </w:tcPr>
          <w:p w:rsidR="00503D96" w:rsidRDefault="00FC6E05">
            <w:pPr>
              <w:pStyle w:val="normal0"/>
            </w:pPr>
            <w:r>
              <w:t>2117240030075</w:t>
            </w:r>
          </w:p>
        </w:tc>
      </w:tr>
      <w:tr w:rsidR="00503D96">
        <w:trPr>
          <w:cantSplit/>
          <w:trHeight w:val="530"/>
          <w:tblHeader/>
          <w:jc w:val="center"/>
        </w:trPr>
        <w:tc>
          <w:tcPr>
            <w:tcW w:w="2605" w:type="dxa"/>
            <w:vAlign w:val="center"/>
          </w:tcPr>
          <w:p w:rsidR="00503D96" w:rsidRDefault="008632CD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6745" w:type="dxa"/>
            <w:vAlign w:val="center"/>
          </w:tcPr>
          <w:p w:rsidR="00503D96" w:rsidRPr="00FC6E05" w:rsidRDefault="00FC6E05">
            <w:pPr>
              <w:pStyle w:val="normal0"/>
              <w:rPr>
                <w:b/>
              </w:rPr>
            </w:pPr>
            <w:r w:rsidRPr="00FC6E05">
              <w:t>LOKESH R</w:t>
            </w:r>
          </w:p>
        </w:tc>
      </w:tr>
      <w:tr w:rsidR="00503D96">
        <w:trPr>
          <w:cantSplit/>
          <w:trHeight w:val="620"/>
          <w:tblHeader/>
          <w:jc w:val="center"/>
        </w:trPr>
        <w:tc>
          <w:tcPr>
            <w:tcW w:w="2605" w:type="dxa"/>
            <w:vAlign w:val="center"/>
          </w:tcPr>
          <w:p w:rsidR="00503D96" w:rsidRDefault="008632CD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PROJECT TITLE</w:t>
            </w:r>
          </w:p>
        </w:tc>
        <w:tc>
          <w:tcPr>
            <w:tcW w:w="6745" w:type="dxa"/>
            <w:vAlign w:val="center"/>
          </w:tcPr>
          <w:p w:rsidR="00503D96" w:rsidRPr="00FC6E05" w:rsidRDefault="00FC6E05">
            <w:pPr>
              <w:pStyle w:val="normal0"/>
              <w:rPr>
                <w:b/>
              </w:rPr>
            </w:pPr>
            <w:r w:rsidRPr="00FC6E05">
              <w:rPr>
                <w:b/>
              </w:rPr>
              <w:t>Weather-Based Crop Recommendation System</w:t>
            </w:r>
          </w:p>
        </w:tc>
      </w:tr>
      <w:tr w:rsidR="00503D96">
        <w:trPr>
          <w:cantSplit/>
          <w:trHeight w:val="530"/>
          <w:tblHeader/>
          <w:jc w:val="center"/>
        </w:trPr>
        <w:tc>
          <w:tcPr>
            <w:tcW w:w="2605" w:type="dxa"/>
            <w:vAlign w:val="center"/>
          </w:tcPr>
          <w:p w:rsidR="00503D96" w:rsidRDefault="008632CD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DATE OF SUBMISSION</w:t>
            </w:r>
          </w:p>
        </w:tc>
        <w:tc>
          <w:tcPr>
            <w:tcW w:w="6745" w:type="dxa"/>
            <w:vAlign w:val="center"/>
          </w:tcPr>
          <w:p w:rsidR="00503D96" w:rsidRDefault="00503D96">
            <w:pPr>
              <w:pStyle w:val="normal0"/>
            </w:pPr>
          </w:p>
        </w:tc>
      </w:tr>
      <w:tr w:rsidR="00503D96">
        <w:trPr>
          <w:cantSplit/>
          <w:trHeight w:val="647"/>
          <w:tblHeader/>
          <w:jc w:val="center"/>
        </w:trPr>
        <w:tc>
          <w:tcPr>
            <w:tcW w:w="2605" w:type="dxa"/>
            <w:vAlign w:val="center"/>
          </w:tcPr>
          <w:p w:rsidR="00503D96" w:rsidRDefault="008632CD">
            <w:pPr>
              <w:pStyle w:val="normal0"/>
              <w:rPr>
                <w:b/>
                <w:bCs/>
              </w:rPr>
            </w:pPr>
            <w:r>
              <w:rPr>
                <w:b/>
                <w:bCs/>
              </w:rPr>
              <w:t>FACULTY IN-CHARGE</w:t>
            </w:r>
          </w:p>
        </w:tc>
        <w:tc>
          <w:tcPr>
            <w:tcW w:w="6745" w:type="dxa"/>
            <w:vAlign w:val="center"/>
          </w:tcPr>
          <w:p w:rsidR="00503D96" w:rsidRDefault="00503D96">
            <w:pPr>
              <w:pStyle w:val="normal0"/>
              <w:rPr>
                <w:b/>
                <w:bCs/>
              </w:rPr>
            </w:pPr>
          </w:p>
        </w:tc>
      </w:tr>
    </w:tbl>
    <w:p w:rsidR="00503D96" w:rsidRDefault="00503D96">
      <w:pPr>
        <w:pStyle w:val="normal0"/>
        <w:spacing w:before="280" w:after="280" w:line="240" w:lineRule="auto"/>
        <w:jc w:val="right"/>
        <w:rPr>
          <w:b/>
          <w:bCs/>
        </w:rPr>
      </w:pPr>
    </w:p>
    <w:p w:rsidR="00503D96" w:rsidRDefault="00503D96">
      <w:pPr>
        <w:pStyle w:val="normal0"/>
        <w:spacing w:before="280" w:after="280" w:line="240" w:lineRule="auto"/>
        <w:jc w:val="right"/>
        <w:rPr>
          <w:b/>
          <w:bCs/>
        </w:rPr>
      </w:pPr>
    </w:p>
    <w:p w:rsidR="00503D96" w:rsidRDefault="00503D96">
      <w:pPr>
        <w:pStyle w:val="normal0"/>
        <w:spacing w:before="280" w:after="280" w:line="240" w:lineRule="auto"/>
        <w:jc w:val="right"/>
        <w:rPr>
          <w:b/>
          <w:bCs/>
        </w:rPr>
      </w:pPr>
    </w:p>
    <w:p w:rsidR="00503D96" w:rsidRDefault="008632CD">
      <w:pPr>
        <w:pStyle w:val="normal0"/>
        <w:spacing w:before="280" w:after="280" w:line="240" w:lineRule="auto"/>
        <w:jc w:val="center"/>
        <w:rPr>
          <w:b/>
          <w:bCs/>
        </w:rPr>
      </w:pPr>
      <w:r>
        <w:rPr>
          <w:b/>
          <w:bCs/>
        </w:rPr>
        <w:t xml:space="preserve">Signature of Faculty In-charge                                                                                     Signature of HoD </w:t>
      </w:r>
    </w:p>
    <w:p w:rsidR="00503D96" w:rsidRDefault="00503D96">
      <w:pPr>
        <w:pStyle w:val="normal0"/>
        <w:spacing w:before="280" w:after="280" w:line="240" w:lineRule="auto"/>
        <w:jc w:val="center"/>
        <w:rPr>
          <w:b/>
          <w:bCs/>
        </w:rPr>
      </w:pPr>
    </w:p>
    <w:p w:rsidR="00503D96" w:rsidRDefault="00503D96">
      <w:pPr>
        <w:pStyle w:val="normal0"/>
        <w:spacing w:before="280" w:after="280" w:line="240" w:lineRule="auto"/>
        <w:jc w:val="right"/>
        <w:rPr>
          <w:b/>
          <w:bCs/>
        </w:rPr>
      </w:pP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INTRODUCTION</w:t>
      </w:r>
      <w:r w:rsidR="00E464A5">
        <w:rPr>
          <w:rFonts w:ascii="Times New Roman" w:eastAsia="Times New Roman" w:hAnsi="Times New Roman" w:cs="Times New Roman"/>
          <w:b/>
          <w:bCs/>
        </w:rPr>
        <w:t>:</w:t>
      </w:r>
    </w:p>
    <w:p w:rsidR="00FC6E05" w:rsidRPr="00FC6E05" w:rsidRDefault="00FC6E05" w:rsidP="00FC6E05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 xml:space="preserve">Agriculture productivity depends heavily on </w:t>
      </w:r>
      <w:r w:rsidRPr="00FC6E05">
        <w:rPr>
          <w:rFonts w:ascii="Times New Roman" w:eastAsia="Times New Roman" w:hAnsi="Times New Roman" w:cs="Times New Roman"/>
          <w:b/>
          <w:bCs/>
        </w:rPr>
        <w:t>weather conditions</w:t>
      </w:r>
      <w:r w:rsidRPr="00FC6E05">
        <w:rPr>
          <w:rFonts w:ascii="Times New Roman" w:eastAsia="Times New Roman" w:hAnsi="Times New Roman" w:cs="Times New Roman"/>
        </w:rPr>
        <w:t xml:space="preserve"> like rainfall  and temperature .</w:t>
      </w:r>
    </w:p>
    <w:p w:rsidR="00FC6E05" w:rsidRPr="00FC6E05" w:rsidRDefault="00FC6E05" w:rsidP="00FC6E05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 xml:space="preserve">Machine Learning helps farmers choose the </w:t>
      </w:r>
      <w:r w:rsidRPr="00FC6E05">
        <w:rPr>
          <w:rFonts w:ascii="Times New Roman" w:eastAsia="Times New Roman" w:hAnsi="Times New Roman" w:cs="Times New Roman"/>
          <w:b/>
          <w:bCs/>
        </w:rPr>
        <w:t>best crop for given conditions</w:t>
      </w:r>
      <w:r w:rsidRPr="00FC6E05">
        <w:rPr>
          <w:rFonts w:ascii="Times New Roman" w:eastAsia="Times New Roman" w:hAnsi="Times New Roman" w:cs="Times New Roman"/>
        </w:rPr>
        <w:t>.</w:t>
      </w:r>
    </w:p>
    <w:p w:rsidR="00FC6E05" w:rsidRPr="00FC6E05" w:rsidRDefault="00FC6E05" w:rsidP="00FC6E05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>This project uses:</w:t>
      </w:r>
    </w:p>
    <w:p w:rsidR="00FC6E05" w:rsidRPr="00FC6E05" w:rsidRDefault="00FC6E05" w:rsidP="00FC6E0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  <w:b/>
          <w:bCs/>
        </w:rPr>
        <w:t>Decision Tree</w:t>
      </w:r>
    </w:p>
    <w:p w:rsidR="00FC6E05" w:rsidRPr="00FC6E05" w:rsidRDefault="00FC6E05" w:rsidP="00FC6E0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  <w:b/>
          <w:bCs/>
        </w:rPr>
        <w:t>K-Nearest Neighbors (KNN)</w:t>
      </w:r>
    </w:p>
    <w:p w:rsidR="00FC6E05" w:rsidRDefault="00FC6E05" w:rsidP="00FC6E05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b/>
          <w:bCs/>
        </w:rPr>
      </w:pPr>
    </w:p>
    <w:p w:rsidR="00FC6E05" w:rsidRPr="00FC6E05" w:rsidRDefault="00FC6E05" w:rsidP="00FC6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  <w:b/>
          <w:bCs/>
        </w:rPr>
        <w:t>Why important:</w:t>
      </w:r>
    </w:p>
    <w:p w:rsidR="00FC6E05" w:rsidRPr="00FC6E05" w:rsidRDefault="00FC6E05" w:rsidP="00FC6E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 xml:space="preserve">Reduces crop failure </w:t>
      </w:r>
    </w:p>
    <w:p w:rsidR="00FC6E05" w:rsidRPr="00FC6E05" w:rsidRDefault="00FC6E05" w:rsidP="00FC6E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 xml:space="preserve">Improves yield </w:t>
      </w:r>
    </w:p>
    <w:p w:rsidR="00FC6E05" w:rsidRPr="00FC6E05" w:rsidRDefault="00FC6E05" w:rsidP="00FC6E0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 xml:space="preserve">Supports smart farming  </w:t>
      </w:r>
    </w:p>
    <w:p w:rsidR="00FC6E05" w:rsidRPr="00FC6E05" w:rsidRDefault="00FC6E05" w:rsidP="00FC6E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  <w:b/>
          <w:bCs/>
        </w:rPr>
        <w:t>Aim:</w:t>
      </w:r>
    </w:p>
    <w:p w:rsidR="00FC6E05" w:rsidRPr="00FC6E05" w:rsidRDefault="00FC6E05" w:rsidP="00FC6E0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C6E05">
        <w:rPr>
          <w:rFonts w:ascii="Times New Roman" w:eastAsia="Times New Roman" w:hAnsi="Times New Roman" w:cs="Times New Roman"/>
        </w:rPr>
        <w:t>Recommend the most suitable crop based on weather conditions.</w:t>
      </w:r>
    </w:p>
    <w:p w:rsidR="00FC6E05" w:rsidRPr="00FC6E05" w:rsidRDefault="00FC6E05" w:rsidP="00FC6E05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</w:rPr>
      </w:pP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PROBLEM STATEMENT</w:t>
      </w:r>
      <w:r w:rsidR="00E464A5">
        <w:rPr>
          <w:rFonts w:ascii="Times New Roman" w:eastAsia="Times New Roman" w:hAnsi="Times New Roman" w:cs="Times New Roman"/>
          <w:b/>
          <w:bCs/>
        </w:rPr>
        <w:t>:</w:t>
      </w:r>
    </w:p>
    <w:p w:rsidR="00FC6E05" w:rsidRDefault="00FC6E05" w:rsidP="00E464A5">
      <w:pPr>
        <w:pStyle w:val="normal0"/>
        <w:numPr>
          <w:ilvl w:val="0"/>
          <w:numId w:val="12"/>
        </w:numPr>
        <w:spacing w:before="280" w:after="280" w:line="240" w:lineRule="auto"/>
      </w:pPr>
      <w:r>
        <w:t>“To develop a machine learning system that recommends suitable crops based on weather parameters like rainfall and temperature, and to compare Decision Tree and KNN model performance.”</w:t>
      </w: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GOAL</w:t>
      </w:r>
      <w:r w:rsidR="00E464A5">
        <w:rPr>
          <w:rFonts w:ascii="Times New Roman" w:eastAsia="Times New Roman" w:hAnsi="Times New Roman" w:cs="Times New Roman"/>
          <w:b/>
          <w:bCs/>
        </w:rPr>
        <w:t>:</w:t>
      </w:r>
    </w:p>
    <w:p w:rsidR="00E464A5" w:rsidRPr="00E464A5" w:rsidRDefault="00E464A5" w:rsidP="00E464A5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Symbol" w:cs="Times New Roman"/>
        </w:rPr>
        <w:t></w:t>
      </w:r>
      <w:r w:rsidRPr="00E464A5">
        <w:rPr>
          <w:rFonts w:ascii="Times New Roman" w:eastAsia="Times New Roman" w:hAnsi="Times New Roman" w:cs="Times New Roman"/>
        </w:rPr>
        <w:t xml:space="preserve">  Predict best crop with high accuracy </w:t>
      </w:r>
    </w:p>
    <w:p w:rsidR="00E464A5" w:rsidRPr="00E464A5" w:rsidRDefault="00E464A5" w:rsidP="00E464A5">
      <w:pPr>
        <w:spacing w:after="0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Symbol" w:cs="Times New Roman"/>
        </w:rPr>
        <w:t></w:t>
      </w:r>
      <w:r w:rsidRPr="00E464A5">
        <w:rPr>
          <w:rFonts w:ascii="Times New Roman" w:eastAsia="Times New Roman" w:hAnsi="Times New Roman" w:cs="Times New Roman"/>
        </w:rPr>
        <w:t xml:space="preserve">  Compare: </w:t>
      </w:r>
    </w:p>
    <w:p w:rsidR="00E464A5" w:rsidRPr="00E464A5" w:rsidRDefault="00E464A5" w:rsidP="00E464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Times New Roman" w:cs="Times New Roman"/>
        </w:rPr>
        <w:t xml:space="preserve">Decision Tree  </w:t>
      </w:r>
    </w:p>
    <w:p w:rsidR="00E464A5" w:rsidRDefault="00E464A5" w:rsidP="00E464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Times New Roman" w:cs="Times New Roman"/>
        </w:rPr>
        <w:t xml:space="preserve">KNN </w:t>
      </w:r>
    </w:p>
    <w:p w:rsidR="00E464A5" w:rsidRPr="00E464A5" w:rsidRDefault="00E464A5" w:rsidP="00E464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Times New Roman" w:cs="Times New Roman"/>
          <w:b/>
          <w:bCs/>
        </w:rPr>
        <w:t>Expected Outcome:</w:t>
      </w:r>
    </w:p>
    <w:p w:rsidR="00E464A5" w:rsidRPr="00E464A5" w:rsidRDefault="00E464A5" w:rsidP="00E464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Times New Roman" w:cs="Times New Roman"/>
        </w:rPr>
        <w:t xml:space="preserve">Best performing model </w:t>
      </w:r>
    </w:p>
    <w:p w:rsidR="00E464A5" w:rsidRPr="00E464A5" w:rsidRDefault="00E464A5" w:rsidP="00E464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E464A5">
        <w:rPr>
          <w:rFonts w:ascii="Times New Roman" w:eastAsia="Times New Roman" w:hAnsi="Times New Roman" w:cs="Times New Roman"/>
        </w:rPr>
        <w:t>Accurate crop recommendations</w:t>
      </w:r>
    </w:p>
    <w:p w:rsidR="00E464A5" w:rsidRPr="00E464A5" w:rsidRDefault="00E464A5" w:rsidP="00E464A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THEORETICAL BACKGROUND</w:t>
      </w:r>
    </w:p>
    <w:p w:rsidR="00E464A5" w:rsidRPr="00FC384D" w:rsidRDefault="00E464A5" w:rsidP="00E464A5">
      <w:pPr>
        <w:pStyle w:val="Heading3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C384D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</w:t>
      </w:r>
      <w:r w:rsidRPr="00E464A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FC384D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Decision Tree Algorithm:</w:t>
      </w:r>
    </w:p>
    <w:p w:rsidR="00E464A5" w:rsidRPr="00E464A5" w:rsidRDefault="00E464A5" w:rsidP="00E464A5">
      <w:pPr>
        <w:pStyle w:val="NormalWeb"/>
      </w:pPr>
      <w:r w:rsidRPr="00E464A5">
        <w:rPr>
          <w:rStyle w:val="katex-mathml"/>
          <w:rFonts w:eastAsiaTheme="majorEastAsia"/>
        </w:rPr>
        <w:t>Entropy(S)=</w:t>
      </w:r>
      <w:r w:rsidRPr="00E464A5">
        <w:rPr>
          <w:rStyle w:val="TableNormal0"/>
        </w:rPr>
        <w:t xml:space="preserve"> </w:t>
      </w:r>
      <w:r w:rsidRPr="00E464A5">
        <w:rPr>
          <w:rStyle w:val="mord"/>
        </w:rPr>
        <w:t>−</w:t>
      </w:r>
      <w:r w:rsidRPr="00E464A5">
        <w:rPr>
          <w:rStyle w:val="mop"/>
        </w:rPr>
        <w:t>∑</w:t>
      </w:r>
      <w:r w:rsidRPr="00E464A5">
        <w:rPr>
          <w:rStyle w:val="mord"/>
          <w:vertAlign w:val="superscript"/>
        </w:rPr>
        <w:t>n</w:t>
      </w:r>
      <w:r w:rsidRPr="00E464A5">
        <w:rPr>
          <w:rStyle w:val="mord"/>
          <w:vertAlign w:val="subscript"/>
        </w:rPr>
        <w:t>i=1</w:t>
      </w:r>
      <w:r w:rsidRPr="00E464A5">
        <w:rPr>
          <w:rStyle w:val="mord"/>
        </w:rPr>
        <w:t>p</w:t>
      </w:r>
      <w:r w:rsidRPr="00E464A5">
        <w:rPr>
          <w:rStyle w:val="mord"/>
          <w:vertAlign w:val="subscript"/>
        </w:rPr>
        <w:t>i</w:t>
      </w:r>
      <w:r w:rsidRPr="00E464A5">
        <w:rPr>
          <w:rStyle w:val="mord"/>
        </w:rPr>
        <w:t>log</w:t>
      </w:r>
      <w:r w:rsidRPr="00E464A5">
        <w:rPr>
          <w:rStyle w:val="mord"/>
          <w:vertAlign w:val="subscript"/>
        </w:rPr>
        <w:t>2</w:t>
      </w:r>
      <w:r w:rsidRPr="00E464A5">
        <w:rPr>
          <w:rStyle w:val="mord"/>
        </w:rPr>
        <w:t>p</w:t>
      </w:r>
      <w:r w:rsidRPr="00E464A5">
        <w:rPr>
          <w:rStyle w:val="mord"/>
          <w:vertAlign w:val="subscript"/>
        </w:rPr>
        <w:t>i</w:t>
      </w:r>
      <w:r w:rsidRPr="00E464A5">
        <w:rPr>
          <w:rStyle w:val="vlist-s"/>
        </w:rPr>
        <w:t>​</w:t>
      </w:r>
    </w:p>
    <w:p w:rsidR="00E464A5" w:rsidRPr="00E464A5" w:rsidRDefault="00E464A5" w:rsidP="00E464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E464A5">
        <w:rPr>
          <w:rFonts w:ascii="Times New Roman" w:hAnsi="Times New Roman" w:cs="Times New Roman"/>
        </w:rPr>
        <w:t xml:space="preserve">Splits data based on features </w:t>
      </w:r>
    </w:p>
    <w:p w:rsidR="00E464A5" w:rsidRPr="00E464A5" w:rsidRDefault="00E464A5" w:rsidP="00E464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E464A5">
        <w:rPr>
          <w:rFonts w:ascii="Times New Roman" w:hAnsi="Times New Roman" w:cs="Times New Roman"/>
        </w:rPr>
        <w:t>Uses entropy &amp; information gain</w:t>
      </w:r>
    </w:p>
    <w:p w:rsidR="00E464A5" w:rsidRPr="00FC384D" w:rsidRDefault="00E464A5" w:rsidP="00E464A5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 w:rsidRPr="00FC384D">
        <w:rPr>
          <w:rFonts w:ascii="Times New Roman" w:hAnsi="Times New Roman" w:cs="Times New Roman"/>
          <w:b/>
          <w:color w:val="000000" w:themeColor="text1"/>
        </w:rPr>
        <w:t>2. KNN Algorithm:</w:t>
      </w:r>
    </w:p>
    <w:p w:rsidR="00E464A5" w:rsidRPr="00FC384D" w:rsidRDefault="00E464A5" w:rsidP="00E464A5">
      <w:pPr>
        <w:pStyle w:val="NormalWeb"/>
        <w:tabs>
          <w:tab w:val="right" w:pos="9360"/>
        </w:tabs>
        <w:rPr>
          <w:rStyle w:val="katex-mathml"/>
          <w:rFonts w:eastAsiaTheme="majorEastAsia"/>
        </w:rPr>
      </w:pPr>
      <w:r w:rsidRPr="00FC384D">
        <w:rPr>
          <w:rStyle w:val="katex-mathml"/>
          <w:rFonts w:eastAsiaTheme="majorEastAsia"/>
        </w:rPr>
        <w:t>d(x,y)=</w:t>
      </w:r>
      <m:oMath>
        <m:r>
          <w:rPr>
            <w:rStyle w:val="katex-mathml"/>
            <w:rFonts w:ascii="Cambria Math" w:eastAsiaTheme="majorEastAsia"/>
          </w:rPr>
          <m:t>√</m:t>
        </m:r>
        <m:nary>
          <m:naryPr>
            <m:chr m:val="∑"/>
            <m:limLoc m:val="subSup"/>
            <m:ctrlPr>
              <w:rPr>
                <w:rStyle w:val="mop"/>
                <w:rFonts w:ascii="Cambria Math" w:eastAsiaTheme="majorEastAsia"/>
                <w:i/>
              </w:rPr>
            </m:ctrlPr>
          </m:naryPr>
          <m:sub>
            <m:r>
              <w:rPr>
                <w:rStyle w:val="mop"/>
                <w:rFonts w:ascii="Cambria Math" w:eastAsiaTheme="majorEastAsia" w:hAnsi="Cambria Math"/>
              </w:rPr>
              <m:t>i</m:t>
            </m:r>
            <m:r>
              <w:rPr>
                <w:rStyle w:val="mop"/>
                <w:rFonts w:ascii="Cambria Math" w:eastAsiaTheme="majorEastAsia"/>
              </w:rPr>
              <m:t>=1</m:t>
            </m:r>
          </m:sub>
          <m:sup>
            <m:r>
              <w:rPr>
                <w:rStyle w:val="mop"/>
                <w:rFonts w:ascii="Cambria Math" w:eastAsiaTheme="majorEastAsia"/>
              </w:rPr>
              <m:t>1</m:t>
            </m:r>
          </m:sup>
          <m:e>
            <m:sSup>
              <m:sSupPr>
                <m:ctrlPr>
                  <w:rPr>
                    <w:rStyle w:val="mop"/>
                    <w:rFonts w:ascii="Cambria Math" w:eastAsiaTheme="majorEastAsia"/>
                    <w:i/>
                  </w:rPr>
                </m:ctrlPr>
              </m:sSupPr>
              <m:e>
                <m:r>
                  <w:rPr>
                    <w:rStyle w:val="mop"/>
                    <w:rFonts w:ascii="Cambria Math" w:eastAsiaTheme="majorEastAsia"/>
                  </w:rPr>
                  <m:t>(</m:t>
                </m:r>
                <m:r>
                  <w:rPr>
                    <w:rStyle w:val="mop"/>
                    <w:rFonts w:ascii="Cambria Math" w:eastAsiaTheme="majorEastAsia" w:hAnsi="Cambria Math"/>
                  </w:rPr>
                  <m:t>xi</m:t>
                </m:r>
                <m:r>
                  <w:rPr>
                    <w:rStyle w:val="mop"/>
                    <w:rFonts w:eastAsiaTheme="majorEastAsia"/>
                  </w:rPr>
                  <m:t>-</m:t>
                </m:r>
                <m:r>
                  <w:rPr>
                    <w:rStyle w:val="mop"/>
                    <w:rFonts w:ascii="Cambria Math" w:eastAsiaTheme="majorEastAsia" w:hAnsi="Cambria Math"/>
                  </w:rPr>
                  <m:t>yi</m:t>
                </m:r>
                <m:r>
                  <w:rPr>
                    <w:rStyle w:val="mop"/>
                    <w:rFonts w:ascii="Cambria Math" w:eastAsiaTheme="majorEastAsia"/>
                  </w:rPr>
                  <m:t>)</m:t>
                </m:r>
              </m:e>
              <m:sup>
                <m:r>
                  <w:rPr>
                    <w:rStyle w:val="mop"/>
                    <w:rFonts w:ascii="Cambria Math" w:eastAsiaTheme="majorEastAsia"/>
                  </w:rPr>
                  <m:t>2</m:t>
                </m:r>
              </m:sup>
            </m:sSup>
          </m:e>
        </m:nary>
      </m:oMath>
    </w:p>
    <w:p w:rsidR="00E464A5" w:rsidRPr="00FC384D" w:rsidRDefault="00E464A5" w:rsidP="00E464A5">
      <w:pPr>
        <w:pStyle w:val="NormalWeb"/>
        <w:numPr>
          <w:ilvl w:val="0"/>
          <w:numId w:val="12"/>
        </w:numPr>
        <w:tabs>
          <w:tab w:val="right" w:pos="9360"/>
        </w:tabs>
      </w:pPr>
      <w:r w:rsidRPr="00FC384D">
        <w:t xml:space="preserve">Based on distance between data points </w:t>
      </w:r>
    </w:p>
    <w:p w:rsidR="00790A7F" w:rsidRDefault="00E464A5" w:rsidP="00790A7F">
      <w:pPr>
        <w:numPr>
          <w:ilvl w:val="0"/>
          <w:numId w:val="16"/>
        </w:numPr>
        <w:spacing w:before="100" w:beforeAutospacing="1" w:after="100" w:afterAutospacing="1" w:line="240" w:lineRule="auto"/>
      </w:pPr>
      <w:r w:rsidRPr="00FC384D">
        <w:rPr>
          <w:rFonts w:ascii="Times New Roman" w:hAnsi="Times New Roman" w:cs="Times New Roman"/>
        </w:rPr>
        <w:t>Classifies using nearest neighbors</w:t>
      </w:r>
    </w:p>
    <w:p w:rsidR="00790A7F" w:rsidRPr="00FC384D" w:rsidRDefault="00FC384D" w:rsidP="00790A7F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3.</w:t>
      </w:r>
      <w:r w:rsidR="00790A7F" w:rsidRPr="00FC384D">
        <w:rPr>
          <w:rFonts w:ascii="Times New Roman" w:hAnsi="Times New Roman" w:cs="Times New Roman"/>
          <w:b/>
          <w:color w:val="000000" w:themeColor="text1"/>
        </w:rPr>
        <w:t>Literature Survey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790A7F" w:rsidRPr="00FC384D" w:rsidRDefault="00790A7F" w:rsidP="00790A7F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Smart agriculture using ML (IEEE, Springer papers) </w:t>
      </w:r>
    </w:p>
    <w:p w:rsidR="00790A7F" w:rsidRPr="00FC384D" w:rsidRDefault="00790A7F" w:rsidP="00790A7F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Common algorithms: </w:t>
      </w:r>
    </w:p>
    <w:p w:rsidR="00790A7F" w:rsidRPr="00FC384D" w:rsidRDefault="00790A7F" w:rsidP="00FC384D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Random Forest </w:t>
      </w:r>
    </w:p>
    <w:p w:rsidR="00790A7F" w:rsidRPr="00FC384D" w:rsidRDefault="00790A7F" w:rsidP="00FC384D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SVM </w:t>
      </w:r>
    </w:p>
    <w:p w:rsidR="00790A7F" w:rsidRPr="00FC384D" w:rsidRDefault="00790A7F" w:rsidP="00FC384D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>Neural Networks</w:t>
      </w:r>
    </w:p>
    <w:p w:rsidR="00FC384D" w:rsidRPr="00FC384D" w:rsidRDefault="00FC384D" w:rsidP="00FC384D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4.</w:t>
      </w:r>
      <w:r w:rsidRPr="00FC384D">
        <w:rPr>
          <w:rFonts w:ascii="Times New Roman" w:hAnsi="Times New Roman" w:cs="Times New Roman"/>
          <w:b/>
          <w:color w:val="000000" w:themeColor="text1"/>
        </w:rPr>
        <w:t>Justification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FC384D" w:rsidRPr="00FC384D" w:rsidRDefault="00FC384D" w:rsidP="00FC38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Decision Tree: </w:t>
      </w:r>
    </w:p>
    <w:p w:rsidR="00FC384D" w:rsidRPr="00FC384D" w:rsidRDefault="00FC384D" w:rsidP="00FC384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Easy to interpret </w:t>
      </w:r>
    </w:p>
    <w:p w:rsidR="00FC384D" w:rsidRPr="00FC384D" w:rsidRDefault="00FC384D" w:rsidP="00FC38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 xml:space="preserve">KNN: </w:t>
      </w:r>
    </w:p>
    <w:p w:rsidR="00FC384D" w:rsidRPr="00FC384D" w:rsidRDefault="00FC384D" w:rsidP="00FC384D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FC384D">
        <w:rPr>
          <w:rFonts w:ascii="Times New Roman" w:hAnsi="Times New Roman" w:cs="Times New Roman"/>
        </w:rPr>
        <w:t>Simple and effective</w:t>
      </w:r>
    </w:p>
    <w:p w:rsidR="00FC384D" w:rsidRDefault="00FC384D" w:rsidP="00FC384D">
      <w:pPr>
        <w:spacing w:before="100" w:beforeAutospacing="1" w:after="100" w:afterAutospacing="1" w:line="240" w:lineRule="auto"/>
      </w:pPr>
    </w:p>
    <w:p w:rsidR="00FC384D" w:rsidRDefault="00FC384D" w:rsidP="00FC384D">
      <w:pPr>
        <w:spacing w:before="100" w:beforeAutospacing="1" w:after="100" w:afterAutospacing="1" w:line="240" w:lineRule="auto"/>
      </w:pPr>
    </w:p>
    <w:p w:rsidR="00FC384D" w:rsidRDefault="00FC384D" w:rsidP="00FC384D">
      <w:pPr>
        <w:spacing w:before="100" w:beforeAutospacing="1" w:after="100" w:afterAutospacing="1" w:line="240" w:lineRule="auto"/>
      </w:pPr>
    </w:p>
    <w:p w:rsidR="00FC384D" w:rsidRDefault="00FC384D" w:rsidP="00FC384D">
      <w:pPr>
        <w:spacing w:before="100" w:beforeAutospacing="1" w:after="100" w:afterAutospacing="1" w:line="240" w:lineRule="auto"/>
      </w:pPr>
    </w:p>
    <w:p w:rsidR="00FC384D" w:rsidRDefault="00FC384D" w:rsidP="00FC384D">
      <w:pPr>
        <w:spacing w:before="100" w:beforeAutospacing="1" w:after="100" w:afterAutospacing="1" w:line="240" w:lineRule="auto"/>
      </w:pP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ALGORITHM EXPLANATION WITH EXAMPLE</w:t>
      </w:r>
    </w:p>
    <w:p w:rsidR="00FC384D" w:rsidRDefault="00FC384D">
      <w:pPr>
        <w:pStyle w:val="normal0"/>
        <w:spacing w:before="280" w:after="280" w:line="240" w:lineRule="auto"/>
        <w:rPr>
          <w:rFonts w:ascii="Times New Roman" w:hAnsi="Times New Roman" w:cs="Times New Roman"/>
          <w:b/>
        </w:rPr>
      </w:pPr>
      <w:r w:rsidRPr="00FC384D">
        <w:rPr>
          <w:rFonts w:ascii="Times New Roman" w:hAnsi="Times New Roman" w:cs="Times New Roman"/>
          <w:b/>
        </w:rPr>
        <w:t>Sample Dataset</w:t>
      </w:r>
      <w:r>
        <w:rPr>
          <w:rFonts w:ascii="Times New Roman" w:hAnsi="Times New Roman" w:cs="Times New Roman"/>
          <w:b/>
        </w:rPr>
        <w:t>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FC384D" w:rsidTr="00FC384D">
        <w:tc>
          <w:tcPr>
            <w:tcW w:w="3192" w:type="dxa"/>
          </w:tcPr>
          <w:p w:rsidR="00FC384D" w:rsidRPr="00FC384D" w:rsidRDefault="00FC384D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 w:rsidRPr="00FC384D">
              <w:rPr>
                <w:rFonts w:ascii="Times New Roman" w:hAnsi="Times New Roman" w:cs="Times New Roman"/>
                <w:b/>
              </w:rPr>
              <w:t>Temp (°C)</w:t>
            </w:r>
          </w:p>
        </w:tc>
        <w:tc>
          <w:tcPr>
            <w:tcW w:w="3192" w:type="dxa"/>
          </w:tcPr>
          <w:p w:rsidR="00FC384D" w:rsidRDefault="0079608B" w:rsidP="00FC384D">
            <w:pPr>
              <w:pStyle w:val="normal0"/>
              <w:spacing w:before="280" w:after="28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Rainfall(mm)</w:t>
            </w:r>
          </w:p>
        </w:tc>
        <w:tc>
          <w:tcPr>
            <w:tcW w:w="3192" w:type="dxa"/>
          </w:tcPr>
          <w:p w:rsidR="00FC384D" w:rsidRDefault="0079608B" w:rsidP="0079608B">
            <w:pPr>
              <w:pStyle w:val="normal0"/>
              <w:spacing w:before="280" w:after="28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Crop</w:t>
            </w:r>
          </w:p>
        </w:tc>
      </w:tr>
      <w:tr w:rsidR="00FC384D" w:rsidTr="00FC384D">
        <w:tc>
          <w:tcPr>
            <w:tcW w:w="3192" w:type="dxa"/>
          </w:tcPr>
          <w:p w:rsidR="00FC384D" w:rsidRDefault="0079608B" w:rsidP="0079608B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30</w:t>
            </w:r>
          </w:p>
        </w:tc>
        <w:tc>
          <w:tcPr>
            <w:tcW w:w="3192" w:type="dxa"/>
          </w:tcPr>
          <w:p w:rsidR="00FC384D" w:rsidRDefault="0079608B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200</w:t>
            </w:r>
          </w:p>
        </w:tc>
        <w:tc>
          <w:tcPr>
            <w:tcW w:w="3192" w:type="dxa"/>
          </w:tcPr>
          <w:p w:rsidR="00FC384D" w:rsidRDefault="0079608B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Rice</w:t>
            </w:r>
          </w:p>
        </w:tc>
      </w:tr>
      <w:tr w:rsidR="00FC384D" w:rsidTr="00FC384D">
        <w:tc>
          <w:tcPr>
            <w:tcW w:w="3192" w:type="dxa"/>
          </w:tcPr>
          <w:p w:rsidR="00FC384D" w:rsidRDefault="0079608B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25</w:t>
            </w:r>
          </w:p>
        </w:tc>
        <w:tc>
          <w:tcPr>
            <w:tcW w:w="3192" w:type="dxa"/>
          </w:tcPr>
          <w:p w:rsidR="00FC384D" w:rsidRDefault="0079608B" w:rsidP="0079608B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100</w:t>
            </w:r>
          </w:p>
        </w:tc>
        <w:tc>
          <w:tcPr>
            <w:tcW w:w="3192" w:type="dxa"/>
          </w:tcPr>
          <w:p w:rsidR="00FC384D" w:rsidRDefault="0079608B">
            <w:pPr>
              <w:pStyle w:val="normal0"/>
              <w:spacing w:before="280" w:after="28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Wheat</w:t>
            </w:r>
          </w:p>
        </w:tc>
      </w:tr>
    </w:tbl>
    <w:p w:rsidR="00FC384D" w:rsidRDefault="00FC384D" w:rsidP="0079608B">
      <w:pPr>
        <w:pStyle w:val="normal0"/>
        <w:tabs>
          <w:tab w:val="left" w:pos="2265"/>
        </w:tabs>
        <w:spacing w:before="280" w:after="280" w:line="240" w:lineRule="auto"/>
        <w:rPr>
          <w:rFonts w:ascii="Times New Roman" w:hAnsi="Times New Roman" w:cs="Times New Roman"/>
          <w:b/>
        </w:rPr>
      </w:pPr>
    </w:p>
    <w:p w:rsidR="0079608B" w:rsidRPr="0079608B" w:rsidRDefault="0079608B" w:rsidP="0079608B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 w:rsidRPr="0079608B">
        <w:rPr>
          <w:rFonts w:ascii="Times New Roman" w:hAnsi="Times New Roman" w:cs="Times New Roman"/>
          <w:b/>
          <w:color w:val="000000" w:themeColor="text1"/>
        </w:rPr>
        <w:t>Working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79608B" w:rsidRPr="00D715C2" w:rsidRDefault="0079608B" w:rsidP="007960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5C2">
        <w:rPr>
          <w:rFonts w:ascii="Times New Roman" w:hAnsi="Times New Roman" w:cs="Times New Roman"/>
        </w:rPr>
        <w:t xml:space="preserve">Input: </w:t>
      </w:r>
    </w:p>
    <w:p w:rsidR="0079608B" w:rsidRPr="00D715C2" w:rsidRDefault="0079608B" w:rsidP="0079608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5C2">
        <w:rPr>
          <w:rFonts w:ascii="Times New Roman" w:hAnsi="Times New Roman" w:cs="Times New Roman"/>
        </w:rPr>
        <w:t xml:space="preserve">Temperature </w:t>
      </w:r>
    </w:p>
    <w:p w:rsidR="0079608B" w:rsidRPr="00D715C2" w:rsidRDefault="0079608B" w:rsidP="0079608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5C2">
        <w:rPr>
          <w:rFonts w:ascii="Times New Roman" w:hAnsi="Times New Roman" w:cs="Times New Roman"/>
        </w:rPr>
        <w:t xml:space="preserve">Rainfall </w:t>
      </w:r>
    </w:p>
    <w:p w:rsidR="0079608B" w:rsidRPr="00D715C2" w:rsidRDefault="0079608B" w:rsidP="0079608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5C2">
        <w:rPr>
          <w:rFonts w:ascii="Times New Roman" w:hAnsi="Times New Roman" w:cs="Times New Roman"/>
        </w:rPr>
        <w:t xml:space="preserve">Output: </w:t>
      </w:r>
    </w:p>
    <w:p w:rsidR="0079608B" w:rsidRDefault="0079608B" w:rsidP="0079608B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D715C2">
        <w:rPr>
          <w:rFonts w:ascii="Times New Roman" w:hAnsi="Times New Roman" w:cs="Times New Roman"/>
        </w:rPr>
        <w:t xml:space="preserve">Recommended Crop </w:t>
      </w:r>
    </w:p>
    <w:p w:rsidR="00D715C2" w:rsidRPr="00D715C2" w:rsidRDefault="00D715C2" w:rsidP="00D715C2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D715C2">
        <w:rPr>
          <w:rFonts w:ascii="Times New Roman" w:hAnsi="Times New Roman" w:cs="Times New Roman"/>
          <w:color w:val="000000" w:themeColor="text1"/>
        </w:rPr>
        <w:t>Graphs:</w:t>
      </w:r>
    </w:p>
    <w:p w:rsidR="00D715C2" w:rsidRDefault="00D715C2" w:rsidP="00D715C2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Rainfall vs Crop </w:t>
      </w:r>
    </w:p>
    <w:p w:rsidR="00D715C2" w:rsidRDefault="00D715C2" w:rsidP="00D715C2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Temperature vs Crop </w:t>
      </w:r>
    </w:p>
    <w:p w:rsidR="00D715C2" w:rsidRDefault="00D715C2" w:rsidP="00D715C2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KNN distance visualization</w:t>
      </w:r>
    </w:p>
    <w:p w:rsidR="00FC384D" w:rsidRDefault="00FC384D">
      <w:pPr>
        <w:pStyle w:val="normal0"/>
        <w:spacing w:before="280" w:after="280" w:line="240" w:lineRule="auto"/>
      </w:pP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IMPLEMENTATION CODE AND DATASET USED</w:t>
      </w:r>
    </w:p>
    <w:p w:rsidR="00503D96" w:rsidRDefault="008632CD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144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tbl>
      <w:tblPr>
        <w:tblStyle w:val="a1"/>
        <w:tblW w:w="88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3515"/>
        <w:gridCol w:w="5361"/>
      </w:tblGrid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Category</w:t>
            </w:r>
          </w:p>
        </w:tc>
        <w:tc>
          <w:tcPr>
            <w:tcW w:w="5361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Description / Example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Dataset Name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Crop Recommendation Dataset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Domain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Agriculture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Objective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Classification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Data Source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Kaggle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Number of Samples</w:t>
            </w:r>
          </w:p>
        </w:tc>
        <w:tc>
          <w:tcPr>
            <w:tcW w:w="5361" w:type="dxa"/>
            <w:vAlign w:val="center"/>
          </w:tcPr>
          <w:p w:rsidR="00503D96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~2200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Data Type</w:t>
            </w:r>
          </w:p>
        </w:tc>
        <w:tc>
          <w:tcPr>
            <w:tcW w:w="5361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Tabular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Instance Description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One record = soil + weather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Features (Inputs)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Temp, Rainfall, Humidity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Feature Types</w:t>
            </w:r>
          </w:p>
        </w:tc>
        <w:tc>
          <w:tcPr>
            <w:tcW w:w="5361" w:type="dxa"/>
            <w:vAlign w:val="center"/>
          </w:tcPr>
          <w:p w:rsidR="00503D96" w:rsidRDefault="008632CD" w:rsidP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Numerical 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Target Variable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Crop Type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Number of Classes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Multiple crops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License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Open</w:t>
            </w:r>
          </w:p>
        </w:tc>
      </w:tr>
      <w:tr w:rsidR="00503D96">
        <w:trPr>
          <w:cantSplit/>
          <w:tblHeader/>
        </w:trPr>
        <w:tc>
          <w:tcPr>
            <w:tcW w:w="3515" w:type="dxa"/>
            <w:vAlign w:val="center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Version</w:t>
            </w:r>
          </w:p>
        </w:tc>
        <w:tc>
          <w:tcPr>
            <w:tcW w:w="5361" w:type="dxa"/>
            <w:vAlign w:val="center"/>
          </w:tcPr>
          <w:p w:rsidR="00503D96" w:rsidRPr="00D715C2" w:rsidRDefault="00D715C2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Times New Roman" w:eastAsia="Times New Roman" w:hAnsi="Times New Roman" w:cs="Times New Roman"/>
                <w:color w:val="000000"/>
              </w:rPr>
            </w:pPr>
            <w:r w:rsidRPr="00D715C2">
              <w:rPr>
                <w:rFonts w:ascii="Times New Roman" w:hAnsi="Times New Roman" w:cs="Times New Roman"/>
              </w:rPr>
              <w:t>v1</w:t>
            </w:r>
          </w:p>
        </w:tc>
      </w:tr>
    </w:tbl>
    <w:p w:rsid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b/>
          <w:color w:val="000000"/>
        </w:rPr>
      </w:pPr>
    </w:p>
    <w:p w:rsidR="00503D96" w:rsidRDefault="008632CD" w:rsidP="00D715C2">
      <w:pPr>
        <w:pStyle w:val="normal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b/>
          <w:color w:val="000000"/>
        </w:rPr>
      </w:pPr>
      <w:r w:rsidRPr="00D715C2">
        <w:rPr>
          <w:rFonts w:ascii="Times New Roman" w:eastAsia="Times New Roman" w:hAnsi="Times New Roman" w:cs="Times New Roman"/>
          <w:b/>
          <w:color w:val="000000"/>
        </w:rPr>
        <w:t>Python code</w:t>
      </w:r>
      <w:r w:rsidR="00D715C2">
        <w:rPr>
          <w:rFonts w:ascii="Times New Roman" w:eastAsia="Times New Roman" w:hAnsi="Times New Roman" w:cs="Times New Roman"/>
          <w:b/>
          <w:color w:val="000000"/>
        </w:rPr>
        <w:t>: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import pandas as pd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from sklearn.model_selection import train_test_split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from sklearn.tree import DecisionTreeClassifier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from sklearn.neighbors import KNeighborsClassifier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from sklearn.metrics import accuracy_score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data = pd.read_csv("crop.csv")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X = data[['temperature','rainfall']]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y = data['crop']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X_train, X_test, y_train, y_test = train_test_split(X,y,test_size=0.2)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dt = DecisionTreeClassifier()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dt.fit(X_train,y_train)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dt_pred = dt.predict(X_test)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lastRenderedPageBreak/>
        <w:t>knn = KNeighborsClassifier(n_neighbors=5)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knn.fit(X_train,y_train)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knn_pred = knn.predict(X_test)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firstLine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print("DT Accuracy:", accuracy_score(y_test,dt_pred))</w:t>
      </w:r>
    </w:p>
    <w:p w:rsidR="00D715C2" w:rsidRPr="00D715C2" w:rsidRDefault="00D715C2" w:rsidP="00D715C2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ind w:left="720"/>
        <w:jc w:val="both"/>
        <w:rPr>
          <w:rFonts w:ascii="Times New Roman" w:eastAsia="Times New Roman" w:hAnsi="Times New Roman" w:cs="Times New Roman"/>
          <w:color w:val="000000"/>
        </w:rPr>
      </w:pPr>
      <w:r w:rsidRPr="00D715C2">
        <w:rPr>
          <w:rFonts w:ascii="Times New Roman" w:eastAsia="Times New Roman" w:hAnsi="Times New Roman" w:cs="Times New Roman"/>
          <w:color w:val="000000"/>
        </w:rPr>
        <w:t>print("KNN Accuracy:", accuracy_score(y_test,knn_pred))</w:t>
      </w: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OUTPUT</w:t>
      </w:r>
      <w:r w:rsidR="00C95F1C">
        <w:rPr>
          <w:rFonts w:ascii="Times New Roman" w:eastAsia="Times New Roman" w:hAnsi="Times New Roman" w:cs="Times New Roman"/>
          <w:b/>
          <w:bCs/>
        </w:rPr>
        <w:t>:</w:t>
      </w:r>
    </w:p>
    <w:p w:rsidR="00C95F1C" w:rsidRDefault="00C95F1C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</w:rPr>
        <w:drawing>
          <wp:inline distT="0" distB="0" distL="0" distR="0">
            <wp:extent cx="5943600" cy="1633812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38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3D96" w:rsidRDefault="008632CD">
      <w:pPr>
        <w:pStyle w:val="normal0"/>
        <w:spacing w:before="280" w:after="28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RESULTS AND FUTURE ENHANCEMENT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C95F1C" w:rsidTr="00C95F1C">
        <w:tc>
          <w:tcPr>
            <w:tcW w:w="3192" w:type="dxa"/>
          </w:tcPr>
          <w:p w:rsidR="00C95F1C" w:rsidRP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C95F1C">
              <w:rPr>
                <w:rFonts w:ascii="Times New Roman" w:eastAsia="Times New Roman" w:hAnsi="Times New Roman" w:cs="Times New Roman"/>
                <w:b/>
                <w:color w:val="000000"/>
              </w:rPr>
              <w:t>Factor</w:t>
            </w:r>
          </w:p>
        </w:tc>
        <w:tc>
          <w:tcPr>
            <w:tcW w:w="3192" w:type="dxa"/>
          </w:tcPr>
          <w:p w:rsidR="00C95F1C" w:rsidRP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C95F1C">
              <w:rPr>
                <w:rFonts w:ascii="Times New Roman" w:eastAsia="Times New Roman" w:hAnsi="Times New Roman" w:cs="Times New Roman"/>
                <w:b/>
                <w:color w:val="000000"/>
              </w:rPr>
              <w:t>Decision Tree</w:t>
            </w:r>
          </w:p>
        </w:tc>
        <w:tc>
          <w:tcPr>
            <w:tcW w:w="3192" w:type="dxa"/>
          </w:tcPr>
          <w:p w:rsidR="00C95F1C" w:rsidRP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 w:rsidRPr="00C95F1C">
              <w:rPr>
                <w:rFonts w:ascii="Times New Roman" w:eastAsia="Times New Roman" w:hAnsi="Times New Roman" w:cs="Times New Roman"/>
                <w:color w:val="000000"/>
              </w:rPr>
              <w:t>KNN</w:t>
            </w:r>
          </w:p>
        </w:tc>
      </w:tr>
      <w:tr w:rsidR="00C95F1C" w:rsidTr="00C95F1C"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Accuracy</w:t>
            </w:r>
          </w:p>
        </w:tc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High</w:t>
            </w:r>
          </w:p>
        </w:tc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Moderate</w:t>
            </w:r>
          </w:p>
        </w:tc>
      </w:tr>
      <w:tr w:rsidR="00C95F1C" w:rsidTr="00C95F1C"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Speed</w:t>
            </w:r>
          </w:p>
        </w:tc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Fast</w:t>
            </w:r>
          </w:p>
        </w:tc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Slow</w:t>
            </w:r>
          </w:p>
        </w:tc>
      </w:tr>
      <w:tr w:rsidR="00C95F1C" w:rsidTr="00C95F1C"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Interpertability</w:t>
            </w:r>
          </w:p>
        </w:tc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Easy</w:t>
            </w:r>
          </w:p>
        </w:tc>
        <w:tc>
          <w:tcPr>
            <w:tcW w:w="3192" w:type="dxa"/>
          </w:tcPr>
          <w:p w:rsidR="00C95F1C" w:rsidRDefault="00C95F1C" w:rsidP="00C95F1C">
            <w:pPr>
              <w:pStyle w:val="normal0"/>
              <w:spacing w:before="280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Difficult</w:t>
            </w:r>
          </w:p>
        </w:tc>
      </w:tr>
    </w:tbl>
    <w:p w:rsidR="00C95F1C" w:rsidRDefault="00C95F1C" w:rsidP="00C95F1C">
      <w:pPr>
        <w:pStyle w:val="Heading3"/>
        <w:rPr>
          <w:rFonts w:ascii="Times New Roman" w:hAnsi="Times New Roman" w:cs="Times New Roman"/>
          <w:b/>
          <w:color w:val="000000" w:themeColor="text1"/>
        </w:rPr>
      </w:pPr>
    </w:p>
    <w:p w:rsidR="00C95F1C" w:rsidRPr="00C95F1C" w:rsidRDefault="00C95F1C" w:rsidP="00C95F1C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 w:rsidRPr="00C95F1C">
        <w:rPr>
          <w:rFonts w:ascii="Times New Roman" w:hAnsi="Times New Roman" w:cs="Times New Roman"/>
          <w:b/>
          <w:color w:val="000000" w:themeColor="text1"/>
        </w:rPr>
        <w:t>Impact Analysis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C95F1C" w:rsidRPr="00C95F1C" w:rsidRDefault="00C95F1C" w:rsidP="00C95F1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Style w:val="Strong"/>
          <w:rFonts w:ascii="Times New Roman" w:hAnsi="Times New Roman" w:cs="Times New Roman"/>
        </w:rPr>
        <w:t>Rainfall:</w:t>
      </w:r>
      <w:r w:rsidRPr="00C95F1C">
        <w:rPr>
          <w:rFonts w:ascii="Times New Roman" w:hAnsi="Times New Roman" w:cs="Times New Roman"/>
        </w:rPr>
        <w:t xml:space="preserve"> </w:t>
      </w:r>
    </w:p>
    <w:p w:rsidR="00C95F1C" w:rsidRPr="00C95F1C" w:rsidRDefault="00C95F1C" w:rsidP="00C95F1C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High → Rice </w:t>
      </w:r>
      <w:r w:rsidRPr="00C95F1C">
        <w:rPr>
          <w:rFonts w:cs="Times New Roman"/>
        </w:rPr>
        <w:t>🌾</w:t>
      </w:r>
      <w:r w:rsidRPr="00C95F1C">
        <w:rPr>
          <w:rFonts w:ascii="Times New Roman" w:hAnsi="Times New Roman" w:cs="Times New Roman"/>
        </w:rPr>
        <w:t xml:space="preserve"> </w:t>
      </w:r>
    </w:p>
    <w:p w:rsidR="00C95F1C" w:rsidRPr="00C95F1C" w:rsidRDefault="00C95F1C" w:rsidP="00C95F1C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Low → Wheat </w:t>
      </w:r>
      <w:r w:rsidRPr="00C95F1C">
        <w:rPr>
          <w:rFonts w:cs="Times New Roman"/>
        </w:rPr>
        <w:t>🌱</w:t>
      </w:r>
      <w:r w:rsidRPr="00C95F1C">
        <w:rPr>
          <w:rFonts w:ascii="Times New Roman" w:hAnsi="Times New Roman" w:cs="Times New Roman"/>
        </w:rPr>
        <w:t xml:space="preserve"> </w:t>
      </w:r>
    </w:p>
    <w:p w:rsidR="00C95F1C" w:rsidRPr="00C95F1C" w:rsidRDefault="00C95F1C" w:rsidP="00C95F1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Style w:val="Strong"/>
          <w:rFonts w:ascii="Times New Roman" w:hAnsi="Times New Roman" w:cs="Times New Roman"/>
        </w:rPr>
        <w:t>Temperature:</w:t>
      </w:r>
      <w:r w:rsidRPr="00C95F1C">
        <w:rPr>
          <w:rFonts w:ascii="Times New Roman" w:hAnsi="Times New Roman" w:cs="Times New Roman"/>
        </w:rPr>
        <w:t xml:space="preserve"> </w:t>
      </w:r>
    </w:p>
    <w:p w:rsidR="00C95F1C" w:rsidRPr="00C95F1C" w:rsidRDefault="00C95F1C" w:rsidP="00C95F1C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High → Maize </w:t>
      </w:r>
      <w:r w:rsidRPr="00C95F1C">
        <w:rPr>
          <w:rFonts w:cs="Times New Roman"/>
        </w:rPr>
        <w:t>🌽</w:t>
      </w:r>
      <w:r w:rsidRPr="00C95F1C">
        <w:rPr>
          <w:rFonts w:ascii="Times New Roman" w:hAnsi="Times New Roman" w:cs="Times New Roman"/>
        </w:rPr>
        <w:t xml:space="preserve"> </w:t>
      </w:r>
    </w:p>
    <w:p w:rsidR="00C95F1C" w:rsidRPr="00C95F1C" w:rsidRDefault="00C95F1C" w:rsidP="00C95F1C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>Moderate → Pulses</w:t>
      </w:r>
    </w:p>
    <w:p w:rsidR="00C95F1C" w:rsidRDefault="00C95F1C" w:rsidP="00C95F1C">
      <w:pPr>
        <w:spacing w:before="100" w:beforeAutospacing="1" w:after="100" w:afterAutospacing="1" w:line="240" w:lineRule="auto"/>
      </w:pPr>
    </w:p>
    <w:p w:rsidR="00C95F1C" w:rsidRPr="00C95F1C" w:rsidRDefault="00C95F1C" w:rsidP="00C95F1C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 w:rsidRPr="00C95F1C">
        <w:rPr>
          <w:rFonts w:ascii="Times New Roman" w:hAnsi="Times New Roman" w:cs="Times New Roman"/>
          <w:b/>
          <w:color w:val="000000" w:themeColor="text1"/>
        </w:rPr>
        <w:lastRenderedPageBreak/>
        <w:t>Recommendation Correctness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C95F1C" w:rsidRPr="00C95F1C" w:rsidRDefault="00C95F1C" w:rsidP="00C95F1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Based on real dataset validation </w:t>
      </w:r>
    </w:p>
    <w:p w:rsidR="00C95F1C" w:rsidRPr="00C95F1C" w:rsidRDefault="00C95F1C" w:rsidP="00C95F1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Higher accuracy = better recommendation </w:t>
      </w:r>
    </w:p>
    <w:p w:rsidR="00C95F1C" w:rsidRDefault="00C95F1C" w:rsidP="00C95F1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>Decision Tree performed better overall</w:t>
      </w:r>
    </w:p>
    <w:p w:rsidR="00C95F1C" w:rsidRPr="00C95F1C" w:rsidRDefault="00C95F1C" w:rsidP="00C95F1C">
      <w:pPr>
        <w:pStyle w:val="Heading3"/>
        <w:rPr>
          <w:rFonts w:ascii="Times New Roman" w:hAnsi="Times New Roman" w:cs="Times New Roman"/>
          <w:b/>
          <w:color w:val="000000" w:themeColor="text1"/>
        </w:rPr>
      </w:pPr>
      <w:r w:rsidRPr="00C95F1C">
        <w:rPr>
          <w:rFonts w:ascii="Times New Roman" w:hAnsi="Times New Roman" w:cs="Times New Roman"/>
          <w:b/>
          <w:color w:val="000000" w:themeColor="text1"/>
        </w:rPr>
        <w:t>Future Enhancements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C95F1C" w:rsidRPr="00C95F1C" w:rsidRDefault="00C95F1C" w:rsidP="00C95F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Add soil nutrients data </w:t>
      </w:r>
    </w:p>
    <w:p w:rsidR="00C95F1C" w:rsidRPr="00C95F1C" w:rsidRDefault="00C95F1C" w:rsidP="00C95F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 xml:space="preserve">Use Deep Learning </w:t>
      </w:r>
    </w:p>
    <w:p w:rsidR="00C95F1C" w:rsidRDefault="00C95F1C" w:rsidP="00C95F1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95F1C">
        <w:rPr>
          <w:rFonts w:ascii="Times New Roman" w:hAnsi="Times New Roman" w:cs="Times New Roman"/>
        </w:rPr>
        <w:t>Real-time weather API integration</w:t>
      </w:r>
    </w:p>
    <w:p w:rsidR="00503D96" w:rsidRDefault="00503D96" w:rsidP="00C95F1C">
      <w:pPr>
        <w:pStyle w:val="normal0"/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</w:p>
    <w:tbl>
      <w:tblPr>
        <w:tblStyle w:val="a2"/>
        <w:tblW w:w="935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4320"/>
        <w:gridCol w:w="5035"/>
      </w:tblGrid>
      <w:tr w:rsidR="00503D96">
        <w:trPr>
          <w:cantSplit/>
          <w:tblHeader/>
        </w:trPr>
        <w:tc>
          <w:tcPr>
            <w:tcW w:w="4320" w:type="dxa"/>
          </w:tcPr>
          <w:p w:rsidR="00503D96" w:rsidRDefault="008632CD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Git Hub Link of the project along with the report</w:t>
            </w:r>
          </w:p>
        </w:tc>
        <w:tc>
          <w:tcPr>
            <w:tcW w:w="5035" w:type="dxa"/>
          </w:tcPr>
          <w:p w:rsidR="00503D96" w:rsidRDefault="00503D96">
            <w:pPr>
              <w:pStyle w:val="normal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8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</w:tbl>
    <w:p w:rsidR="0043066F" w:rsidRDefault="0043066F" w:rsidP="0043066F">
      <w:pPr>
        <w:pStyle w:val="Heading2"/>
        <w:rPr>
          <w:rFonts w:ascii="Times New Roman" w:hAnsi="Times New Roman" w:cs="Times New Roman"/>
          <w:b/>
          <w:color w:val="000000" w:themeColor="text1"/>
        </w:rPr>
      </w:pPr>
    </w:p>
    <w:p w:rsidR="0043066F" w:rsidRPr="0043066F" w:rsidRDefault="0043066F" w:rsidP="0043066F">
      <w:pPr>
        <w:pStyle w:val="Heading2"/>
        <w:rPr>
          <w:rFonts w:ascii="Times New Roman" w:hAnsi="Times New Roman" w:cs="Times New Roman"/>
          <w:b/>
          <w:color w:val="000000" w:themeColor="text1"/>
        </w:rPr>
      </w:pPr>
      <w:r w:rsidRPr="0043066F">
        <w:rPr>
          <w:rFonts w:ascii="Times New Roman" w:hAnsi="Times New Roman" w:cs="Times New Roman"/>
          <w:b/>
          <w:color w:val="000000" w:themeColor="text1"/>
        </w:rPr>
        <w:t>REFERENCES</w:t>
      </w:r>
      <w:r>
        <w:rPr>
          <w:rFonts w:ascii="Times New Roman" w:hAnsi="Times New Roman" w:cs="Times New Roman"/>
          <w:b/>
          <w:color w:val="000000" w:themeColor="text1"/>
        </w:rPr>
        <w:t>:</w:t>
      </w:r>
    </w:p>
    <w:p w:rsidR="0043066F" w:rsidRPr="0043066F" w:rsidRDefault="0043066F" w:rsidP="004306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3066F">
        <w:rPr>
          <w:rFonts w:ascii="Times New Roman" w:hAnsi="Times New Roman" w:cs="Times New Roman"/>
        </w:rPr>
        <w:t xml:space="preserve">Kaggle Crop Dataset </w:t>
      </w:r>
    </w:p>
    <w:p w:rsidR="0043066F" w:rsidRPr="0043066F" w:rsidRDefault="0043066F" w:rsidP="004306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3066F">
        <w:rPr>
          <w:rFonts w:ascii="Times New Roman" w:hAnsi="Times New Roman" w:cs="Times New Roman"/>
        </w:rPr>
        <w:t xml:space="preserve">Scikit-learn Docs </w:t>
      </w:r>
    </w:p>
    <w:p w:rsidR="0043066F" w:rsidRPr="0043066F" w:rsidRDefault="0043066F" w:rsidP="004306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3066F">
        <w:rPr>
          <w:rFonts w:ascii="Times New Roman" w:hAnsi="Times New Roman" w:cs="Times New Roman"/>
        </w:rPr>
        <w:t xml:space="preserve">IEEE Smart Agriculture Papers </w:t>
      </w:r>
    </w:p>
    <w:p w:rsidR="0043066F" w:rsidRPr="0043066F" w:rsidRDefault="0043066F" w:rsidP="004306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3066F">
        <w:rPr>
          <w:rFonts w:ascii="Times New Roman" w:hAnsi="Times New Roman" w:cs="Times New Roman"/>
        </w:rPr>
        <w:t xml:space="preserve">Springer ML Agriculture Research </w:t>
      </w:r>
    </w:p>
    <w:p w:rsidR="0043066F" w:rsidRPr="0043066F" w:rsidRDefault="0043066F" w:rsidP="004306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43066F">
        <w:rPr>
          <w:rFonts w:ascii="Times New Roman" w:hAnsi="Times New Roman" w:cs="Times New Roman"/>
        </w:rPr>
        <w:t>Agricultural Data Science Blogs</w:t>
      </w:r>
    </w:p>
    <w:p w:rsidR="00503D96" w:rsidRDefault="00503D96" w:rsidP="0043066F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1440"/>
        <w:rPr>
          <w:rFonts w:ascii="Times New Roman" w:eastAsia="Times New Roman" w:hAnsi="Times New Roman" w:cs="Times New Roman"/>
          <w:color w:val="000000"/>
        </w:rPr>
      </w:pPr>
    </w:p>
    <w:p w:rsidR="0043066F" w:rsidRDefault="0043066F" w:rsidP="0043066F">
      <w:pPr>
        <w:pStyle w:val="normal0"/>
        <w:pBdr>
          <w:top w:val="nil"/>
          <w:left w:val="nil"/>
          <w:bottom w:val="nil"/>
          <w:right w:val="nil"/>
          <w:between w:val="nil"/>
        </w:pBdr>
        <w:spacing w:before="280" w:line="240" w:lineRule="auto"/>
        <w:ind w:left="1440"/>
        <w:rPr>
          <w:rFonts w:ascii="Times New Roman" w:eastAsia="Times New Roman" w:hAnsi="Times New Roman" w:cs="Times New Roman"/>
          <w:color w:val="000000"/>
        </w:rPr>
      </w:pPr>
    </w:p>
    <w:sectPr w:rsidR="0043066F" w:rsidSect="00503D9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32CD" w:rsidRDefault="008632CD" w:rsidP="00503D96">
      <w:pPr>
        <w:spacing w:after="0" w:line="240" w:lineRule="auto"/>
      </w:pPr>
      <w:r>
        <w:separator/>
      </w:r>
    </w:p>
  </w:endnote>
  <w:endnote w:type="continuationSeparator" w:id="1">
    <w:p w:rsidR="008632CD" w:rsidRDefault="008632CD" w:rsidP="0050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sig w:usb0="00000000" w:usb1="00000000" w:usb2="00000000" w:usb3="00000000" w:csb0="00000000" w:csb1="00000000"/>
    <w:embedRegular r:id="rId1" w:fontKey="{64D9F4FB-33BD-489F-9355-DBB6393BCF7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990BBAA-F1E4-4114-8AC1-E1A07A622E6A}"/>
    <w:embedBold r:id="rId3" w:fontKey="{EBAAB2D1-7DB2-4AC3-944A-B4F84954F243}"/>
    <w:embedItalic r:id="rId4" w:fontKey="{525CF7B1-300E-422D-A100-3D772BAA08A7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AB53C821-C649-4E30-A8A2-2F237D86DC6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ECB04664-04FC-4A6F-BC3A-19303B76E2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0D31773-DB21-44E3-8F7B-C42A22D41043}"/>
    <w:embedBold r:id="rId8" w:fontKey="{B874F0CC-FBD7-4E98-BE2E-48E9CAB246E9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9" w:fontKey="{437F09F0-184A-4E65-A020-103C7EB9EF3B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3D96" w:rsidRDefault="008632C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1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32CD" w:rsidRDefault="008632CD" w:rsidP="00503D96">
      <w:pPr>
        <w:spacing w:after="0" w:line="240" w:lineRule="auto"/>
      </w:pPr>
      <w:r>
        <w:separator/>
      </w:r>
    </w:p>
  </w:footnote>
  <w:footnote w:type="continuationSeparator" w:id="1">
    <w:p w:rsidR="008632CD" w:rsidRDefault="008632CD" w:rsidP="00503D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3D96" w:rsidRDefault="008632C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>&lt;Titl</w:t>
    </w:r>
    <w:r>
      <w:rPr>
        <w:color w:val="000000"/>
      </w:rPr>
      <w:t>e of Your Project&gt;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FA6642"/>
    <w:multiLevelType w:val="hybridMultilevel"/>
    <w:tmpl w:val="68286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9112FA"/>
    <w:multiLevelType w:val="hybridMultilevel"/>
    <w:tmpl w:val="AB5EE612"/>
    <w:lvl w:ilvl="0" w:tplc="E0BE90E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535AB3"/>
    <w:multiLevelType w:val="multilevel"/>
    <w:tmpl w:val="93DC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1602C1"/>
    <w:multiLevelType w:val="multilevel"/>
    <w:tmpl w:val="42C01AE4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16E75CCF"/>
    <w:multiLevelType w:val="multilevel"/>
    <w:tmpl w:val="88885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1847696"/>
    <w:multiLevelType w:val="multilevel"/>
    <w:tmpl w:val="31B0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05D1282"/>
    <w:multiLevelType w:val="multilevel"/>
    <w:tmpl w:val="87D0D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2343554"/>
    <w:multiLevelType w:val="multilevel"/>
    <w:tmpl w:val="08A0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84E4B5D"/>
    <w:multiLevelType w:val="hybridMultilevel"/>
    <w:tmpl w:val="D3C0EC84"/>
    <w:lvl w:ilvl="0" w:tplc="E0BE90EA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ADF35C1"/>
    <w:multiLevelType w:val="multilevel"/>
    <w:tmpl w:val="BC18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D3C79E7"/>
    <w:multiLevelType w:val="multilevel"/>
    <w:tmpl w:val="B514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DE11E4C"/>
    <w:multiLevelType w:val="hybridMultilevel"/>
    <w:tmpl w:val="02B2E03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B241A0"/>
    <w:multiLevelType w:val="multilevel"/>
    <w:tmpl w:val="9B7E997E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40861BA2"/>
    <w:multiLevelType w:val="multilevel"/>
    <w:tmpl w:val="97AE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2A16649"/>
    <w:multiLevelType w:val="multilevel"/>
    <w:tmpl w:val="74FA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CCE4707"/>
    <w:multiLevelType w:val="multilevel"/>
    <w:tmpl w:val="31A8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2DF70BA"/>
    <w:multiLevelType w:val="multilevel"/>
    <w:tmpl w:val="A468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49A60E4"/>
    <w:multiLevelType w:val="hybridMultilevel"/>
    <w:tmpl w:val="A83694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58D36BCF"/>
    <w:multiLevelType w:val="multilevel"/>
    <w:tmpl w:val="4B9AB502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>
    <w:nsid w:val="5E7D2BFD"/>
    <w:multiLevelType w:val="hybridMultilevel"/>
    <w:tmpl w:val="6C7C2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1860A17"/>
    <w:multiLevelType w:val="multilevel"/>
    <w:tmpl w:val="7552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4973D24"/>
    <w:multiLevelType w:val="multilevel"/>
    <w:tmpl w:val="82A22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03148E0"/>
    <w:multiLevelType w:val="multilevel"/>
    <w:tmpl w:val="1B04CB24"/>
    <w:lvl w:ilvl="0">
      <w:start w:val="1"/>
      <w:numFmt w:val="bullet"/>
      <w:lvlText w:val="⮚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</w:rPr>
    </w:lvl>
  </w:abstractNum>
  <w:abstractNum w:abstractNumId="23">
    <w:nsid w:val="7C7C7242"/>
    <w:multiLevelType w:val="multilevel"/>
    <w:tmpl w:val="1FC0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FE66703"/>
    <w:multiLevelType w:val="multilevel"/>
    <w:tmpl w:val="B452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2"/>
  </w:num>
  <w:num w:numId="3">
    <w:abstractNumId w:val="18"/>
  </w:num>
  <w:num w:numId="4">
    <w:abstractNumId w:val="12"/>
  </w:num>
  <w:num w:numId="5">
    <w:abstractNumId w:val="14"/>
  </w:num>
  <w:num w:numId="6">
    <w:abstractNumId w:val="0"/>
  </w:num>
  <w:num w:numId="7">
    <w:abstractNumId w:val="1"/>
  </w:num>
  <w:num w:numId="8">
    <w:abstractNumId w:val="8"/>
  </w:num>
  <w:num w:numId="9">
    <w:abstractNumId w:val="17"/>
  </w:num>
  <w:num w:numId="10">
    <w:abstractNumId w:val="10"/>
  </w:num>
  <w:num w:numId="11">
    <w:abstractNumId w:val="4"/>
  </w:num>
  <w:num w:numId="12">
    <w:abstractNumId w:val="19"/>
  </w:num>
  <w:num w:numId="13">
    <w:abstractNumId w:val="5"/>
  </w:num>
  <w:num w:numId="14">
    <w:abstractNumId w:val="9"/>
  </w:num>
  <w:num w:numId="15">
    <w:abstractNumId w:val="15"/>
  </w:num>
  <w:num w:numId="16">
    <w:abstractNumId w:val="16"/>
  </w:num>
  <w:num w:numId="17">
    <w:abstractNumId w:val="6"/>
  </w:num>
  <w:num w:numId="18">
    <w:abstractNumId w:val="24"/>
  </w:num>
  <w:num w:numId="19">
    <w:abstractNumId w:val="7"/>
  </w:num>
  <w:num w:numId="20">
    <w:abstractNumId w:val="13"/>
  </w:num>
  <w:num w:numId="21">
    <w:abstractNumId w:val="11"/>
  </w:num>
  <w:num w:numId="22">
    <w:abstractNumId w:val="23"/>
  </w:num>
  <w:num w:numId="23">
    <w:abstractNumId w:val="20"/>
  </w:num>
  <w:num w:numId="24">
    <w:abstractNumId w:val="2"/>
  </w:num>
  <w:num w:numId="25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03D96"/>
    <w:rsid w:val="0043066F"/>
    <w:rsid w:val="00503D96"/>
    <w:rsid w:val="00790A7F"/>
    <w:rsid w:val="0079608B"/>
    <w:rsid w:val="008632CD"/>
    <w:rsid w:val="00C95F1C"/>
    <w:rsid w:val="00D715C2"/>
    <w:rsid w:val="00E464A5"/>
    <w:rsid w:val="00FC384D"/>
    <w:rsid w:val="00FC6E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link w:val="Heading1Char"/>
    <w:rsid w:val="00503D96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0"/>
    <w:next w:val="normal0"/>
    <w:link w:val="Heading2Char"/>
    <w:rsid w:val="00503D96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0"/>
    <w:next w:val="normal0"/>
    <w:link w:val="Heading3Char"/>
    <w:rsid w:val="00503D96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0"/>
    <w:next w:val="normal0"/>
    <w:link w:val="Heading4Char"/>
    <w:rsid w:val="00503D96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0"/>
    <w:next w:val="normal0"/>
    <w:link w:val="Heading5Char"/>
    <w:rsid w:val="00503D96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0"/>
    <w:next w:val="normal0"/>
    <w:link w:val="Heading6Char"/>
    <w:rsid w:val="00503D96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0"/>
    <w:next w:val="normal0"/>
    <w:link w:val="Heading7Char"/>
    <w:uiPriority w:val="9"/>
    <w:semiHidden/>
    <w:unhideWhenUsed/>
    <w:qFormat/>
    <w:rsid w:val="00DC1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0"/>
    <w:next w:val="normal0"/>
    <w:link w:val="Heading8Char"/>
    <w:uiPriority w:val="9"/>
    <w:semiHidden/>
    <w:unhideWhenUsed/>
    <w:qFormat/>
    <w:rsid w:val="00DC1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0"/>
    <w:next w:val="normal0"/>
    <w:link w:val="Heading9Char"/>
    <w:uiPriority w:val="9"/>
    <w:semiHidden/>
    <w:unhideWhenUsed/>
    <w:qFormat/>
    <w:rsid w:val="00DC1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503D96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503D96"/>
  </w:style>
  <w:style w:type="paragraph" w:styleId="Title">
    <w:name w:val="Title"/>
    <w:basedOn w:val="normal0"/>
    <w:next w:val="normal0"/>
    <w:link w:val="TitleChar"/>
    <w:rsid w:val="00503D96"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C1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9E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C1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C1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DC1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9EA"/>
    <w:rPr>
      <w:i/>
      <w:iCs/>
      <w:color w:val="404040" w:themeColor="text1" w:themeTint="BF"/>
    </w:rPr>
  </w:style>
  <w:style w:type="paragraph" w:styleId="ListParagraph">
    <w:name w:val="List Paragraph"/>
    <w:basedOn w:val="normal0"/>
    <w:uiPriority w:val="34"/>
    <w:qFormat/>
    <w:rsid w:val="00DC1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9EA"/>
    <w:rPr>
      <w:i/>
      <w:iCs/>
      <w:color w:val="2F5496" w:themeColor="accent1" w:themeShade="BF"/>
    </w:rPr>
  </w:style>
  <w:style w:type="paragraph" w:styleId="IntenseQuote">
    <w:name w:val="Intense Quote"/>
    <w:basedOn w:val="normal0"/>
    <w:next w:val="normal0"/>
    <w:link w:val="IntenseQuoteChar"/>
    <w:uiPriority w:val="30"/>
    <w:qFormat/>
    <w:rsid w:val="00DC1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0"/>
    <w:link w:val="Head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19EA"/>
  </w:style>
  <w:style w:type="paragraph" w:styleId="Footer">
    <w:name w:val="footer"/>
    <w:basedOn w:val="normal0"/>
    <w:link w:val="FooterChar"/>
    <w:uiPriority w:val="99"/>
    <w:unhideWhenUsed/>
    <w:rsid w:val="00DC19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19EA"/>
  </w:style>
  <w:style w:type="table" w:styleId="TableGrid">
    <w:name w:val="Table Grid"/>
    <w:basedOn w:val="TableNormal"/>
    <w:uiPriority w:val="39"/>
    <w:rsid w:val="00DC19E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0"/>
    <w:next w:val="normal0"/>
    <w:link w:val="SubtitleChar"/>
    <w:rsid w:val="00503D96"/>
    <w:rPr>
      <w:color w:val="595959"/>
      <w:sz w:val="28"/>
      <w:szCs w:val="28"/>
    </w:rPr>
  </w:style>
  <w:style w:type="table" w:customStyle="1" w:styleId="a">
    <w:basedOn w:val="TableNormal"/>
    <w:rsid w:val="00503D96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rsid w:val="00503D9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rsid w:val="00503D96"/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rsid w:val="00503D96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FC6E05"/>
    <w:rPr>
      <w:b/>
      <w:bCs/>
    </w:rPr>
  </w:style>
  <w:style w:type="paragraph" w:styleId="NormalWeb">
    <w:name w:val="Normal (Web)"/>
    <w:basedOn w:val="Normal"/>
    <w:uiPriority w:val="99"/>
    <w:unhideWhenUsed/>
    <w:rsid w:val="00FC6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katex-mathml">
    <w:name w:val="katex-mathml"/>
    <w:basedOn w:val="DefaultParagraphFont"/>
    <w:rsid w:val="00E464A5"/>
  </w:style>
  <w:style w:type="character" w:customStyle="1" w:styleId="mord">
    <w:name w:val="mord"/>
    <w:basedOn w:val="DefaultParagraphFont"/>
    <w:rsid w:val="00E464A5"/>
  </w:style>
  <w:style w:type="character" w:customStyle="1" w:styleId="mopen">
    <w:name w:val="mopen"/>
    <w:basedOn w:val="DefaultParagraphFont"/>
    <w:rsid w:val="00E464A5"/>
  </w:style>
  <w:style w:type="character" w:customStyle="1" w:styleId="mclose">
    <w:name w:val="mclose"/>
    <w:basedOn w:val="DefaultParagraphFont"/>
    <w:rsid w:val="00E464A5"/>
  </w:style>
  <w:style w:type="character" w:customStyle="1" w:styleId="mrel">
    <w:name w:val="mrel"/>
    <w:basedOn w:val="DefaultParagraphFont"/>
    <w:rsid w:val="00E464A5"/>
  </w:style>
  <w:style w:type="character" w:customStyle="1" w:styleId="mop">
    <w:name w:val="mop"/>
    <w:basedOn w:val="DefaultParagraphFont"/>
    <w:rsid w:val="00E464A5"/>
  </w:style>
  <w:style w:type="character" w:customStyle="1" w:styleId="vlist-s">
    <w:name w:val="vlist-s"/>
    <w:basedOn w:val="DefaultParagraphFont"/>
    <w:rsid w:val="00E464A5"/>
  </w:style>
  <w:style w:type="character" w:customStyle="1" w:styleId="mpunct">
    <w:name w:val="mpunct"/>
    <w:basedOn w:val="DefaultParagraphFont"/>
    <w:rsid w:val="00E464A5"/>
  </w:style>
  <w:style w:type="character" w:customStyle="1" w:styleId="mbin">
    <w:name w:val="mbin"/>
    <w:basedOn w:val="DefaultParagraphFont"/>
    <w:rsid w:val="00E464A5"/>
  </w:style>
  <w:style w:type="character" w:styleId="PlaceholderText">
    <w:name w:val="Placeholder Text"/>
    <w:basedOn w:val="DefaultParagraphFont"/>
    <w:uiPriority w:val="99"/>
    <w:semiHidden/>
    <w:rsid w:val="00E464A5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64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4A5"/>
    <w:rPr>
      <w:rFonts w:ascii="Tahoma" w:hAnsi="Tahoma" w:cs="Tahoma"/>
      <w:sz w:val="16"/>
      <w:szCs w:val="16"/>
    </w:rPr>
  </w:style>
  <w:style w:type="paragraph" w:customStyle="1" w:styleId="DecimalAligned">
    <w:name w:val="Decimal Aligned"/>
    <w:basedOn w:val="Normal"/>
    <w:uiPriority w:val="40"/>
    <w:qFormat/>
    <w:rsid w:val="00C95F1C"/>
    <w:pPr>
      <w:tabs>
        <w:tab w:val="decimal" w:pos="360"/>
      </w:tabs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FootnoteText">
    <w:name w:val="footnote text"/>
    <w:basedOn w:val="Normal"/>
    <w:link w:val="FootnoteTextChar"/>
    <w:uiPriority w:val="99"/>
    <w:unhideWhenUsed/>
    <w:rsid w:val="00C95F1C"/>
    <w:pPr>
      <w:spacing w:after="0" w:line="240" w:lineRule="auto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95F1C"/>
    <w:rPr>
      <w:rFonts w:asciiTheme="minorHAnsi" w:eastAsiaTheme="minorEastAsia" w:hAnsiTheme="minorHAnsi" w:cstheme="minorBidi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95F1C"/>
    <w:rPr>
      <w:rFonts w:eastAsiaTheme="minorEastAsia" w:cstheme="minorBidi"/>
      <w:bCs w:val="0"/>
      <w:i/>
      <w:iCs/>
      <w:color w:val="808080" w:themeColor="text1" w:themeTint="7F"/>
      <w:szCs w:val="22"/>
      <w:lang w:val="en-US"/>
    </w:rPr>
  </w:style>
  <w:style w:type="table" w:styleId="LightShading-Accent1">
    <w:name w:val="Light Shading Accent 1"/>
    <w:basedOn w:val="TableNormal"/>
    <w:uiPriority w:val="60"/>
    <w:rsid w:val="00C95F1C"/>
    <w:pPr>
      <w:spacing w:after="0" w:line="240" w:lineRule="auto"/>
    </w:pPr>
    <w:rPr>
      <w:rFonts w:asciiTheme="minorHAnsi" w:eastAsiaTheme="minorEastAsia" w:hAnsiTheme="minorHAnsi" w:cstheme="minorBidi"/>
      <w:color w:val="2F5496" w:themeColor="accent1" w:themeShade="BF"/>
      <w:sz w:val="22"/>
      <w:szCs w:val="22"/>
      <w:lang w:bidi="en-US"/>
    </w:rPr>
    <w:tblPr>
      <w:tblStyleRowBandSize w:val="1"/>
      <w:tblStyleColBandSize w:val="1"/>
      <w:tblInd w:w="0" w:type="dxa"/>
      <w:tblBorders>
        <w:top w:val="single" w:sz="8" w:space="0" w:color="4472C4" w:themeColor="accent1"/>
        <w:bottom w:val="single" w:sz="8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88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9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8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K5Bo7AoGNFd/hFw3uZskPcLIAQ==">CgMxLjA4AHIhMWJXMEZUbW11Q19PaWUtNFpXMFh5am1iRmp3Wkliek9y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6E08370-25AE-4FD2-A1D9-F9DB333E0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SANKAR GANESH K</dc:creator>
  <cp:lastModifiedBy>Dell</cp:lastModifiedBy>
  <cp:revision>2</cp:revision>
  <dcterms:created xsi:type="dcterms:W3CDTF">2026-04-25T16:14:00Z</dcterms:created>
  <dcterms:modified xsi:type="dcterms:W3CDTF">2026-04-25T16:14:00Z</dcterms:modified>
</cp:coreProperties>
</file>