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92A36" w14:textId="0AB5F9FA" w:rsidR="004D61F2" w:rsidRPr="004D61F2" w:rsidRDefault="004D61F2" w:rsidP="004D61F2">
      <w:pPr>
        <w:rPr>
          <w:b/>
          <w:bCs/>
        </w:rPr>
      </w:pPr>
      <w:r w:rsidRPr="004D61F2">
        <w:rPr>
          <w:b/>
          <w:bCs/>
        </w:rPr>
        <w:t xml:space="preserve">Assignment </w:t>
      </w:r>
      <w:r w:rsidR="00603886">
        <w:rPr>
          <w:b/>
          <w:bCs/>
        </w:rPr>
        <w:t>6</w:t>
      </w:r>
      <w:r w:rsidRPr="004D61F2">
        <w:rPr>
          <w:b/>
          <w:bCs/>
        </w:rPr>
        <w:t>.1 — Integrating News Sentiment into the Meta-Model Pipeline</w:t>
      </w:r>
    </w:p>
    <w:p w14:paraId="1F75266C" w14:textId="77777777" w:rsidR="004D61F2" w:rsidRPr="004D61F2" w:rsidRDefault="004D61F2" w:rsidP="004D61F2">
      <w:pPr>
        <w:rPr>
          <w:b/>
          <w:bCs/>
        </w:rPr>
      </w:pPr>
      <w:r w:rsidRPr="004D61F2">
        <w:rPr>
          <w:b/>
          <w:bCs/>
        </w:rPr>
        <w:t>Objective</w:t>
      </w:r>
    </w:p>
    <w:p w14:paraId="6C4FB7AD" w14:textId="2B1D40F6" w:rsidR="004D61F2" w:rsidRDefault="004D61F2" w:rsidP="004D61F2">
      <w:r w:rsidRPr="004D61F2">
        <w:t xml:space="preserve">You will extend your existing meta-model pipeline from Week </w:t>
      </w:r>
      <w:r w:rsidR="00603886">
        <w:t>5</w:t>
      </w:r>
      <w:r w:rsidRPr="004D61F2">
        <w:t xml:space="preserve"> to integrate recent news sentiment as an additional context signal for predicting Nvidia’s next-day closing price. This assignment builds on the meta-model ensembling work you completed in Assignment </w:t>
      </w:r>
      <w:r w:rsidR="00603886">
        <w:t>5</w:t>
      </w:r>
      <w:r w:rsidRPr="004D61F2">
        <w:t>.1</w:t>
      </w:r>
      <w:r w:rsidR="00342C06">
        <w:t xml:space="preserve"> - </w:t>
      </w:r>
      <w:r w:rsidR="00342C06" w:rsidRPr="00342C06">
        <w:t>Meta-Model Ensembling from Week-</w:t>
      </w:r>
      <w:r w:rsidR="00603886">
        <w:t>4</w:t>
      </w:r>
      <w:r w:rsidR="00342C06" w:rsidRPr="00342C06">
        <w:t xml:space="preserve"> Lookbacks</w:t>
      </w:r>
      <w:r w:rsidRPr="004D61F2">
        <w:t xml:space="preserve">, reusing the serialized model and feature ordering from that week. You will follow the structure and methodology demonstrated in the </w:t>
      </w:r>
      <w:r w:rsidR="008F57CB">
        <w:t>Week 5 in class lab</w:t>
      </w:r>
      <w:r w:rsidRPr="004D61F2">
        <w:t>.</w:t>
      </w:r>
    </w:p>
    <w:p w14:paraId="0A568E38" w14:textId="77777777" w:rsidR="008F57CB" w:rsidRPr="008F57CB" w:rsidRDefault="008F57CB" w:rsidP="008F57CB">
      <w:pPr>
        <w:rPr>
          <w:b/>
          <w:bCs/>
        </w:rPr>
      </w:pPr>
      <w:r w:rsidRPr="008F57CB">
        <w:rPr>
          <w:b/>
          <w:bCs/>
        </w:rPr>
        <w:t>Prerequisites</w:t>
      </w:r>
    </w:p>
    <w:p w14:paraId="359AAFEB" w14:textId="0E9128EC" w:rsidR="008F57CB" w:rsidRPr="008F57CB" w:rsidRDefault="008F57CB" w:rsidP="008F57CB">
      <w:pPr>
        <w:numPr>
          <w:ilvl w:val="0"/>
          <w:numId w:val="4"/>
        </w:numPr>
      </w:pPr>
      <w:r w:rsidRPr="008F57CB">
        <w:t xml:space="preserve">Week </w:t>
      </w:r>
      <w:r w:rsidR="00603886">
        <w:t>5</w:t>
      </w:r>
      <w:r w:rsidRPr="008F57CB">
        <w:t xml:space="preserve"> artifacts:</w:t>
      </w:r>
    </w:p>
    <w:p w14:paraId="0A5B9F58" w14:textId="77777777" w:rsidR="008F57CB" w:rsidRPr="008F57CB" w:rsidRDefault="008F57CB" w:rsidP="008F57CB">
      <w:pPr>
        <w:numPr>
          <w:ilvl w:val="1"/>
          <w:numId w:val="4"/>
        </w:numPr>
      </w:pPr>
      <w:r w:rsidRPr="008F57CB">
        <w:t>meta_model_ridge.joblib — trained Ridge meta-model</w:t>
      </w:r>
    </w:p>
    <w:p w14:paraId="77FCA5B1" w14:textId="77777777" w:rsidR="008F57CB" w:rsidRPr="008F57CB" w:rsidRDefault="008F57CB" w:rsidP="008F57CB">
      <w:pPr>
        <w:numPr>
          <w:ilvl w:val="1"/>
          <w:numId w:val="4"/>
        </w:numPr>
      </w:pPr>
      <w:r w:rsidRPr="008F57CB">
        <w:t>feature_cols.joblib — exact feature column ordering from training</w:t>
      </w:r>
    </w:p>
    <w:p w14:paraId="326D7661" w14:textId="77777777" w:rsidR="008F57CB" w:rsidRPr="008F57CB" w:rsidRDefault="008F57CB" w:rsidP="008F57CB">
      <w:pPr>
        <w:numPr>
          <w:ilvl w:val="1"/>
          <w:numId w:val="4"/>
        </w:numPr>
      </w:pPr>
      <w:r w:rsidRPr="008F57CB">
        <w:t>Both located in:</w:t>
      </w:r>
    </w:p>
    <w:p w14:paraId="2C63437A" w14:textId="58417D6E" w:rsidR="008F57CB" w:rsidRDefault="008F57CB" w:rsidP="008F57CB">
      <w:pPr>
        <w:ind w:left="360"/>
      </w:pPr>
      <w:r w:rsidRPr="008F57CB">
        <w:rPr>
          <w:noProof/>
        </w:rPr>
        <w:drawing>
          <wp:inline distT="0" distB="0" distL="0" distR="0" wp14:anchorId="6375CB50" wp14:editId="6087CA2A">
            <wp:extent cx="5943600" cy="403860"/>
            <wp:effectExtent l="0" t="0" r="0" b="0"/>
            <wp:docPr id="173904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48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7140" w14:textId="1140D667" w:rsidR="008F57CB" w:rsidRPr="008F57CB" w:rsidRDefault="008F57CB" w:rsidP="008F57CB">
      <w:pPr>
        <w:pStyle w:val="ListParagraph"/>
        <w:numPr>
          <w:ilvl w:val="0"/>
          <w:numId w:val="8"/>
        </w:numPr>
      </w:pPr>
      <w:r>
        <w:t xml:space="preserve">Customize to your path used in Assignment </w:t>
      </w:r>
      <w:r w:rsidR="00603886">
        <w:t>5</w:t>
      </w:r>
      <w:r>
        <w:t>.1</w:t>
      </w:r>
    </w:p>
    <w:p w14:paraId="370076D5" w14:textId="37DD65E5" w:rsidR="008F57CB" w:rsidRDefault="008F57CB" w:rsidP="008F57CB">
      <w:pPr>
        <w:numPr>
          <w:ilvl w:val="0"/>
          <w:numId w:val="4"/>
        </w:numPr>
      </w:pPr>
      <w:r w:rsidRPr="008F57CB">
        <w:t>Access to the Week-</w:t>
      </w:r>
      <w:r w:rsidR="00603886">
        <w:t>6</w:t>
      </w:r>
      <w:r w:rsidRPr="008F57CB">
        <w:t xml:space="preserve"> notebook</w:t>
      </w:r>
      <w:r>
        <w:t>:</w:t>
      </w:r>
    </w:p>
    <w:p w14:paraId="772069CC" w14:textId="2690753C" w:rsidR="008F57CB" w:rsidRPr="008F57CB" w:rsidRDefault="008F57CB" w:rsidP="008F57CB">
      <w:pPr>
        <w:numPr>
          <w:ilvl w:val="1"/>
          <w:numId w:val="4"/>
        </w:numPr>
      </w:pPr>
      <w:r w:rsidRPr="008F57CB">
        <w:t>Nvidia_Next_Day_Closing_Meta_Model_Prediction_w_API_Call_Week</w:t>
      </w:r>
      <w:r w:rsidR="00603886">
        <w:t>6</w:t>
      </w:r>
      <w:r w:rsidRPr="008F57CB">
        <w:t>.ipynb</w:t>
      </w:r>
    </w:p>
    <w:p w14:paraId="3187A614" w14:textId="77777777" w:rsidR="008F57CB" w:rsidRPr="008F57CB" w:rsidRDefault="008F57CB" w:rsidP="008F57CB">
      <w:pPr>
        <w:numPr>
          <w:ilvl w:val="0"/>
          <w:numId w:val="4"/>
        </w:numPr>
      </w:pPr>
      <w:r w:rsidRPr="008F57CB">
        <w:t>Familiarity with mounting Google Drive, importing libraries, and setting up the Colab environment (review earlier lessons if needed).</w:t>
      </w:r>
    </w:p>
    <w:p w14:paraId="3BFB278E" w14:textId="77777777" w:rsidR="008F57CB" w:rsidRPr="008F57CB" w:rsidRDefault="00000000" w:rsidP="008F57CB">
      <w:r>
        <w:pict w14:anchorId="1131F9DE">
          <v:rect id="_x0000_i1025" style="width:0;height:1.5pt" o:hralign="center" o:hrstd="t" o:hr="t" fillcolor="#a0a0a0" stroked="f"/>
        </w:pict>
      </w:r>
    </w:p>
    <w:p w14:paraId="2D2947B5" w14:textId="77777777" w:rsidR="008F57CB" w:rsidRPr="008F57CB" w:rsidRDefault="008F57CB" w:rsidP="008F57CB">
      <w:pPr>
        <w:rPr>
          <w:b/>
          <w:bCs/>
        </w:rPr>
      </w:pPr>
      <w:r w:rsidRPr="008F57CB">
        <w:rPr>
          <w:b/>
          <w:bCs/>
        </w:rPr>
        <w:t>High-Level Steps</w:t>
      </w:r>
    </w:p>
    <w:p w14:paraId="23B0AB6B" w14:textId="67F68074" w:rsidR="008F57CB" w:rsidRPr="008F57CB" w:rsidRDefault="008F57CB" w:rsidP="008F57CB">
      <w:pPr>
        <w:numPr>
          <w:ilvl w:val="0"/>
          <w:numId w:val="5"/>
        </w:numPr>
      </w:pPr>
      <w:r w:rsidRPr="008F57CB">
        <w:rPr>
          <w:b/>
          <w:bCs/>
        </w:rPr>
        <w:t>Review Week-</w:t>
      </w:r>
      <w:r w:rsidR="00603886">
        <w:rPr>
          <w:b/>
          <w:bCs/>
        </w:rPr>
        <w:t>6</w:t>
      </w:r>
      <w:r w:rsidRPr="008F57CB">
        <w:rPr>
          <w:b/>
          <w:bCs/>
        </w:rPr>
        <w:t xml:space="preserve"> notebook structure</w:t>
      </w:r>
    </w:p>
    <w:p w14:paraId="4BACF858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>Understand where the notebook loads base-model predictions, applies the feature order, and uses the meta-model to produce the ensemble prediction.</w:t>
      </w:r>
    </w:p>
    <w:p w14:paraId="45C024F4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>Identify where the NewsAPI call, FinBERT sentiment calculation, and prediction logging occur.</w:t>
      </w:r>
    </w:p>
    <w:p w14:paraId="77568E70" w14:textId="77777777" w:rsidR="008F57CB" w:rsidRPr="008F57CB" w:rsidRDefault="008F57CB" w:rsidP="008F57CB">
      <w:pPr>
        <w:numPr>
          <w:ilvl w:val="0"/>
          <w:numId w:val="5"/>
        </w:numPr>
      </w:pPr>
      <w:r w:rsidRPr="008F57CB">
        <w:rPr>
          <w:b/>
          <w:bCs/>
        </w:rPr>
        <w:t>Set up a NewsAPI account</w:t>
      </w:r>
    </w:p>
    <w:p w14:paraId="4EA34ACF" w14:textId="77777777" w:rsidR="008F57CB" w:rsidRDefault="008F57CB" w:rsidP="008F57CB">
      <w:pPr>
        <w:numPr>
          <w:ilvl w:val="1"/>
          <w:numId w:val="5"/>
        </w:numPr>
      </w:pPr>
      <w:r w:rsidRPr="008F57CB">
        <w:t xml:space="preserve">Register at </w:t>
      </w:r>
      <w:hyperlink r:id="rId6" w:tgtFrame="_new" w:history="1">
        <w:r w:rsidRPr="008F57CB">
          <w:rPr>
            <w:rStyle w:val="Hyperlink"/>
          </w:rPr>
          <w:t>https://newsapi.org/register</w:t>
        </w:r>
      </w:hyperlink>
      <w:r w:rsidRPr="008F57CB">
        <w:t>.</w:t>
      </w:r>
    </w:p>
    <w:p w14:paraId="4E3C2663" w14:textId="5BB6E49D" w:rsidR="008F57CB" w:rsidRPr="008F57CB" w:rsidRDefault="008F57CB" w:rsidP="008F57CB">
      <w:pPr>
        <w:numPr>
          <w:ilvl w:val="1"/>
          <w:numId w:val="5"/>
        </w:numPr>
      </w:pPr>
      <w:r>
        <w:lastRenderedPageBreak/>
        <w:t>Create and save in a .txt file an API key for NewsAPI services.</w:t>
      </w:r>
    </w:p>
    <w:p w14:paraId="6979C53B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 xml:space="preserve">Review the Python client library docs at </w:t>
      </w:r>
      <w:hyperlink r:id="rId7" w:tgtFrame="_new" w:history="1">
        <w:r w:rsidRPr="008F57CB">
          <w:rPr>
            <w:rStyle w:val="Hyperlink"/>
          </w:rPr>
          <w:t>https://newsapi.org/docs/client-libraries/python</w:t>
        </w:r>
      </w:hyperlink>
      <w:r w:rsidRPr="008F57CB">
        <w:t>.</w:t>
      </w:r>
    </w:p>
    <w:p w14:paraId="7F90670F" w14:textId="77777777" w:rsidR="008F57CB" w:rsidRPr="008F57CB" w:rsidRDefault="008F57CB" w:rsidP="008F57CB">
      <w:pPr>
        <w:numPr>
          <w:ilvl w:val="0"/>
          <w:numId w:val="5"/>
        </w:numPr>
      </w:pPr>
      <w:r w:rsidRPr="008F57CB">
        <w:rPr>
          <w:b/>
          <w:bCs/>
        </w:rPr>
        <w:t>Securely store your NewsAPI key</w:t>
      </w:r>
    </w:p>
    <w:p w14:paraId="61CEA99A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>Save your API key in a .txt file inside Google Drive (e.g.,</w:t>
      </w:r>
      <w:r w:rsidRPr="008F57CB">
        <w:br/>
        <w:t>/content/drive/My Drive/Nvidia_Stock_Market_History/API_keys/newsapi_key.txt).</w:t>
      </w:r>
    </w:p>
    <w:p w14:paraId="6439D08B" w14:textId="77777777" w:rsidR="008F57CB" w:rsidRDefault="008F57CB" w:rsidP="008F57CB">
      <w:pPr>
        <w:numPr>
          <w:ilvl w:val="1"/>
          <w:numId w:val="5"/>
        </w:numPr>
      </w:pPr>
      <w:r w:rsidRPr="008F57CB">
        <w:t>Ensure the notebook reads this key from the file</w:t>
      </w:r>
      <w:r>
        <w:t>.</w:t>
      </w:r>
    </w:p>
    <w:p w14:paraId="504D5C3A" w14:textId="65F19D0C" w:rsidR="008F57CB" w:rsidRPr="008F57CB" w:rsidRDefault="008F57CB" w:rsidP="008F57CB">
      <w:pPr>
        <w:numPr>
          <w:ilvl w:val="1"/>
          <w:numId w:val="5"/>
        </w:numPr>
      </w:pPr>
      <w:r>
        <w:t>NEVER HARDCODE AN API KEY!</w:t>
      </w:r>
    </w:p>
    <w:p w14:paraId="42D7EA65" w14:textId="77777777" w:rsidR="008F57CB" w:rsidRPr="008F57CB" w:rsidRDefault="008F57CB" w:rsidP="008F57CB">
      <w:pPr>
        <w:numPr>
          <w:ilvl w:val="0"/>
          <w:numId w:val="5"/>
        </w:numPr>
      </w:pPr>
      <w:r w:rsidRPr="008F57CB">
        <w:rPr>
          <w:b/>
          <w:bCs/>
        </w:rPr>
        <w:t>Integrate the NewsAPI client into the pipeline</w:t>
      </w:r>
    </w:p>
    <w:p w14:paraId="70480FE9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>Use the Week-5 notebook example to instantiate NewsApiClient with your key.</w:t>
      </w:r>
    </w:p>
    <w:p w14:paraId="17975B14" w14:textId="77777777" w:rsidR="008F57CB" w:rsidRDefault="008F57CB" w:rsidP="008F57CB">
      <w:pPr>
        <w:numPr>
          <w:ilvl w:val="1"/>
          <w:numId w:val="5"/>
        </w:numPr>
      </w:pPr>
      <w:r w:rsidRPr="008F57CB">
        <w:t>Configure the API call to fetch articles about “Nvidia” or “NVDA” from the past 5 days.</w:t>
      </w:r>
    </w:p>
    <w:p w14:paraId="2D684984" w14:textId="292FBA62" w:rsidR="008F57CB" w:rsidRPr="008F57CB" w:rsidRDefault="008F57CB" w:rsidP="008F57CB">
      <w:pPr>
        <w:numPr>
          <w:ilvl w:val="2"/>
          <w:numId w:val="5"/>
        </w:numPr>
      </w:pPr>
      <w:r>
        <w:t>Customize the HTTP request to return news articles about the financial top</w:t>
      </w:r>
      <w:r w:rsidR="001722EE">
        <w:t>ic covering your chosen Kaggle dataset.</w:t>
      </w:r>
    </w:p>
    <w:p w14:paraId="248DC471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>Implement caching so the same articles aren’t repeatedly fetched within a day.</w:t>
      </w:r>
    </w:p>
    <w:p w14:paraId="6DB5E309" w14:textId="77777777" w:rsidR="008F57CB" w:rsidRPr="008F57CB" w:rsidRDefault="008F57CB" w:rsidP="008F57CB">
      <w:pPr>
        <w:numPr>
          <w:ilvl w:val="0"/>
          <w:numId w:val="5"/>
        </w:numPr>
      </w:pPr>
      <w:r w:rsidRPr="008F57CB">
        <w:rPr>
          <w:b/>
          <w:bCs/>
        </w:rPr>
        <w:t>Compute sentiment scores with FinBERT</w:t>
      </w:r>
    </w:p>
    <w:p w14:paraId="75D3D51D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>Pass each news article’s title and description to FinBERT.</w:t>
      </w:r>
    </w:p>
    <w:p w14:paraId="5AA3BBAF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rPr>
          <w:b/>
          <w:bCs/>
        </w:rPr>
        <w:t>Calculate average positive, neutral, and negative scores</w:t>
      </w:r>
      <w:r w:rsidRPr="008F57CB">
        <w:t xml:space="preserve"> across all fetched articles.</w:t>
      </w:r>
    </w:p>
    <w:p w14:paraId="5664160B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>Derive a qualitative confidence label (e.g., STRONG, NEUTRAL, WEAK) based on these averages.</w:t>
      </w:r>
    </w:p>
    <w:p w14:paraId="58AE8C4C" w14:textId="145E1FC8" w:rsidR="008F57CB" w:rsidRPr="008F57CB" w:rsidRDefault="008F57CB" w:rsidP="008F57CB">
      <w:pPr>
        <w:numPr>
          <w:ilvl w:val="0"/>
          <w:numId w:val="5"/>
        </w:numPr>
      </w:pPr>
      <w:r w:rsidRPr="008F57CB">
        <w:rPr>
          <w:b/>
          <w:bCs/>
        </w:rPr>
        <w:t>Load the Week-</w:t>
      </w:r>
      <w:r w:rsidR="00603886">
        <w:rPr>
          <w:b/>
          <w:bCs/>
        </w:rPr>
        <w:t>5</w:t>
      </w:r>
      <w:r w:rsidRPr="008F57CB">
        <w:rPr>
          <w:b/>
          <w:bCs/>
        </w:rPr>
        <w:t xml:space="preserve"> meta-model and latest lookback predictions</w:t>
      </w:r>
    </w:p>
    <w:p w14:paraId="3B491374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>From the ensemble input directories (1D, 14D, 30D, etc.), identify and load the most recent predictions.</w:t>
      </w:r>
    </w:p>
    <w:p w14:paraId="7D7C2CCB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>Align these values to the saved feature_cols.joblib ordering.</w:t>
      </w:r>
    </w:p>
    <w:p w14:paraId="1FCF57EB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lastRenderedPageBreak/>
        <w:t>Pass them to the loaded meta-model to generate the next-day predicted close.</w:t>
      </w:r>
    </w:p>
    <w:p w14:paraId="706C82B2" w14:textId="77777777" w:rsidR="008F57CB" w:rsidRPr="008F57CB" w:rsidRDefault="008F57CB" w:rsidP="008F57CB">
      <w:pPr>
        <w:numPr>
          <w:ilvl w:val="0"/>
          <w:numId w:val="5"/>
        </w:numPr>
      </w:pPr>
      <w:r w:rsidRPr="008F57CB">
        <w:rPr>
          <w:b/>
          <w:bCs/>
        </w:rPr>
        <w:t>Combine prediction and sentiment output</w:t>
      </w:r>
    </w:p>
    <w:p w14:paraId="0DDEECF0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>Display a summary including:</w:t>
      </w:r>
    </w:p>
    <w:p w14:paraId="3C3479D8" w14:textId="77777777" w:rsidR="008F57CB" w:rsidRPr="008F57CB" w:rsidRDefault="008F57CB" w:rsidP="008F57CB">
      <w:pPr>
        <w:numPr>
          <w:ilvl w:val="2"/>
          <w:numId w:val="5"/>
        </w:numPr>
      </w:pPr>
      <w:r w:rsidRPr="008F57CB">
        <w:t>Predicted close</w:t>
      </w:r>
    </w:p>
    <w:p w14:paraId="44333853" w14:textId="77777777" w:rsidR="008F57CB" w:rsidRPr="008F57CB" w:rsidRDefault="008F57CB" w:rsidP="008F57CB">
      <w:pPr>
        <w:numPr>
          <w:ilvl w:val="2"/>
          <w:numId w:val="5"/>
        </w:numPr>
      </w:pPr>
      <w:r w:rsidRPr="008F57CB">
        <w:t>Previous close</w:t>
      </w:r>
    </w:p>
    <w:p w14:paraId="7C048E5B" w14:textId="77777777" w:rsidR="008F57CB" w:rsidRPr="008F57CB" w:rsidRDefault="008F57CB" w:rsidP="008F57CB">
      <w:pPr>
        <w:numPr>
          <w:ilvl w:val="2"/>
          <w:numId w:val="5"/>
        </w:numPr>
      </w:pPr>
      <w:r w:rsidRPr="008F57CB">
        <w:t>Predicted percentage change</w:t>
      </w:r>
    </w:p>
    <w:p w14:paraId="55D640D4" w14:textId="77777777" w:rsidR="008F57CB" w:rsidRPr="008F57CB" w:rsidRDefault="008F57CB" w:rsidP="008F57CB">
      <w:pPr>
        <w:numPr>
          <w:ilvl w:val="2"/>
          <w:numId w:val="5"/>
        </w:numPr>
      </w:pPr>
      <w:r w:rsidRPr="008F57CB">
        <w:t>Confidence label</w:t>
      </w:r>
    </w:p>
    <w:p w14:paraId="1781E3F4" w14:textId="77777777" w:rsidR="008F57CB" w:rsidRPr="008F57CB" w:rsidRDefault="008F57CB" w:rsidP="008F57CB">
      <w:pPr>
        <w:numPr>
          <w:ilvl w:val="2"/>
          <w:numId w:val="5"/>
        </w:numPr>
      </w:pPr>
      <w:r w:rsidRPr="008F57CB">
        <w:t>Average sentiment scores</w:t>
      </w:r>
    </w:p>
    <w:p w14:paraId="6D12C06F" w14:textId="77777777" w:rsidR="008F57CB" w:rsidRPr="008F57CB" w:rsidRDefault="008F57CB" w:rsidP="008F57CB">
      <w:pPr>
        <w:numPr>
          <w:ilvl w:val="0"/>
          <w:numId w:val="5"/>
        </w:numPr>
      </w:pPr>
      <w:r w:rsidRPr="008F57CB">
        <w:rPr>
          <w:b/>
          <w:bCs/>
        </w:rPr>
        <w:t>Log results for reproducibility</w:t>
      </w:r>
    </w:p>
    <w:p w14:paraId="036D5664" w14:textId="6D5C2092" w:rsidR="008F57CB" w:rsidRPr="008F57CB" w:rsidRDefault="008F57CB" w:rsidP="008F57CB">
      <w:pPr>
        <w:numPr>
          <w:ilvl w:val="1"/>
          <w:numId w:val="5"/>
        </w:numPr>
      </w:pPr>
      <w:r w:rsidRPr="008F57CB">
        <w:t>Append a new row to ensemble_prediction_log.csv in the Week-</w:t>
      </w:r>
      <w:r w:rsidR="00603886">
        <w:t>5</w:t>
      </w:r>
      <w:r w:rsidRPr="008F57CB">
        <w:t xml:space="preserve"> output directory</w:t>
      </w:r>
      <w:r w:rsidR="001722EE">
        <w:t>: (e.g., “content/drive/My Drive/Nvidia_Stock_Market_History/Training/Meta_Model_Trained/…”)</w:t>
      </w:r>
    </w:p>
    <w:p w14:paraId="1497FBBE" w14:textId="77777777" w:rsidR="008F57CB" w:rsidRPr="008F57CB" w:rsidRDefault="008F57CB" w:rsidP="008F57CB">
      <w:pPr>
        <w:numPr>
          <w:ilvl w:val="1"/>
          <w:numId w:val="5"/>
        </w:numPr>
      </w:pPr>
      <w:r w:rsidRPr="008F57CB">
        <w:t>Ensure the log contains:</w:t>
      </w:r>
    </w:p>
    <w:p w14:paraId="25A17175" w14:textId="77777777" w:rsidR="008F57CB" w:rsidRPr="008F57CB" w:rsidRDefault="008F57CB" w:rsidP="008F57CB">
      <w:pPr>
        <w:numPr>
          <w:ilvl w:val="2"/>
          <w:numId w:val="5"/>
        </w:numPr>
      </w:pPr>
      <w:r w:rsidRPr="008F57CB">
        <w:t>Date/time of prediction</w:t>
      </w:r>
    </w:p>
    <w:p w14:paraId="3D8A4948" w14:textId="77777777" w:rsidR="008F57CB" w:rsidRPr="008F57CB" w:rsidRDefault="008F57CB" w:rsidP="008F57CB">
      <w:pPr>
        <w:numPr>
          <w:ilvl w:val="2"/>
          <w:numId w:val="5"/>
        </w:numPr>
      </w:pPr>
      <w:r w:rsidRPr="008F57CB">
        <w:t>Predicted close, actual close, percentage change</w:t>
      </w:r>
    </w:p>
    <w:p w14:paraId="7D2A1656" w14:textId="77777777" w:rsidR="008F57CB" w:rsidRPr="008F57CB" w:rsidRDefault="008F57CB" w:rsidP="008F57CB">
      <w:pPr>
        <w:numPr>
          <w:ilvl w:val="2"/>
          <w:numId w:val="5"/>
        </w:numPr>
      </w:pPr>
      <w:r w:rsidRPr="008F57CB">
        <w:t>Confidence label and sentiment averages</w:t>
      </w:r>
    </w:p>
    <w:p w14:paraId="52A7D083" w14:textId="77777777" w:rsidR="008F57CB" w:rsidRPr="008F57CB" w:rsidRDefault="008F57CB" w:rsidP="008F57CB">
      <w:pPr>
        <w:numPr>
          <w:ilvl w:val="2"/>
          <w:numId w:val="5"/>
        </w:numPr>
      </w:pPr>
      <w:r w:rsidRPr="008F57CB">
        <w:t>Base-model prediction inputs</w:t>
      </w:r>
    </w:p>
    <w:p w14:paraId="0AF70164" w14:textId="77777777" w:rsidR="008F57CB" w:rsidRPr="008F57CB" w:rsidRDefault="00000000" w:rsidP="008F57CB">
      <w:r>
        <w:pict w14:anchorId="454B682E">
          <v:rect id="_x0000_i1026" style="width:0;height:1.5pt" o:hralign="center" o:hrstd="t" o:hr="t" fillcolor="#a0a0a0" stroked="f"/>
        </w:pict>
      </w:r>
    </w:p>
    <w:p w14:paraId="40FD1DF6" w14:textId="77777777" w:rsidR="008F57CB" w:rsidRPr="008F57CB" w:rsidRDefault="008F57CB" w:rsidP="008F57CB">
      <w:pPr>
        <w:rPr>
          <w:b/>
          <w:bCs/>
        </w:rPr>
      </w:pPr>
      <w:r w:rsidRPr="008F57CB">
        <w:rPr>
          <w:b/>
          <w:bCs/>
        </w:rPr>
        <w:t>Deliverables</w:t>
      </w:r>
    </w:p>
    <w:p w14:paraId="49734EE4" w14:textId="77777777" w:rsidR="008F57CB" w:rsidRPr="008F57CB" w:rsidRDefault="008F57CB" w:rsidP="008F57CB">
      <w:pPr>
        <w:numPr>
          <w:ilvl w:val="0"/>
          <w:numId w:val="6"/>
        </w:numPr>
      </w:pPr>
      <w:r w:rsidRPr="008F57CB">
        <w:t>Updated notebook implementing the above steps (no API key in the code or output).</w:t>
      </w:r>
    </w:p>
    <w:p w14:paraId="67A66993" w14:textId="77777777" w:rsidR="008F57CB" w:rsidRPr="008F57CB" w:rsidRDefault="008F57CB" w:rsidP="008F57CB">
      <w:pPr>
        <w:numPr>
          <w:ilvl w:val="0"/>
          <w:numId w:val="6"/>
        </w:numPr>
      </w:pPr>
      <w:r w:rsidRPr="008F57CB">
        <w:t>Example prediction summary (output cell screenshot or text).</w:t>
      </w:r>
    </w:p>
    <w:p w14:paraId="762D2A0E" w14:textId="616E23B0" w:rsidR="008F57CB" w:rsidRPr="008F57CB" w:rsidRDefault="008F57CB" w:rsidP="008F57CB">
      <w:pPr>
        <w:numPr>
          <w:ilvl w:val="0"/>
          <w:numId w:val="6"/>
        </w:numPr>
      </w:pPr>
      <w:r w:rsidRPr="008F57CB">
        <w:t>Updated log file (ensemble_prediction_log.csv) in the Week-</w:t>
      </w:r>
      <w:r w:rsidR="00603886">
        <w:t>5</w:t>
      </w:r>
      <w:r w:rsidRPr="008F57CB">
        <w:t xml:space="preserve"> directory.</w:t>
      </w:r>
    </w:p>
    <w:p w14:paraId="3DB34C61" w14:textId="77777777" w:rsidR="008F57CB" w:rsidRPr="008F57CB" w:rsidRDefault="00000000" w:rsidP="008F57CB">
      <w:r>
        <w:pict w14:anchorId="78E87ED4">
          <v:rect id="_x0000_i1027" style="width:0;height:1.5pt" o:hralign="center" o:hrstd="t" o:hr="t" fillcolor="#a0a0a0" stroked="f"/>
        </w:pict>
      </w:r>
    </w:p>
    <w:p w14:paraId="2285F14B" w14:textId="2C5AB912" w:rsidR="008F57CB" w:rsidRDefault="008F57CB" w:rsidP="008F57CB">
      <w:pPr>
        <w:rPr>
          <w:b/>
          <w:bCs/>
        </w:rPr>
      </w:pPr>
      <w:r w:rsidRPr="008F57CB">
        <w:rPr>
          <w:b/>
          <w:bCs/>
        </w:rPr>
        <w:t xml:space="preserve">Grading </w:t>
      </w:r>
      <w:r w:rsidR="001722EE">
        <w:rPr>
          <w:b/>
          <w:bCs/>
        </w:rPr>
        <w:t>Rubic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6478"/>
        <w:gridCol w:w="838"/>
      </w:tblGrid>
      <w:tr w:rsidR="001722EE" w:rsidRPr="001722EE" w14:paraId="3AAA65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4F8B8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0" w:type="auto"/>
            <w:vAlign w:val="center"/>
            <w:hideMark/>
          </w:tcPr>
          <w:p w14:paraId="12267B2C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94FEFAB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Weight</w:t>
            </w:r>
          </w:p>
        </w:tc>
      </w:tr>
      <w:tr w:rsidR="001722EE" w:rsidRPr="001722EE" w14:paraId="1103D9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C145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Security Hygiene</w:t>
            </w:r>
          </w:p>
        </w:tc>
        <w:tc>
          <w:tcPr>
            <w:tcW w:w="0" w:type="auto"/>
            <w:vAlign w:val="center"/>
            <w:hideMark/>
          </w:tcPr>
          <w:p w14:paraId="7CBE32B4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API key is stored securely in a Drive text file (or secret/env variable) and never exposed in code or output.</w:t>
            </w:r>
          </w:p>
        </w:tc>
        <w:tc>
          <w:tcPr>
            <w:tcW w:w="0" w:type="auto"/>
            <w:vAlign w:val="center"/>
            <w:hideMark/>
          </w:tcPr>
          <w:p w14:paraId="27AC1DE6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20%</w:t>
            </w:r>
          </w:p>
        </w:tc>
      </w:tr>
      <w:tr w:rsidR="001722EE" w:rsidRPr="001722EE" w14:paraId="537183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72765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Integration Accuracy</w:t>
            </w:r>
          </w:p>
        </w:tc>
        <w:tc>
          <w:tcPr>
            <w:tcW w:w="0" w:type="auto"/>
            <w:vAlign w:val="center"/>
            <w:hideMark/>
          </w:tcPr>
          <w:p w14:paraId="023F480E" w14:textId="1A3F3DE5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 xml:space="preserve">Correctly uses Week </w:t>
            </w:r>
            <w:r w:rsidR="00603886">
              <w:rPr>
                <w:b/>
                <w:bCs/>
              </w:rPr>
              <w:t>5</w:t>
            </w:r>
            <w:r w:rsidRPr="001722EE">
              <w:rPr>
                <w:b/>
                <w:bCs/>
              </w:rPr>
              <w:t xml:space="preserve"> artifacts (meta_model_ridge.joblib, feature_cols.joblib) and latest lookback predictions in the Week </w:t>
            </w:r>
            <w:r w:rsidR="00603886">
              <w:rPr>
                <w:b/>
                <w:bCs/>
              </w:rPr>
              <w:t>6</w:t>
            </w:r>
            <w:r w:rsidRPr="001722EE">
              <w:rPr>
                <w:b/>
                <w:bCs/>
              </w:rPr>
              <w:t xml:space="preserve"> pipeline.</w:t>
            </w:r>
          </w:p>
        </w:tc>
        <w:tc>
          <w:tcPr>
            <w:tcW w:w="0" w:type="auto"/>
            <w:vAlign w:val="center"/>
            <w:hideMark/>
          </w:tcPr>
          <w:p w14:paraId="50BBE5F3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30%</w:t>
            </w:r>
          </w:p>
        </w:tc>
      </w:tr>
      <w:tr w:rsidR="001722EE" w:rsidRPr="001722EE" w14:paraId="3B765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35043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Sentiment Processing</w:t>
            </w:r>
          </w:p>
        </w:tc>
        <w:tc>
          <w:tcPr>
            <w:tcW w:w="0" w:type="auto"/>
            <w:vAlign w:val="center"/>
            <w:hideMark/>
          </w:tcPr>
          <w:p w14:paraId="13EAE32C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Fetches 5 days of Nvidia news, applies FinBERT correctly, and computes accurate average positive, neutral, and negative sentiment scores.</w:t>
            </w:r>
          </w:p>
        </w:tc>
        <w:tc>
          <w:tcPr>
            <w:tcW w:w="0" w:type="auto"/>
            <w:vAlign w:val="center"/>
            <w:hideMark/>
          </w:tcPr>
          <w:p w14:paraId="3519D7BE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20%</w:t>
            </w:r>
          </w:p>
        </w:tc>
      </w:tr>
      <w:tr w:rsidR="001722EE" w:rsidRPr="001722EE" w14:paraId="64A9DD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6D278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Prediction Logic</w:t>
            </w:r>
          </w:p>
        </w:tc>
        <w:tc>
          <w:tcPr>
            <w:tcW w:w="0" w:type="auto"/>
            <w:vAlign w:val="center"/>
            <w:hideMark/>
          </w:tcPr>
          <w:p w14:paraId="7785317D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Produces accurate next-day close prediction using the meta-model, displays correct summary statistics, and applies confidence labeling.</w:t>
            </w:r>
          </w:p>
        </w:tc>
        <w:tc>
          <w:tcPr>
            <w:tcW w:w="0" w:type="auto"/>
            <w:vAlign w:val="center"/>
            <w:hideMark/>
          </w:tcPr>
          <w:p w14:paraId="4BC877D4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15%</w:t>
            </w:r>
          </w:p>
        </w:tc>
      </w:tr>
      <w:tr w:rsidR="001722EE" w:rsidRPr="001722EE" w14:paraId="2F320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CF181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Reproducibility &amp; Logging</w:t>
            </w:r>
          </w:p>
        </w:tc>
        <w:tc>
          <w:tcPr>
            <w:tcW w:w="0" w:type="auto"/>
            <w:vAlign w:val="center"/>
            <w:hideMark/>
          </w:tcPr>
          <w:p w14:paraId="7CB9CB22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Appends a complete, well-structured row to ensemble_prediction_log.csv including sentiment, prediction, and input features.</w:t>
            </w:r>
          </w:p>
        </w:tc>
        <w:tc>
          <w:tcPr>
            <w:tcW w:w="0" w:type="auto"/>
            <w:vAlign w:val="center"/>
            <w:hideMark/>
          </w:tcPr>
          <w:p w14:paraId="7EB2DF6B" w14:textId="77777777" w:rsidR="001722EE" w:rsidRPr="001722EE" w:rsidRDefault="001722EE" w:rsidP="001722EE">
            <w:pPr>
              <w:rPr>
                <w:b/>
                <w:bCs/>
              </w:rPr>
            </w:pPr>
            <w:r w:rsidRPr="001722EE">
              <w:rPr>
                <w:b/>
                <w:bCs/>
              </w:rPr>
              <w:t>15%</w:t>
            </w:r>
          </w:p>
        </w:tc>
      </w:tr>
    </w:tbl>
    <w:p w14:paraId="5F2C7F98" w14:textId="77777777" w:rsidR="001722EE" w:rsidRPr="008F57CB" w:rsidRDefault="001722EE" w:rsidP="001722EE"/>
    <w:p w14:paraId="5123C385" w14:textId="77777777" w:rsidR="00342C06" w:rsidRPr="004D61F2" w:rsidRDefault="00342C06" w:rsidP="004D61F2"/>
    <w:p w14:paraId="41C514D3" w14:textId="77777777" w:rsidR="004D61F2" w:rsidRPr="004D61F2" w:rsidRDefault="004D61F2" w:rsidP="004D61F2"/>
    <w:sectPr w:rsidR="004D61F2" w:rsidRPr="004D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C3C"/>
    <w:multiLevelType w:val="multilevel"/>
    <w:tmpl w:val="48F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F7EFA"/>
    <w:multiLevelType w:val="multilevel"/>
    <w:tmpl w:val="0824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C43F7"/>
    <w:multiLevelType w:val="multilevel"/>
    <w:tmpl w:val="580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4947"/>
    <w:multiLevelType w:val="multilevel"/>
    <w:tmpl w:val="E06C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D6C09"/>
    <w:multiLevelType w:val="multilevel"/>
    <w:tmpl w:val="CB9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01DB3"/>
    <w:multiLevelType w:val="hybridMultilevel"/>
    <w:tmpl w:val="CC0688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D7581"/>
    <w:multiLevelType w:val="multilevel"/>
    <w:tmpl w:val="5A5A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C0976"/>
    <w:multiLevelType w:val="hybridMultilevel"/>
    <w:tmpl w:val="2F1470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43812864">
    <w:abstractNumId w:val="0"/>
  </w:num>
  <w:num w:numId="2" w16cid:durableId="1667123828">
    <w:abstractNumId w:val="6"/>
  </w:num>
  <w:num w:numId="3" w16cid:durableId="2079667558">
    <w:abstractNumId w:val="5"/>
  </w:num>
  <w:num w:numId="4" w16cid:durableId="106707451">
    <w:abstractNumId w:val="2"/>
  </w:num>
  <w:num w:numId="5" w16cid:durableId="1673678527">
    <w:abstractNumId w:val="1"/>
  </w:num>
  <w:num w:numId="6" w16cid:durableId="666135236">
    <w:abstractNumId w:val="3"/>
  </w:num>
  <w:num w:numId="7" w16cid:durableId="1672831110">
    <w:abstractNumId w:val="4"/>
  </w:num>
  <w:num w:numId="8" w16cid:durableId="845051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F2"/>
    <w:rsid w:val="001722EE"/>
    <w:rsid w:val="00342C06"/>
    <w:rsid w:val="004D61F2"/>
    <w:rsid w:val="0050137C"/>
    <w:rsid w:val="00603886"/>
    <w:rsid w:val="007D09D3"/>
    <w:rsid w:val="008F57CB"/>
    <w:rsid w:val="00F0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3770"/>
  <w15:chartTrackingRefBased/>
  <w15:docId w15:val="{6CC3A19A-5A14-48A5-8295-F548D40D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1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api.org/docs/client-librarie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api.org/regi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Hill</dc:creator>
  <cp:keywords/>
  <dc:description/>
  <cp:lastModifiedBy>Patrick Hill</cp:lastModifiedBy>
  <cp:revision>2</cp:revision>
  <dcterms:created xsi:type="dcterms:W3CDTF">2025-08-17T01:46:00Z</dcterms:created>
  <dcterms:modified xsi:type="dcterms:W3CDTF">2025-08-17T01:46:00Z</dcterms:modified>
</cp:coreProperties>
</file>