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4</w:t>
      </w:r>
      <w:r>
        <w:t xml:space="preserve"> </w:t>
      </w:r>
      <w:r>
        <w:t xml:space="preserve">Exercises</w:t>
      </w:r>
    </w:p>
    <w:p>
      <w:pPr>
        <w:pStyle w:val="Author"/>
      </w:pPr>
      <w:r>
        <w:t xml:space="preserve">Peter-Jon</w:t>
      </w:r>
      <w:r>
        <w:t xml:space="preserve"> </w:t>
      </w:r>
      <w:r>
        <w:t xml:space="preserve">Grant</w:t>
      </w:r>
    </w:p>
    <w:p>
      <w:pPr>
        <w:pStyle w:val="Date"/>
      </w:pPr>
      <w:r>
        <w:t xml:space="preserve">Nov</w:t>
      </w:r>
      <w:r>
        <w:t xml:space="preserve"> </w:t>
      </w:r>
      <w:r>
        <w:t xml:space="preserve">17th,</w:t>
      </w:r>
      <w:r>
        <w:t xml:space="preserve"> </w:t>
      </w:r>
      <w:r>
        <w:t xml:space="preserve">2024</w:t>
      </w:r>
    </w:p>
    <w:p>
      <w:pPr>
        <w:pStyle w:val="FirstParagraph"/>
      </w:pPr>
      <w:r>
        <w:t xml:space="preserve">Please complete all exercises below. You may use any library that we have covered in class. The data we will be using comes from the tidyr package, so you must use that.</w:t>
      </w:r>
    </w:p>
    <w:p>
      <w:pPr>
        <w:numPr>
          <w:ilvl w:val="0"/>
          <w:numId w:val="1001"/>
        </w:numPr>
        <w:pStyle w:val="Compact"/>
      </w:pPr>
      <w:r>
        <w:t xml:space="preserve">Examine the who and population data sets that come with the tidyr library. the who data is not tidy, you will need to reshape the new_sp_m014 to newrel_f65 columns to long format retaining country, iso2, iso3, and year. The data in the columns you are reshaping contains patterns described in the details section below. You will need to assign three columns: diagnosis, gender, and age to the patterns described in the details.</w:t>
      </w:r>
    </w:p>
    <w:p>
      <w:pPr>
        <w:pStyle w:val="FirstParagraph"/>
      </w:pPr>
      <w:r>
        <w:t xml:space="preserve">Your tidy data should look like the following:</w:t>
      </w:r>
      <w:r>
        <w:t xml:space="preserve"> </w:t>
      </w:r>
      <w:r>
        <w:t xml:space="preserve">country iso2 iso3 year diagnosis gender age count</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1 Afghanistan AF AFG 1980 sp m 014 NA</w:t>
      </w:r>
      <w:r>
        <w:t xml:space="preserve"> </w:t>
      </w:r>
      <w:r>
        <w:t xml:space="preserve">2 Afghanistan AF AFG 1980 sp m 1524 NA</w:t>
      </w:r>
      <w:r>
        <w:t xml:space="preserve"> </w:t>
      </w:r>
      <w:r>
        <w:t xml:space="preserve">3 Afghanistan AF AFG 1980 sp m 2534 NA</w:t>
      </w:r>
      <w:r>
        <w:t xml:space="preserve"> </w:t>
      </w:r>
      <w:r>
        <w:t xml:space="preserve">4 Afghanistan AF AFG 1980 sp m 3544 NA</w:t>
      </w:r>
      <w:r>
        <w:t xml:space="preserve"> </w:t>
      </w:r>
      <w:r>
        <w:t xml:space="preserve">5 Afghanistan AF AFG 1980 sp m 4554 NA</w:t>
      </w:r>
      <w:r>
        <w:t xml:space="preserve"> </w:t>
      </w:r>
      <w:r>
        <w:t xml:space="preserve">6 Afghanistan AF AFG 1980 sp m 5564 NA</w:t>
      </w:r>
    </w:p>
    <w:p>
      <w:pPr>
        <w:pStyle w:val="BodyText"/>
      </w:pPr>
      <w:r>
        <w:t xml:space="preserve">Details</w:t>
      </w:r>
      <w:r>
        <w:t xml:space="preserve"> </w:t>
      </w:r>
      <w:r>
        <w:t xml:space="preserve">The data uses the original codes given by the World Health Organization. The column names for columns five through 60 are made by combining new_ to a code for method of diagnosis (rel = relapse, sn = negative pulmonary smear, sp = positive pulmonary smear, ep = extrapulmonary) to a code for gender (f = female, m = male) to a code for age group (014 = 0-14 yrs of age, 1524 = 15-24 years of age, 2534 = 25 to 34 years of age, 3544 = 35 to 44 years of age, 4554 = 45 to 54 years of age, 5564 = 55 to 64 years of age, 65 = 65 years of age or older).</w:t>
      </w:r>
    </w:p>
    <w:p>
      <w:pPr>
        <w:pStyle w:val="BodyText"/>
      </w:pPr>
      <w:r>
        <w:rPr>
          <w:iCs/>
          <w:i/>
        </w:rPr>
        <w:t xml:space="preserve">Note: use data(who) and data(population) to load the data into your environment.</w:t>
      </w:r>
      <w:r>
        <w:t xml:space="preserve"> </w:t>
      </w:r>
      <w:r>
        <w:rPr>
          <w:iCs/>
          <w:i/>
        </w:rPr>
        <w:t xml:space="preserve">Use the arguments cols, names_to, names_pattern, and values_to.</w:t>
      </w:r>
      <w:r>
        <w:t xml:space="preserve"> </w:t>
      </w:r>
      <w:r>
        <w:rPr>
          <w:iCs/>
          <w:i/>
        </w:rPr>
        <w:t xml:space="preserve">Your regex should be = (“new_?(.</w:t>
      </w:r>
      <w:r>
        <w:t xml:space="preserve">)_(.)(.</w:t>
      </w:r>
      <w:r>
        <w:rPr>
          <w:iCs/>
          <w:i/>
        </w:rPr>
        <w:t xml:space="preserve">)“)</w:t>
      </w:r>
    </w:p>
    <w:p>
      <w:pPr>
        <w:pStyle w:val="BodyText"/>
      </w:pPr>
      <w:hyperlink r:id="rId20">
        <w:r>
          <w:rPr>
            <w:rStyle w:val="Hyperlink"/>
          </w:rPr>
          <w:t xml:space="preserve">https://tidyr.tidyverse.org/reference/who.html</w:t>
        </w:r>
      </w:hyperlink>
    </w:p>
    <w:p>
      <w:pPr>
        <w:pStyle w:val="SourceCode"/>
      </w:pPr>
      <w:r>
        <w:rPr>
          <w:rStyle w:val="CommentTok"/>
        </w:rPr>
        <w:t xml:space="preserve">#Load Data and Packages</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(stringr)</w:t>
      </w:r>
      <w:r>
        <w:br/>
      </w:r>
      <w:r>
        <w:br/>
      </w:r>
      <w:r>
        <w:rPr>
          <w:rStyle w:val="FunctionTok"/>
        </w:rPr>
        <w:t xml:space="preserve">data</w:t>
      </w:r>
      <w:r>
        <w:rPr>
          <w:rStyle w:val="NormalTok"/>
        </w:rPr>
        <w:t xml:space="preserve">(</w:t>
      </w:r>
      <w:r>
        <w:rPr>
          <w:rStyle w:val="StringTok"/>
        </w:rPr>
        <w:t xml:space="preserve">"who"</w:t>
      </w:r>
      <w:r>
        <w:rPr>
          <w:rStyle w:val="NormalTok"/>
        </w:rPr>
        <w:t xml:space="preserve">)</w:t>
      </w:r>
      <w:r>
        <w:br/>
      </w:r>
      <w:r>
        <w:rPr>
          <w:rStyle w:val="FunctionTok"/>
        </w:rPr>
        <w:t xml:space="preserve">data</w:t>
      </w:r>
      <w:r>
        <w:rPr>
          <w:rStyle w:val="NormalTok"/>
        </w:rPr>
        <w:t xml:space="preserve">(</w:t>
      </w:r>
      <w:r>
        <w:rPr>
          <w:rStyle w:val="StringTok"/>
        </w:rPr>
        <w:t xml:space="preserve">"population"</w:t>
      </w:r>
      <w:r>
        <w:rPr>
          <w:rStyle w:val="NormalTok"/>
        </w:rPr>
        <w:t xml:space="preserve">)</w:t>
      </w:r>
    </w:p>
    <w:p>
      <w:pPr>
        <w:pStyle w:val="SourceCode"/>
      </w:pPr>
      <w:r>
        <w:rPr>
          <w:rStyle w:val="CommentTok"/>
        </w:rPr>
        <w:t xml:space="preserve">#Pivot the data to long format</w:t>
      </w:r>
      <w:r>
        <w:br/>
      </w:r>
      <w:r>
        <w:rPr>
          <w:rStyle w:val="NormalTok"/>
        </w:rPr>
        <w:t xml:space="preserve">who_longer </w:t>
      </w:r>
      <w:r>
        <w:rPr>
          <w:rStyle w:val="OtherTok"/>
        </w:rPr>
        <w:t xml:space="preserve">=</w:t>
      </w:r>
      <w:r>
        <w:rPr>
          <w:rStyle w:val="NormalTok"/>
        </w:rPr>
        <w:t xml:space="preserve"> who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"new"</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"diagnosis"</w:t>
      </w:r>
      <w:r>
        <w:rPr>
          <w:rStyle w:val="NormalTok"/>
        </w:rPr>
        <w:t xml:space="preserve">, </w:t>
      </w:r>
      <w:r>
        <w:rPr>
          <w:rStyle w:val="StringTok"/>
        </w:rPr>
        <w:t xml:space="preserve">"gender"</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names_pattern =</w:t>
      </w:r>
      <w:r>
        <w:rPr>
          <w:rStyle w:val="NormalTok"/>
        </w:rPr>
        <w:t xml:space="preserve"> (</w:t>
      </w:r>
      <w:r>
        <w:rPr>
          <w:rStyle w:val="StringTok"/>
        </w:rPr>
        <w:t xml:space="preserve">"new_?(.*)_(.)(.*)"</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"count"</w:t>
      </w:r>
      <w:r>
        <w:rPr>
          <w:rStyle w:val="NormalTok"/>
        </w:rPr>
        <w:t xml:space="preserve">,</w:t>
      </w:r>
      <w:r>
        <w:br/>
      </w:r>
      <w:r>
        <w:rPr>
          <w:rStyle w:val="NormalTok"/>
        </w:rPr>
        <w:t xml:space="preserve">  )</w:t>
      </w:r>
    </w:p>
    <w:p>
      <w:pPr>
        <w:numPr>
          <w:ilvl w:val="0"/>
          <w:numId w:val="1002"/>
        </w:numPr>
        <w:pStyle w:val="Compact"/>
      </w:pPr>
      <w:r>
        <w:t xml:space="preserve">There are two common keys between the data sets, with who as the left table, join the population data by country and year so that the population is available within the who dataset.</w:t>
      </w:r>
    </w:p>
    <w:p>
      <w:pPr>
        <w:pStyle w:val="SourceCode"/>
      </w:pPr>
      <w:r>
        <w:rPr>
          <w:rStyle w:val="NormalTok"/>
        </w:rPr>
        <w:t xml:space="preserve">combined_df </w:t>
      </w:r>
      <w:r>
        <w:rPr>
          <w:rStyle w:val="OtherTok"/>
        </w:rPr>
        <w:t xml:space="preserve">=</w:t>
      </w:r>
      <w:r>
        <w:rPr>
          <w:rStyle w:val="NormalTok"/>
        </w:rPr>
        <w:t xml:space="preserve"> who_longer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t>
      </w:r>
      <w:r>
        <w:br/>
      </w:r>
      <w:r>
        <w:rPr>
          <w:rStyle w:val="NormalTok"/>
        </w:rPr>
        <w:t xml:space="preserve">    population,</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w:t>
      </w:r>
      <w:r>
        <w:br/>
      </w:r>
      <w:r>
        <w:br/>
      </w:r>
      <w:r>
        <w:rPr>
          <w:rStyle w:val="CommentTok"/>
        </w:rPr>
        <w:t xml:space="preserve">#creating a new dataframe that is easier to type</w:t>
      </w:r>
      <w:r>
        <w:br/>
      </w:r>
      <w:r>
        <w:rPr>
          <w:rStyle w:val="NormalTok"/>
        </w:rPr>
        <w:t xml:space="preserve">cdf </w:t>
      </w:r>
      <w:r>
        <w:rPr>
          <w:rStyle w:val="OtherTok"/>
        </w:rPr>
        <w:t xml:space="preserve">=</w:t>
      </w:r>
      <w:r>
        <w:rPr>
          <w:rStyle w:val="NormalTok"/>
        </w:rPr>
        <w:t xml:space="preserve"> combined_df</w:t>
      </w:r>
    </w:p>
    <w:p>
      <w:pPr>
        <w:numPr>
          <w:ilvl w:val="0"/>
          <w:numId w:val="1003"/>
        </w:numPr>
        <w:pStyle w:val="Compact"/>
      </w:pPr>
      <w:r>
        <w:t xml:space="preserve">Split the age column into two columns, min age and max age. Notice that there is no character separator. Check the documentation with ?separate to understand other ways to separate the age column. Keep in mind that 0 to 14 is coded as 014 (3 characters) and the other age groups are coded with 4 characters. 65 only has two characters, but we will ignore that until the next prolem.</w:t>
      </w:r>
    </w:p>
    <w:p>
      <w:pPr>
        <w:pStyle w:val="SourceCode"/>
      </w:pPr>
      <w:r>
        <w:rPr>
          <w:rStyle w:val="NormalTok"/>
        </w:rPr>
        <w:t xml:space="preserve">cdf </w:t>
      </w:r>
      <w:r>
        <w:rPr>
          <w:rStyle w:val="OtherTok"/>
        </w:rPr>
        <w:t xml:space="preserve">=</w:t>
      </w:r>
      <w:r>
        <w:rPr>
          <w:rStyle w:val="NormalTok"/>
        </w:rPr>
        <w:t xml:space="preserve"> cdf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 (</w:t>
      </w:r>
      <w:r>
        <w:br/>
      </w:r>
      <w:r>
        <w:rPr>
          <w:rStyle w:val="NormalTok"/>
        </w:rPr>
        <w:t xml:space="preserve">    </w:t>
      </w:r>
      <w:r>
        <w:rPr>
          <w:rStyle w:val="AttributeTok"/>
        </w:rPr>
        <w:t xml:space="preserve">age =</w:t>
      </w:r>
      <w:r>
        <w:rPr>
          <w:rStyle w:val="NormalTok"/>
        </w:rPr>
        <w:t xml:space="preserve"> </w:t>
      </w:r>
      <w:r>
        <w:rPr>
          <w:rStyle w:val="FunctionTok"/>
        </w:rPr>
        <w:t xml:space="preserve">str_replace</w:t>
      </w:r>
      <w:r>
        <w:rPr>
          <w:rStyle w:val="NormalTok"/>
        </w:rPr>
        <w:t xml:space="preserve">(age,</w:t>
      </w:r>
      <w:r>
        <w:rPr>
          <w:rStyle w:val="StringTok"/>
        </w:rPr>
        <w:t xml:space="preserve">"0"</w:t>
      </w:r>
      <w:r>
        <w:rPr>
          <w:rStyle w:val="NormalTok"/>
        </w:rPr>
        <w:t xml:space="preserve">,</w:t>
      </w:r>
      <w:r>
        <w:rPr>
          <w:rStyle w:val="StringTok"/>
        </w:rPr>
        <w:t xml:space="preserve">"00"</w:t>
      </w:r>
      <w:r>
        <w:rPr>
          <w:rStyle w:val="NormalTok"/>
        </w:rPr>
        <w:t xml:space="preserve">)</w:t>
      </w:r>
      <w:r>
        <w:br/>
      </w:r>
      <w:r>
        <w:rPr>
          <w:rStyle w:val="NormalTok"/>
        </w:rPr>
        <w:t xml:space="preserve">  )</w:t>
      </w:r>
      <w:r>
        <w:br/>
      </w:r>
      <w:r>
        <w:br/>
      </w:r>
      <w:r>
        <w:rPr>
          <w:rStyle w:val="NormalTok"/>
        </w:rPr>
        <w:t xml:space="preserve">cdf </w:t>
      </w:r>
      <w:r>
        <w:rPr>
          <w:rStyle w:val="OtherTok"/>
        </w:rPr>
        <w:t xml:space="preserve">=</w:t>
      </w:r>
      <w:r>
        <w:rPr>
          <w:rStyle w:val="NormalTok"/>
        </w:rPr>
        <w:t xml:space="preserve"> cdf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w:t>
      </w:r>
      <w:r>
        <w:br/>
      </w:r>
      <w:r>
        <w:rPr>
          <w:rStyle w:val="NormalTok"/>
        </w:rPr>
        <w:t xml:space="preserve">    age,</w:t>
      </w:r>
      <w:r>
        <w:br/>
      </w:r>
      <w:r>
        <w:rPr>
          <w:rStyle w:val="NormalTok"/>
        </w:rPr>
        <w:t xml:space="preserv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'min_age'</w:t>
      </w:r>
      <w:r>
        <w:rPr>
          <w:rStyle w:val="NormalTok"/>
        </w:rPr>
        <w:t xml:space="preserve">, </w:t>
      </w:r>
      <w:r>
        <w:rPr>
          <w:rStyle w:val="StringTok"/>
        </w:rPr>
        <w:t xml:space="preserve">'max_age'</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DecValTok"/>
        </w:rPr>
        <w:t xml:space="preserve">2</w:t>
      </w:r>
      <w:r>
        <w:br/>
      </w:r>
      <w:r>
        <w:rPr>
          <w:rStyle w:val="NormalTok"/>
        </w:rPr>
        <w:t xml:space="preserve">  )</w:t>
      </w:r>
    </w:p>
    <w:p>
      <w:pPr>
        <w:numPr>
          <w:ilvl w:val="0"/>
          <w:numId w:val="1004"/>
        </w:numPr>
        <w:pStyle w:val="Compact"/>
      </w:pPr>
      <w:r>
        <w:t xml:space="preserve">Since we ignored the 65+ group in the previous problem we will fix it here. If you examine the data you will notice that 65 was placed into the max_age column and there is no value for min_age for those records. To fix this use mutate() in order to replace the blank value in the min_age column with the value from the max_age column and another mutate to replace the 65 in the max column with an Inf. Be sure to keep the variables as character vectors.</w:t>
      </w:r>
    </w:p>
    <w:p>
      <w:pPr>
        <w:pStyle w:val="SourceCode"/>
      </w:pPr>
      <w:r>
        <w:rPr>
          <w:rStyle w:val="NormalTok"/>
        </w:rPr>
        <w:t xml:space="preserve">cdf </w:t>
      </w:r>
      <w:r>
        <w:rPr>
          <w:rStyle w:val="OtherTok"/>
        </w:rPr>
        <w:t xml:space="preserve">=</w:t>
      </w:r>
      <w:r>
        <w:rPr>
          <w:rStyle w:val="NormalTok"/>
        </w:rPr>
        <w:t xml:space="preserve"> cdf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max_age =</w:t>
      </w:r>
      <w:r>
        <w:rPr>
          <w:rStyle w:val="NormalTok"/>
        </w:rPr>
        <w:t xml:space="preserve"> </w:t>
      </w:r>
      <w:r>
        <w:rPr>
          <w:rStyle w:val="FunctionTok"/>
        </w:rPr>
        <w:t xml:space="preserve">ifelse</w:t>
      </w:r>
      <w:r>
        <w:rPr>
          <w:rStyle w:val="NormalTok"/>
        </w:rPr>
        <w:t xml:space="preserve">(max_age </w:t>
      </w:r>
      <w:r>
        <w:rPr>
          <w:rStyle w:val="SpecialCharTok"/>
        </w:rPr>
        <w:t xml:space="preserve">==</w:t>
      </w:r>
      <w:r>
        <w:rPr>
          <w:rStyle w:val="NormalTok"/>
        </w:rPr>
        <w:t xml:space="preserve"> </w:t>
      </w:r>
      <w:r>
        <w:rPr>
          <w:rStyle w:val="StringTok"/>
        </w:rPr>
        <w:t xml:space="preserve">""</w:t>
      </w:r>
      <w:r>
        <w:rPr>
          <w:rStyle w:val="NormalTok"/>
        </w:rPr>
        <w:t xml:space="preserve">, </w:t>
      </w:r>
      <w:r>
        <w:rPr>
          <w:rStyle w:val="ConstantTok"/>
        </w:rPr>
        <w:t xml:space="preserve">Inf</w:t>
      </w:r>
      <w:r>
        <w:rPr>
          <w:rStyle w:val="NormalTok"/>
        </w:rPr>
        <w:t xml:space="preserve">, max_age)</w:t>
      </w:r>
      <w:r>
        <w:br/>
      </w:r>
      <w:r>
        <w:rPr>
          <w:rStyle w:val="NormalTok"/>
        </w:rPr>
        <w:t xml:space="preserve">  )</w:t>
      </w:r>
    </w:p>
    <w:p>
      <w:pPr>
        <w:numPr>
          <w:ilvl w:val="0"/>
          <w:numId w:val="1005"/>
        </w:numPr>
        <w:pStyle w:val="Compact"/>
      </w:pPr>
      <w:r>
        <w:t xml:space="preserve">Find the count per diagnosis for males and females.</w:t>
      </w:r>
    </w:p>
    <w:p>
      <w:pPr>
        <w:pStyle w:val="FirstParagraph"/>
      </w:pPr>
      <w:r>
        <w:rPr>
          <w:iCs/>
          <w:i/>
        </w:rPr>
        <w:t xml:space="preserve">See ?sum for a hint on resolving NA values.</w:t>
      </w:r>
    </w:p>
    <w:p>
      <w:pPr>
        <w:pStyle w:val="SourceCode"/>
      </w:pPr>
      <w:r>
        <w:rPr>
          <w:rStyle w:val="NormalTok"/>
        </w:rPr>
        <w:t xml:space="preserve">summary_table </w:t>
      </w:r>
      <w:r>
        <w:rPr>
          <w:rStyle w:val="OtherTok"/>
        </w:rPr>
        <w:t xml:space="preserve">=</w:t>
      </w:r>
      <w:r>
        <w:rPr>
          <w:rStyle w:val="NormalTok"/>
        </w:rPr>
        <w:t xml:space="preserve"> cdf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(diagnosis, gender)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sum</w:t>
      </w:r>
      <w:r>
        <w:rPr>
          <w:rStyle w:val="NormalTok"/>
        </w:rPr>
        <w:t xml:space="preserve">(count,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p>
    <w:p>
      <w:pPr>
        <w:numPr>
          <w:ilvl w:val="0"/>
          <w:numId w:val="1006"/>
        </w:numPr>
        <w:pStyle w:val="Compact"/>
      </w:pPr>
      <w:r>
        <w:t xml:space="preserve">Now create a plot using ggplot and geom_col where your x axis is gender, your y axis represents the counts, and facet by diagnosis. Be sure to give your plot a title and resolve the axis labels.</w:t>
      </w:r>
    </w:p>
    <w:p>
      <w:pPr>
        <w:pStyle w:val="SourceCode"/>
      </w:pPr>
      <w:r>
        <w:rPr>
          <w:rStyle w:val="FunctionTok"/>
        </w:rPr>
        <w:t xml:space="preserve">ggplot</w:t>
      </w:r>
      <w:r>
        <w:rPr>
          <w:rStyle w:val="NormalTok"/>
        </w:rPr>
        <w:t xml:space="preserve">(summary_table, </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y =</w:t>
      </w:r>
      <w:r>
        <w:rPr>
          <w:rStyle w:val="NormalTok"/>
        </w:rPr>
        <w:t xml:space="preserve"> count))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diagnosis)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"Count of Diagnosis by Gender"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'Gender'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'Occurances (000s)'</w:t>
      </w:r>
      <w:r>
        <w:br/>
      </w:r>
      <w:r>
        <w:rPr>
          <w:rStyle w:val="NormalTok"/>
        </w:rPr>
        <w:t xml:space="preserve">  )</w:t>
      </w:r>
    </w:p>
    <w:p>
      <w:pPr>
        <w:pStyle w:val="FirstParagraph"/>
      </w:pPr>
      <w:r>
        <w:drawing>
          <wp:inline>
            <wp:extent cx="4620126" cy="3696101"/>
            <wp:effectExtent b="0" l="0" r="0" t="0"/>
            <wp:docPr descr="" title="" id="22" name="Picture"/>
            <a:graphic>
              <a:graphicData uri="http://schemas.openxmlformats.org/drawingml/2006/picture">
                <pic:pic>
                  <pic:nvPicPr>
                    <pic:cNvPr descr="PJGrant,-Completed-Assignment_Week4v2_files/figure-docx/unnamed-chunk-7-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7"/>
        </w:numPr>
        <w:pStyle w:val="Compact"/>
      </w:pPr>
      <w:r>
        <w:t xml:space="preserve">Find the percentage of population by year, gender, and diagnosis. Be sure to remove rows containing NA values.</w:t>
      </w:r>
    </w:p>
    <w:p>
      <w:pPr>
        <w:pStyle w:val="SourceCode"/>
      </w:pPr>
      <w:r>
        <w:rPr>
          <w:rStyle w:val="CommentTok"/>
        </w:rPr>
        <w:t xml:space="preserve">#Remove rows with NAs</w:t>
      </w:r>
      <w:r>
        <w:br/>
      </w:r>
      <w:r>
        <w:rPr>
          <w:rStyle w:val="NormalTok"/>
        </w:rPr>
        <w:t xml:space="preserve">cdf </w:t>
      </w:r>
      <w:r>
        <w:rPr>
          <w:rStyle w:val="OtherTok"/>
        </w:rPr>
        <w:t xml:space="preserve">=</w:t>
      </w:r>
      <w:r>
        <w:rPr>
          <w:rStyle w:val="NormalTok"/>
        </w:rPr>
        <w:t xml:space="preserve"> </w:t>
      </w:r>
      <w:r>
        <w:rPr>
          <w:rStyle w:val="FunctionTok"/>
        </w:rPr>
        <w:t xml:space="preserve">na.omit</w:t>
      </w:r>
      <w:r>
        <w:rPr>
          <w:rStyle w:val="NormalTok"/>
        </w:rPr>
        <w:t xml:space="preserve">(cdf)</w:t>
      </w:r>
      <w:r>
        <w:br/>
      </w:r>
      <w:r>
        <w:br/>
      </w:r>
      <w:r>
        <w:rPr>
          <w:rStyle w:val="NormalTok"/>
        </w:rPr>
        <w:t xml:space="preserve">population_stats </w:t>
      </w:r>
      <w:r>
        <w:rPr>
          <w:rStyle w:val="OtherTok"/>
        </w:rPr>
        <w:t xml:space="preserve">=</w:t>
      </w:r>
      <w:r>
        <w:rPr>
          <w:rStyle w:val="NormalTok"/>
        </w:rPr>
        <w:t xml:space="preserve"> cdf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gender, diagnosis)</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world_pop =</w:t>
      </w:r>
      <w:r>
        <w:rPr>
          <w:rStyle w:val="NormalTok"/>
        </w:rPr>
        <w:t xml:space="preserve"> </w:t>
      </w:r>
      <w:r>
        <w:rPr>
          <w:rStyle w:val="FunctionTok"/>
        </w:rPr>
        <w:t xml:space="preserve">sum</w:t>
      </w:r>
      <w:r>
        <w:rPr>
          <w:rStyle w:val="NormalTok"/>
        </w:rPr>
        <w:t xml:space="preserve">(population),</w:t>
      </w:r>
      <w:r>
        <w:br/>
      </w:r>
      <w:r>
        <w:rPr>
          <w:rStyle w:val="NormalTok"/>
        </w:rPr>
        <w:t xml:space="preserve">      </w:t>
      </w:r>
      <w:r>
        <w:rPr>
          <w:rStyle w:val="AttributeTok"/>
        </w:rPr>
        <w:t xml:space="preserve">occurrances =</w:t>
      </w:r>
      <w:r>
        <w:rPr>
          <w:rStyle w:val="NormalTok"/>
        </w:rPr>
        <w:t xml:space="preserve"> </w:t>
      </w:r>
      <w:r>
        <w:rPr>
          <w:rStyle w:val="FunctionTok"/>
        </w:rPr>
        <w:t xml:space="preserve">sum</w:t>
      </w:r>
      <w:r>
        <w:rPr>
          <w:rStyle w:val="NormalTok"/>
        </w:rPr>
        <w:t xml:space="preserve">(count),</w:t>
      </w:r>
      <w:r>
        <w:br/>
      </w:r>
      <w:r>
        <w:rPr>
          <w:rStyle w:val="NormalTok"/>
        </w:rPr>
        <w:t xml:space="preserve">      </w:t>
      </w:r>
      <w:r>
        <w:rPr>
          <w:rStyle w:val="AttributeTok"/>
        </w:rPr>
        <w:t xml:space="preserve">share_of_pop =</w:t>
      </w:r>
      <w:r>
        <w:rPr>
          <w:rStyle w:val="NormalTok"/>
        </w:rPr>
        <w:t xml:space="preserve"> (occurrances </w:t>
      </w:r>
      <w:r>
        <w:rPr>
          <w:rStyle w:val="SpecialCharTok"/>
        </w:rPr>
        <w:t xml:space="preserve">/</w:t>
      </w:r>
      <w:r>
        <w:rPr>
          <w:rStyle w:val="NormalTok"/>
        </w:rPr>
        <w:t xml:space="preserve"> world_pop)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p>
    <w:p>
      <w:pPr>
        <w:numPr>
          <w:ilvl w:val="0"/>
          <w:numId w:val="1008"/>
        </w:numPr>
        <w:pStyle w:val="Compact"/>
      </w:pPr>
      <w:r>
        <w:t xml:space="preserve">Create a line plot in ggplot where your x axis contains the year and y axis contains the percent of world population. Facet this plot by diagnosis with each plot stacked vertically. You should have a line for each gender within each facet. Be sure to format your y axis and give your plot a title.</w:t>
      </w:r>
    </w:p>
    <w:p>
      <w:pPr>
        <w:pStyle w:val="SourceCode"/>
      </w:pPr>
      <w:r>
        <w:rPr>
          <w:rStyle w:val="FunctionTok"/>
        </w:rPr>
        <w:t xml:space="preserve">ggplot</w:t>
      </w:r>
      <w:r>
        <w:rPr>
          <w:rStyle w:val="NormalTok"/>
        </w:rPr>
        <w:t xml:space="preserve">(population_stats, </w:t>
      </w:r>
      <w:r>
        <w:rPr>
          <w:rStyle w:val="FunctionTok"/>
        </w:rPr>
        <w:t xml:space="preserve">aes</w:t>
      </w:r>
      <w:r>
        <w:rPr>
          <w:rStyle w:val="NormalTok"/>
        </w:rPr>
        <w:t xml:space="preserve">(year, share_of_pop))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"Diagnosis Share of Total World Population, By Year"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'Ocurrances (Share of Total World Population) %'</w:t>
      </w:r>
      <w:r>
        <w:br/>
      </w:r>
      <w:r>
        <w:rPr>
          <w:rStyle w:val="NormalTok"/>
        </w:rPr>
        <w:t xml:space="preserve">  )</w:t>
      </w:r>
    </w:p>
    <w:p>
      <w:pPr>
        <w:pStyle w:val="FirstParagraph"/>
      </w:pPr>
      <w:r>
        <w:drawing>
          <wp:inline>
            <wp:extent cx="4620126" cy="3696101"/>
            <wp:effectExtent b="0" l="0" r="0" t="0"/>
            <wp:docPr descr="" title="" id="25" name="Picture"/>
            <a:graphic>
              <a:graphicData uri="http://schemas.openxmlformats.org/drawingml/2006/picture">
                <pic:pic>
                  <pic:nvPicPr>
                    <pic:cNvPr descr="PJGrant,-Completed-Assignment_Week4v2_files/figure-docx/unnamed-chunk-9-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9"/>
        </w:numPr>
        <w:pStyle w:val="Compact"/>
      </w:pPr>
      <w:r>
        <w:t xml:space="preserve">Now unite the min and max age variables into a new variable named age_range. Use a</w:t>
      </w:r>
      <w:r>
        <w:t xml:space="preserve"> </w:t>
      </w:r>
      <w:r>
        <w:t xml:space="preserve">‘</w:t>
      </w:r>
      <w:r>
        <w:t xml:space="preserve">-</w:t>
      </w:r>
      <w:r>
        <w:t xml:space="preserve">’</w:t>
      </w:r>
      <w:r>
        <w:t xml:space="preserve"> </w:t>
      </w:r>
      <w:r>
        <w:t xml:space="preserve">as the separator.</w:t>
      </w:r>
    </w:p>
    <w:p>
      <w:pPr>
        <w:pStyle w:val="SourceCode"/>
      </w:pPr>
      <w:r>
        <w:rPr>
          <w:rStyle w:val="NormalTok"/>
        </w:rPr>
        <w:t xml:space="preserve">cdf</w:t>
      </w:r>
      <w:r>
        <w:rPr>
          <w:rStyle w:val="SpecialCharTok"/>
        </w:rPr>
        <w:t xml:space="preserve">$</w:t>
      </w:r>
      <w:r>
        <w:rPr>
          <w:rStyle w:val="NormalTok"/>
        </w:rPr>
        <w:t xml:space="preserve">age_range </w:t>
      </w:r>
      <w:r>
        <w:rPr>
          <w:rStyle w:val="OtherTok"/>
        </w:rPr>
        <w:t xml:space="preserve">=</w:t>
      </w:r>
      <w:r>
        <w:rPr>
          <w:rStyle w:val="NormalTok"/>
        </w:rPr>
        <w:t xml:space="preserve"> </w:t>
      </w:r>
      <w:r>
        <w:rPr>
          <w:rStyle w:val="FunctionTok"/>
        </w:rPr>
        <w:t xml:space="preserve">paste</w:t>
      </w:r>
      <w:r>
        <w:rPr>
          <w:rStyle w:val="NormalTok"/>
        </w:rPr>
        <w:t xml:space="preserve">(cdf</w:t>
      </w:r>
      <w:r>
        <w:rPr>
          <w:rStyle w:val="SpecialCharTok"/>
        </w:rPr>
        <w:t xml:space="preserve">$</w:t>
      </w:r>
      <w:r>
        <w:rPr>
          <w:rStyle w:val="NormalTok"/>
        </w:rPr>
        <w:t xml:space="preserve">min_age, cdf</w:t>
      </w:r>
      <w:r>
        <w:rPr>
          <w:rStyle w:val="SpecialCharTok"/>
        </w:rPr>
        <w:t xml:space="preserve">$</w:t>
      </w:r>
      <w:r>
        <w:rPr>
          <w:rStyle w:val="NormalTok"/>
        </w:rPr>
        <w:t xml:space="preserve">max_age, </w:t>
      </w:r>
      <w:r>
        <w:rPr>
          <w:rStyle w:val="AttributeTok"/>
        </w:rPr>
        <w:t xml:space="preserve">sep =</w:t>
      </w:r>
      <w:r>
        <w:rPr>
          <w:rStyle w:val="NormalTok"/>
        </w:rPr>
        <w:t xml:space="preserve"> </w:t>
      </w:r>
      <w:r>
        <w:rPr>
          <w:rStyle w:val="StringTok"/>
        </w:rPr>
        <w:t xml:space="preserve">"-"</w:t>
      </w:r>
      <w:r>
        <w:rPr>
          <w:rStyle w:val="NormalTok"/>
        </w:rPr>
        <w:t xml:space="preserve">)</w:t>
      </w:r>
    </w:p>
    <w:p>
      <w:pPr>
        <w:numPr>
          <w:ilvl w:val="0"/>
          <w:numId w:val="1010"/>
        </w:numPr>
        <w:pStyle w:val="Compact"/>
      </w:pPr>
      <w:r>
        <w:t xml:space="preserve">Find the percentage contribution of each age group by diagnosis. You will first need to find the count of all diagnoses then find the count of all diagnoses by age group. Join the former to the later and calculate the percent of each age group. Plot these as a geom_col where the x axis is the diagnosis, y axis is the percent of total, and faceted by age group.</w:t>
      </w:r>
    </w:p>
    <w:p>
      <w:pPr>
        <w:pStyle w:val="SourceCode"/>
      </w:pPr>
      <w:r>
        <w:rPr>
          <w:rStyle w:val="NormalTok"/>
        </w:rPr>
        <w:t xml:space="preserve">age_share </w:t>
      </w:r>
      <w:r>
        <w:rPr>
          <w:rStyle w:val="OtherTok"/>
        </w:rPr>
        <w:t xml:space="preserve">=</w:t>
      </w:r>
      <w:r>
        <w:rPr>
          <w:rStyle w:val="NormalTok"/>
        </w:rPr>
        <w:t xml:space="preserve"> cdf</w:t>
      </w:r>
      <w:r>
        <w:br/>
      </w:r>
      <w:r>
        <w:br/>
      </w:r>
      <w:r>
        <w:rPr>
          <w:rStyle w:val="NormalTok"/>
        </w:rPr>
        <w:t xml:space="preserve">age_share </w:t>
      </w:r>
      <w:r>
        <w:rPr>
          <w:rStyle w:val="OtherTok"/>
        </w:rPr>
        <w:t xml:space="preserve">=</w:t>
      </w:r>
      <w:r>
        <w:rPr>
          <w:rStyle w:val="NormalTok"/>
        </w:rPr>
        <w:t xml:space="preserve"> age_share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(diagnosis)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total_diagnosis_count =</w:t>
      </w:r>
      <w:r>
        <w:rPr>
          <w:rStyle w:val="NormalTok"/>
        </w:rPr>
        <w:t xml:space="preserve"> </w:t>
      </w:r>
      <w:r>
        <w:rPr>
          <w:rStyle w:val="FunctionTok"/>
        </w:rPr>
        <w:t xml:space="preserve">sum</w:t>
      </w:r>
      <w:r>
        <w:rPr>
          <w:rStyle w:val="NormalTok"/>
        </w:rPr>
        <w:t xml:space="preserve">(count)</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(age_range, diagnosis)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age_count_diagnosis =</w:t>
      </w:r>
      <w:r>
        <w:rPr>
          <w:rStyle w:val="NormalTok"/>
        </w:rPr>
        <w:t xml:space="preserve"> </w:t>
      </w:r>
      <w:r>
        <w:rPr>
          <w:rStyle w:val="FunctionTok"/>
        </w:rPr>
        <w:t xml:space="preserve">sum</w:t>
      </w:r>
      <w:r>
        <w:rPr>
          <w:rStyle w:val="NormalTok"/>
        </w:rPr>
        <w:t xml:space="preserve">(count),</w:t>
      </w:r>
      <w:r>
        <w:br/>
      </w:r>
      <w:r>
        <w:rPr>
          <w:rStyle w:val="NormalTok"/>
        </w:rPr>
        <w:t xml:space="preserve">    </w:t>
      </w:r>
      <w:r>
        <w:rPr>
          <w:rStyle w:val="AttributeTok"/>
        </w:rPr>
        <w:t xml:space="preserve">age_share_diagnosis =</w:t>
      </w:r>
      <w:r>
        <w:rPr>
          <w:rStyle w:val="NormalTok"/>
        </w:rPr>
        <w:t xml:space="preserve">  (age_count_diagnosis </w:t>
      </w:r>
      <w:r>
        <w:rPr>
          <w:rStyle w:val="SpecialCharTok"/>
        </w:rPr>
        <w:t xml:space="preserve">/</w:t>
      </w:r>
      <w:r>
        <w:rPr>
          <w:rStyle w:val="NormalTok"/>
        </w:rPr>
        <w:t xml:space="preserve"> total_diagnosis_count) </w:t>
      </w:r>
      <w:r>
        <w:rPr>
          <w:rStyle w:val="SpecialCharTok"/>
        </w:rPr>
        <w:t xml:space="preserve">*</w:t>
      </w:r>
      <w:r>
        <w:rPr>
          <w:rStyle w:val="NormalTok"/>
        </w:rPr>
        <w:t xml:space="preserve"> </w:t>
      </w:r>
      <w:r>
        <w:rPr>
          <w:rStyle w:val="DecValTok"/>
        </w:rPr>
        <w:t xml:space="preserve">100</w:t>
      </w:r>
      <w:r>
        <w:br/>
      </w:r>
      <w:r>
        <w:rPr>
          <w:rStyle w:val="NormalTok"/>
        </w:rPr>
        <w:t xml:space="preserve">  )</w:t>
      </w:r>
    </w:p>
    <w:p>
      <w:pPr>
        <w:pStyle w:val="SourceCode"/>
      </w:pPr>
      <w:r>
        <w:rPr>
          <w:rStyle w:val="FunctionTok"/>
        </w:rPr>
        <w:t xml:space="preserve">ggplot</w:t>
      </w:r>
      <w:r>
        <w:rPr>
          <w:rStyle w:val="NormalTok"/>
        </w:rPr>
        <w:t xml:space="preserve">(age_share, </w:t>
      </w:r>
      <w:r>
        <w:rPr>
          <w:rStyle w:val="FunctionTok"/>
        </w:rPr>
        <w:t xml:space="preserve">aes</w:t>
      </w:r>
      <w:r>
        <w:rPr>
          <w:rStyle w:val="NormalTok"/>
        </w:rPr>
        <w:t xml:space="preserve">(</w:t>
      </w:r>
      <w:r>
        <w:rPr>
          <w:rStyle w:val="AttributeTok"/>
        </w:rPr>
        <w:t xml:space="preserve">x =</w:t>
      </w:r>
      <w:r>
        <w:rPr>
          <w:rStyle w:val="NormalTok"/>
        </w:rPr>
        <w:t xml:space="preserve"> diagnosis, </w:t>
      </w:r>
      <w:r>
        <w:rPr>
          <w:rStyle w:val="AttributeTok"/>
        </w:rPr>
        <w:t xml:space="preserve">y =</w:t>
      </w:r>
      <w:r>
        <w:rPr>
          <w:rStyle w:val="NormalTok"/>
        </w:rPr>
        <w:t xml:space="preserve"> age_share_diagnosis, </w:t>
      </w:r>
      <w:r>
        <w:rPr>
          <w:rStyle w:val="AttributeTok"/>
        </w:rPr>
        <w:t xml:space="preserve">fill =</w:t>
      </w:r>
      <w:r>
        <w:rPr>
          <w:rStyle w:val="NormalTok"/>
        </w:rPr>
        <w:t xml:space="preserve"> age_range))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"Age Share by Diagnosis"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"Diagnosis"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"Age Share of Diagnosis (%)"</w:t>
      </w:r>
      <w:r>
        <w:br/>
      </w:r>
      <w:r>
        <w:rPr>
          <w:rStyle w:val="NormalTok"/>
        </w:rPr>
        <w:t xml:space="preserve">  )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age_range)</w:t>
      </w:r>
    </w:p>
    <w:p>
      <w:pPr>
        <w:pStyle w:val="FirstParagraph"/>
      </w:pPr>
      <w:r>
        <w:drawing>
          <wp:inline>
            <wp:extent cx="4620126" cy="3696101"/>
            <wp:effectExtent b="0" l="0" r="0" t="0"/>
            <wp:docPr descr="" title="" id="28" name="Picture"/>
            <a:graphic>
              <a:graphicData uri="http://schemas.openxmlformats.org/drawingml/2006/picture">
                <pic:pic>
                  <pic:nvPicPr>
                    <pic:cNvPr descr="PJGrant,-Completed-Assignment_Week4v2_files/figure-docx/unnamed-chunk-12-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A9942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27">
    <w:nsid w:val="A9942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28">
    <w:nsid w:val="A9942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29">
    <w:nsid w:val="A9942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210">
    <w:nsid w:val="A9942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20" Target="https://tidyr.tidyverse.org/reference/who.html" TargetMode="External" /></Relationships>
</file>

<file path=word/_rels/footnotes.xml.rels><?xml version="1.0" encoding="UTF-8"?><Relationships xmlns="http://schemas.openxmlformats.org/package/2006/relationships"><Relationship Type="http://schemas.openxmlformats.org/officeDocument/2006/relationships/hyperlink" Id="rId20" Target="https://tidyr.tidyverse.org/reference/who.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4 Exercises</dc:title>
  <dc:creator>Peter-Jon Grant</dc:creator>
  <cp:keywords/>
  <dcterms:created xsi:type="dcterms:W3CDTF">2024-11-17T20:36:14Z</dcterms:created>
  <dcterms:modified xsi:type="dcterms:W3CDTF">2024-11-17T20:36:14Z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 17th, 2024</vt:lpwstr>
  </property>
  <property fmtid="{D5CDD505-2E9C-101B-9397-08002B2CF9AE}" pid="3" name="output">
    <vt:lpwstr/>
  </property>
</Properties>
</file>