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638842E0" w14:textId="7CE0B92F" w:rsidR="00AC44F4" w:rsidRDefault="00132AF5" w:rsidP="001C1698">
      <w:pPr>
        <w:spacing w:after="100" w:line="420" w:lineRule="exact"/>
      </w:pPr>
      <w:r>
        <w:rPr>
          <w:b/>
          <w:bCs/>
          <w:color w:val="1F3A5F"/>
          <w:sz w:val="32"/>
          <w:szCs w:val="32"/>
        </w:rPr>
        <w:t>학부생 주간 활동 보고서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53"/>
        <w:gridCol w:w="2120"/>
        <w:gridCol w:w="1442"/>
        <w:gridCol w:w="1353"/>
        <w:gridCol w:w="1253"/>
        <w:gridCol w:w="2217"/>
      </w:tblGrid>
      <w:tr w:rsidR="00AC44F4" w14:paraId="37EC42D2" w14:textId="77777777" w:rsidTr="001C1698">
        <w:trPr>
          <w:trHeight w:val="400"/>
        </w:trPr>
        <w:tc>
          <w:tcPr>
            <w:tcW w:w="1253" w:type="dxa"/>
            <w:tcBorders>
              <w:top w:val="single" w:sz="4" w:space="0" w:color="8A94A6"/>
              <w:left w:val="single" w:sz="4" w:space="0" w:color="8A94A6"/>
              <w:bottom w:val="single" w:sz="4" w:space="0" w:color="8A94A6"/>
              <w:right w:val="single" w:sz="4" w:space="0" w:color="8A94A6"/>
            </w:tcBorders>
            <w:shd w:val="clear" w:color="auto" w:fill="E8EEF6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D7A7CF6" w14:textId="77777777" w:rsidR="00AC44F4" w:rsidRDefault="00132AF5">
            <w:pPr>
              <w:spacing w:line="214" w:lineRule="exact"/>
              <w:jc w:val="center"/>
            </w:pPr>
            <w:r>
              <w:rPr>
                <w:b/>
                <w:bCs/>
                <w:sz w:val="16"/>
                <w:szCs w:val="18"/>
              </w:rPr>
              <w:t>성명</w:t>
            </w:r>
          </w:p>
        </w:tc>
        <w:tc>
          <w:tcPr>
            <w:tcW w:w="2120" w:type="dxa"/>
            <w:tcBorders>
              <w:top w:val="single" w:sz="4" w:space="0" w:color="8A94A6"/>
              <w:left w:val="single" w:sz="4" w:space="0" w:color="8A94A6"/>
              <w:bottom w:val="single" w:sz="4" w:space="0" w:color="8A94A6"/>
              <w:right w:val="single" w:sz="4" w:space="0" w:color="8A94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F18F7A8" w14:textId="77777777" w:rsidR="00AC44F4" w:rsidRDefault="00AC44F4">
            <w:pPr>
              <w:spacing w:line="214" w:lineRule="exact"/>
              <w:jc w:val="center"/>
            </w:pPr>
            <w:r>
              <w:rPr>
                <w:sz w:val="16"/>
              </w:rPr>
              <w:t>박종진</w:t>
            </w:r>
          </w:p>
        </w:tc>
        <w:tc>
          <w:tcPr>
            <w:tcW w:w="1442" w:type="dxa"/>
            <w:tcBorders>
              <w:top w:val="single" w:sz="4" w:space="0" w:color="8A94A6"/>
              <w:left w:val="single" w:sz="4" w:space="0" w:color="8A94A6"/>
              <w:bottom w:val="single" w:sz="4" w:space="0" w:color="8A94A6"/>
              <w:right w:val="single" w:sz="4" w:space="0" w:color="8A94A6"/>
            </w:tcBorders>
            <w:shd w:val="clear" w:color="auto" w:fill="E8EEF6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BE1BF79" w14:textId="77777777" w:rsidR="00AC44F4" w:rsidRDefault="00132AF5">
            <w:pPr>
              <w:spacing w:line="214" w:lineRule="exact"/>
              <w:jc w:val="center"/>
            </w:pPr>
            <w:r>
              <w:rPr>
                <w:b/>
                <w:bCs/>
                <w:sz w:val="16"/>
                <w:szCs w:val="18"/>
              </w:rPr>
              <w:t>학번</w:t>
            </w:r>
          </w:p>
        </w:tc>
        <w:tc>
          <w:tcPr>
            <w:tcW w:w="1353" w:type="dxa"/>
            <w:tcBorders>
              <w:top w:val="single" w:sz="4" w:space="0" w:color="8A94A6"/>
              <w:left w:val="single" w:sz="4" w:space="0" w:color="8A94A6"/>
              <w:bottom w:val="single" w:sz="4" w:space="0" w:color="8A94A6"/>
              <w:right w:val="single" w:sz="4" w:space="0" w:color="8A94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E7B5DD2" w14:textId="4F589929" w:rsidR="00AC44F4" w:rsidRDefault="000D4D8B">
            <w:pPr>
              <w:spacing w:line="214" w:lineRule="exact"/>
              <w:jc w:val="center"/>
            </w:pPr>
            <w:r>
              <w:rPr>
                <w:rFonts w:hint="eastAsia"/>
                <w:sz w:val="16"/>
              </w:rPr>
              <w:t>22212289</w:t>
            </w:r>
          </w:p>
        </w:tc>
        <w:tc>
          <w:tcPr>
            <w:tcW w:w="1253" w:type="dxa"/>
            <w:tcBorders>
              <w:top w:val="single" w:sz="4" w:space="0" w:color="8A94A6"/>
              <w:left w:val="single" w:sz="4" w:space="0" w:color="8A94A6"/>
              <w:bottom w:val="single" w:sz="4" w:space="0" w:color="8A94A6"/>
              <w:right w:val="single" w:sz="4" w:space="0" w:color="8A94A6"/>
            </w:tcBorders>
            <w:shd w:val="clear" w:color="auto" w:fill="E8EEF6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DCB2B76" w14:textId="77777777" w:rsidR="00AC44F4" w:rsidRDefault="00132AF5">
            <w:pPr>
              <w:spacing w:line="214" w:lineRule="exact"/>
              <w:jc w:val="center"/>
            </w:pPr>
            <w:r>
              <w:rPr>
                <w:b/>
                <w:bCs/>
                <w:sz w:val="16"/>
                <w:szCs w:val="18"/>
              </w:rPr>
              <w:t>주차</w:t>
            </w:r>
          </w:p>
        </w:tc>
        <w:tc>
          <w:tcPr>
            <w:tcW w:w="2217" w:type="dxa"/>
            <w:tcBorders>
              <w:top w:val="single" w:sz="4" w:space="0" w:color="8A94A6"/>
              <w:left w:val="single" w:sz="4" w:space="0" w:color="8A94A6"/>
              <w:bottom w:val="single" w:sz="4" w:space="0" w:color="8A94A6"/>
              <w:right w:val="single" w:sz="4" w:space="0" w:color="8A94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line="214" w:lineRule="exact"/>
              <w:jc w:val="center"/>
            </w:pPr>
            <w:r>
              <w:rPr>
                <w:sz w:val="16"/>
              </w:rPr>
              <w:t>제 3 주차</w:t>
            </w:r>
          </w:p>
        </w:tc>
      </w:tr>
      <w:tr w:rsidR="00AC44F4" w14:paraId="1D5BDFF8" w14:textId="77777777" w:rsidTr="001C1698">
        <w:trPr>
          <w:trHeight w:val="400"/>
        </w:trPr>
        <w:tc>
          <w:tcPr>
            <w:tcW w:w="1253" w:type="dxa"/>
            <w:tcBorders>
              <w:top w:val="single" w:sz="4" w:space="0" w:color="8A94A6"/>
              <w:left w:val="single" w:sz="4" w:space="0" w:color="8A94A6"/>
              <w:bottom w:val="single" w:sz="4" w:space="0" w:color="8A94A6"/>
              <w:right w:val="single" w:sz="4" w:space="0" w:color="8A94A6"/>
            </w:tcBorders>
            <w:shd w:val="clear" w:color="auto" w:fill="E8EEF6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DCC4156" w14:textId="3D0B2D26" w:rsidR="00AC44F4" w:rsidRDefault="00132AF5">
            <w:pPr>
              <w:spacing w:line="214" w:lineRule="exact"/>
              <w:jc w:val="center"/>
            </w:pPr>
            <w:r>
              <w:rPr>
                <w:b/>
                <w:bCs/>
                <w:sz w:val="16"/>
                <w:szCs w:val="18"/>
              </w:rPr>
              <w:t>팀</w:t>
            </w:r>
          </w:p>
        </w:tc>
        <w:tc>
          <w:tcPr>
            <w:tcW w:w="2120" w:type="dxa"/>
            <w:tcBorders>
              <w:top w:val="single" w:sz="4" w:space="0" w:color="8A94A6"/>
              <w:left w:val="single" w:sz="4" w:space="0" w:color="8A94A6"/>
              <w:bottom w:val="single" w:sz="4" w:space="0" w:color="8A94A6"/>
              <w:right w:val="single" w:sz="4" w:space="0" w:color="8A94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FF37249" w14:textId="3D7D49FD" w:rsidR="00AC44F4" w:rsidRDefault="00102339">
            <w:pPr>
              <w:spacing w:line="214" w:lineRule="exact"/>
              <w:jc w:val="center"/>
            </w:pPr>
            <w:r>
              <w:rPr>
                <w:rFonts w:hint="eastAsia"/>
                <w:sz w:val="16"/>
              </w:rPr>
              <w:t>B01</w:t>
            </w:r>
          </w:p>
        </w:tc>
        <w:tc>
          <w:tcPr>
            <w:tcW w:w="1442" w:type="dxa"/>
            <w:tcBorders>
              <w:top w:val="single" w:sz="4" w:space="0" w:color="8A94A6"/>
              <w:left w:val="single" w:sz="4" w:space="0" w:color="8A94A6"/>
              <w:bottom w:val="single" w:sz="4" w:space="0" w:color="8A94A6"/>
              <w:right w:val="single" w:sz="4" w:space="0" w:color="8A94A6"/>
            </w:tcBorders>
            <w:shd w:val="clear" w:color="auto" w:fill="E8EEF6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9741FAD" w14:textId="77777777" w:rsidR="00AC44F4" w:rsidRDefault="00132AF5">
            <w:pPr>
              <w:spacing w:line="214" w:lineRule="exact"/>
              <w:jc w:val="center"/>
            </w:pPr>
            <w:r>
              <w:rPr>
                <w:b/>
                <w:bCs/>
                <w:sz w:val="16"/>
                <w:szCs w:val="18"/>
              </w:rPr>
              <w:t>담당 대학원생</w:t>
            </w:r>
          </w:p>
        </w:tc>
        <w:tc>
          <w:tcPr>
            <w:tcW w:w="1353" w:type="dxa"/>
            <w:tcBorders>
              <w:top w:val="single" w:sz="4" w:space="0" w:color="8A94A6"/>
              <w:left w:val="single" w:sz="4" w:space="0" w:color="8A94A6"/>
              <w:bottom w:val="single" w:sz="4" w:space="0" w:color="8A94A6"/>
              <w:right w:val="single" w:sz="4" w:space="0" w:color="8A94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6F022C9" w14:textId="43CC0AF2" w:rsidR="00AC44F4" w:rsidRDefault="00102339">
            <w:pPr>
              <w:spacing w:line="214" w:lineRule="exact"/>
              <w:jc w:val="center"/>
            </w:pPr>
            <w:r>
              <w:rPr>
                <w:rFonts w:hint="eastAsia"/>
                <w:sz w:val="16"/>
              </w:rPr>
              <w:t>김이겸</w:t>
            </w:r>
          </w:p>
        </w:tc>
        <w:tc>
          <w:tcPr>
            <w:tcW w:w="1253" w:type="dxa"/>
            <w:tcBorders>
              <w:top w:val="single" w:sz="4" w:space="0" w:color="8A94A6"/>
              <w:left w:val="single" w:sz="4" w:space="0" w:color="8A94A6"/>
              <w:bottom w:val="single" w:sz="4" w:space="0" w:color="8A94A6"/>
              <w:right w:val="single" w:sz="4" w:space="0" w:color="8A94A6"/>
            </w:tcBorders>
            <w:shd w:val="clear" w:color="auto" w:fill="E8EEF6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5736B49" w14:textId="77777777" w:rsidR="00AC44F4" w:rsidRDefault="00132AF5">
            <w:pPr>
              <w:spacing w:line="214" w:lineRule="exact"/>
              <w:jc w:val="center"/>
            </w:pPr>
            <w:r>
              <w:rPr>
                <w:b/>
                <w:bCs/>
                <w:sz w:val="16"/>
                <w:szCs w:val="18"/>
              </w:rPr>
              <w:t>제출일</w:t>
            </w:r>
          </w:p>
        </w:tc>
        <w:tc>
          <w:tcPr>
            <w:tcW w:w="2217" w:type="dxa"/>
            <w:tcBorders>
              <w:top w:val="single" w:sz="4" w:space="0" w:color="8A94A6"/>
              <w:left w:val="single" w:sz="4" w:space="0" w:color="8A94A6"/>
              <w:bottom w:val="single" w:sz="4" w:space="0" w:color="8A94A6"/>
              <w:right w:val="single" w:sz="4" w:space="0" w:color="8A94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line="214" w:lineRule="exact"/>
              <w:jc w:val="center"/>
            </w:pPr>
            <w:r>
              <w:rPr>
                <w:sz w:val="16"/>
              </w:rPr>
              <w:t>2026. 10. 8.</w:t>
            </w:r>
          </w:p>
        </w:tc>
      </w:tr>
    </w:tbl>
    <w:p w14:paraId="2423BA9A" w14:textId="77777777" w:rsidR="00AC44F4" w:rsidRDefault="00132AF5">
      <w:pPr>
        <w:pStyle w:val="2"/>
        <w:spacing w:before="180" w:line="300" w:lineRule="exact"/>
      </w:pPr>
      <w:r>
        <w:rPr>
          <w:sz w:val="24"/>
          <w:szCs w:val="22"/>
        </w:rPr>
        <w:t>1. 이번 주 활동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5"/>
        <w:gridCol w:w="4253"/>
        <w:gridCol w:w="850"/>
        <w:gridCol w:w="2130"/>
      </w:tblGrid>
      <w:tr w:rsidR="00AC44F4" w14:paraId="3AFACD15" w14:textId="77777777" w:rsidTr="00DD6BAD">
        <w:trPr>
          <w:trHeight w:val="212"/>
          <w:tblHeader/>
        </w:trPr>
        <w:tc>
          <w:tcPr>
            <w:tcW w:w="2405" w:type="dxa"/>
            <w:tcBorders>
              <w:top w:val="single" w:sz="4" w:space="0" w:color="8A94A6"/>
              <w:left w:val="single" w:sz="4" w:space="0" w:color="8A94A6"/>
              <w:bottom w:val="single" w:sz="4" w:space="0" w:color="8A94A6"/>
              <w:right w:val="single" w:sz="4" w:space="0" w:color="8A94A6"/>
            </w:tcBorders>
            <w:shd w:val="clear" w:color="auto" w:fill="1F3A5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9BA6E2E" w14:textId="77777777" w:rsidR="00AC44F4" w:rsidRDefault="00132AF5">
            <w:pPr>
              <w:spacing w:line="241" w:lineRule="exact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계획 (전주에 합의한 목표)</w:t>
            </w:r>
          </w:p>
        </w:tc>
        <w:tc>
          <w:tcPr>
            <w:tcW w:w="4253" w:type="dxa"/>
            <w:tcBorders>
              <w:top w:val="single" w:sz="4" w:space="0" w:color="8A94A6"/>
              <w:left w:val="single" w:sz="4" w:space="0" w:color="8A94A6"/>
              <w:bottom w:val="single" w:sz="4" w:space="0" w:color="8A94A6"/>
              <w:right w:val="single" w:sz="4" w:space="0" w:color="8A94A6"/>
            </w:tcBorders>
            <w:shd w:val="clear" w:color="auto" w:fill="1F3A5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0219215" w14:textId="77777777" w:rsidR="00AC44F4" w:rsidRDefault="00132AF5">
            <w:pPr>
              <w:spacing w:line="241" w:lineRule="exact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실제 수행 내용</w:t>
            </w:r>
          </w:p>
        </w:tc>
        <w:tc>
          <w:tcPr>
            <w:tcW w:w="850" w:type="dxa"/>
            <w:tcBorders>
              <w:top w:val="single" w:sz="4" w:space="0" w:color="8A94A6"/>
              <w:left w:val="single" w:sz="4" w:space="0" w:color="8A94A6"/>
              <w:bottom w:val="single" w:sz="4" w:space="0" w:color="8A94A6"/>
              <w:right w:val="single" w:sz="4" w:space="0" w:color="8A94A6"/>
            </w:tcBorders>
            <w:shd w:val="clear" w:color="auto" w:fill="1F3A5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2EE1263" w14:textId="77777777" w:rsidR="00AC44F4" w:rsidRDefault="00132AF5">
            <w:pPr>
              <w:spacing w:line="241" w:lineRule="exact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완료율</w:t>
            </w:r>
          </w:p>
        </w:tc>
        <w:tc>
          <w:tcPr>
            <w:tcW w:w="2130" w:type="dxa"/>
            <w:tcBorders>
              <w:top w:val="single" w:sz="4" w:space="0" w:color="8A94A6"/>
              <w:left w:val="single" w:sz="4" w:space="0" w:color="8A94A6"/>
              <w:bottom w:val="single" w:sz="4" w:space="0" w:color="8A94A6"/>
              <w:right w:val="single" w:sz="4" w:space="0" w:color="8A94A6"/>
            </w:tcBorders>
            <w:shd w:val="clear" w:color="auto" w:fill="1F3A5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24422E0" w14:textId="77777777" w:rsidR="00AC44F4" w:rsidRDefault="00132AF5">
            <w:pPr>
              <w:spacing w:line="241" w:lineRule="exact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산출물 (파일명 · 저장소 태그)</w:t>
            </w:r>
          </w:p>
        </w:tc>
      </w:tr>
      <w:tr w:rsidR="00AC44F4" w14:paraId="54AC5E19" w14:textId="77777777" w:rsidTr="00DD6BAD">
        <w:trPr>
          <w:trHeight w:val="520"/>
        </w:trPr>
        <w:tc>
          <w:tcPr>
            <w:tcW w:w="2405" w:type="dxa"/>
            <w:tcBorders>
              <w:top w:val="single" w:sz="4" w:space="0" w:color="8A94A6"/>
              <w:left w:val="single" w:sz="4" w:space="0" w:color="8A94A6"/>
              <w:bottom w:val="single" w:sz="4" w:space="0" w:color="8A94A6"/>
              <w:right w:val="single" w:sz="4" w:space="0" w:color="8A94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line="214" w:lineRule="exact"/>
            </w:pPr>
            <w:r>
              <w:rPr>
                <w:sz w:val="16"/>
              </w:rPr>
              <w:t>① USD 2링크(전주 합의) → 10/6 변경: MJCF 구성 · URDF → MJCF 변환</w:t>
            </w:r>
          </w:p>
        </w:tc>
        <w:tc>
          <w:tcPr>
            <w:tcW w:w="4253" w:type="dxa"/>
            <w:tcBorders>
              <w:top w:val="single" w:sz="4" w:space="0" w:color="8A94A6"/>
              <w:left w:val="single" w:sz="4" w:space="0" w:color="8A94A6"/>
              <w:bottom w:val="single" w:sz="4" w:space="0" w:color="8A94A6"/>
              <w:right w:val="single" w:sz="4" w:space="0" w:color="8A94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line="214" w:lineRule="exact"/>
              <w:rPr>
                <w:sz w:val="16"/>
              </w:rPr>
            </w:pPr>
            <w:r>
              <w:rPr>
                <w:sz w:val="16"/>
              </w:rPr>
              <w:t>USD 선행 실습은 완료(부록 A). 2링크 URDF를 MuJoCo로 로드 → mj_saveLastXML로 저장, 팔/scene 분리 + default class 3개로 정리. 변환본과 질량·관성·관절·damping 일치, 중력토크 3.9731/0.7358 Nm, 2 s 궤적 차 1.2e-14 rad. URDF effort → actuatorfrcrange, velocity 한계는 버려짐을 발견.</w:t>
            </w:r>
          </w:p>
        </w:tc>
        <w:tc>
          <w:tcPr>
            <w:tcW w:w="850" w:type="dxa"/>
            <w:tcBorders>
              <w:top w:val="single" w:sz="4" w:space="0" w:color="8A94A6"/>
              <w:left w:val="single" w:sz="4" w:space="0" w:color="8A94A6"/>
              <w:bottom w:val="single" w:sz="4" w:space="0" w:color="8A94A6"/>
              <w:right w:val="single" w:sz="4" w:space="0" w:color="8A94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line="214" w:lineRule="exact"/>
              <w:jc w:val="center"/>
            </w:pPr>
            <w:r>
              <w:rPr>
                <w:sz w:val="16"/>
              </w:rPr>
              <w:t>100 %</w:t>
            </w:r>
          </w:p>
        </w:tc>
        <w:tc>
          <w:tcPr>
            <w:tcW w:w="2130" w:type="dxa"/>
            <w:tcBorders>
              <w:top w:val="single" w:sz="4" w:space="0" w:color="8A94A6"/>
              <w:left w:val="single" w:sz="4" w:space="0" w:color="8A94A6"/>
              <w:bottom w:val="single" w:sz="4" w:space="0" w:color="8A94A6"/>
              <w:right w:val="single" w:sz="4" w:space="0" w:color="8A94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line="214" w:lineRule="exact"/>
              <w:rPr>
                <w:sz w:val="16"/>
              </w:rPr>
            </w:pPr>
            <w:r>
              <w:rPr>
                <w:rFonts w:hint="eastAsia"/>
                <w:sz w:val="16"/>
              </w:rPr>
              <w:t>week03/mjcf/scene.xml · two_link_arm.xml · week03</w:t>
            </w:r>
          </w:p>
        </w:tc>
      </w:tr>
      <w:tr w:rsidR="00AC44F4" w14:paraId="02AF4EEF" w14:textId="77777777" w:rsidTr="00DD6BAD">
        <w:trPr>
          <w:trHeight w:val="520"/>
        </w:trPr>
        <w:tc>
          <w:tcPr>
            <w:tcW w:w="2405" w:type="dxa"/>
            <w:tcBorders>
              <w:top w:val="single" w:sz="4" w:space="0" w:color="8A94A6"/>
              <w:left w:val="single" w:sz="4" w:space="0" w:color="8A94A6"/>
              <w:bottom w:val="single" w:sz="4" w:space="0" w:color="8A94A6"/>
              <w:right w:val="single" w:sz="4" w:space="0" w:color="8A94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line="214" w:lineRule="exact"/>
            </w:pPr>
            <w:r>
              <w:rPr>
                <w:sz w:val="16"/>
              </w:rPr>
              <w:t>② 구동: position 액추에이터 kp · kv · armature 계단 응답 3종</w:t>
            </w:r>
          </w:p>
        </w:tc>
        <w:tc>
          <w:tcPr>
            <w:tcW w:w="4253" w:type="dxa"/>
            <w:tcBorders>
              <w:top w:val="single" w:sz="4" w:space="0" w:color="8A94A6"/>
              <w:left w:val="single" w:sz="4" w:space="0" w:color="8A94A6"/>
              <w:bottom w:val="single" w:sz="4" w:space="0" w:color="8A94A6"/>
              <w:right w:val="single" w:sz="4" w:space="0" w:color="8A94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line="214" w:lineRule="exact"/>
            </w:pPr>
            <w:r>
              <w:rPr>
                <w:sz w:val="16"/>
              </w:rPr>
              <w:t>scene_position.xml(include + default class, forcerange = effort). 어깨 0 → −0.5 rad: 오버슈트 시뮬/이론 kp 20·50·100 = 34.7/35.7 · 51.2/53.2 · 60.7/64.3 %(kp 100은 40 Nm 포화), kv 5(ζ 0.95) 0 %·정착 0.28 s, armature 0.15는 ωn 18.8 → 13.1 rad/s. 정상상태 오차 ≈ τg/kp (0.072 vs 0.070 rad).</w:t>
            </w:r>
          </w:p>
        </w:tc>
        <w:tc>
          <w:tcPr>
            <w:tcW w:w="850" w:type="dxa"/>
            <w:tcBorders>
              <w:top w:val="single" w:sz="4" w:space="0" w:color="8A94A6"/>
              <w:left w:val="single" w:sz="4" w:space="0" w:color="8A94A6"/>
              <w:bottom w:val="single" w:sz="4" w:space="0" w:color="8A94A6"/>
              <w:right w:val="single" w:sz="4" w:space="0" w:color="8A94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line="214" w:lineRule="exact"/>
              <w:jc w:val="center"/>
            </w:pPr>
            <w:r>
              <w:rPr>
                <w:sz w:val="16"/>
              </w:rPr>
              <w:t>100 %</w:t>
            </w:r>
          </w:p>
        </w:tc>
        <w:tc>
          <w:tcPr>
            <w:tcW w:w="2130" w:type="dxa"/>
            <w:tcBorders>
              <w:top w:val="single" w:sz="4" w:space="0" w:color="8A94A6"/>
              <w:left w:val="single" w:sz="4" w:space="0" w:color="8A94A6"/>
              <w:bottom w:val="single" w:sz="4" w:space="0" w:color="8A94A6"/>
              <w:right w:val="single" w:sz="4" w:space="0" w:color="8A94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line="214" w:lineRule="exact"/>
              <w:rPr>
                <w:sz w:val="16"/>
              </w:rPr>
            </w:pPr>
            <w:r>
              <w:rPr>
                <w:rFonts w:hint="eastAsia"/>
                <w:sz w:val="16"/>
              </w:rPr>
              <w:t>week03/img/20261006_step_all.png · week03</w:t>
            </w:r>
          </w:p>
        </w:tc>
      </w:tr>
      <w:tr w:rsidR="00AC44F4" w14:paraId="061D36BB" w14:textId="77777777" w:rsidTr="00DD6BAD">
        <w:trPr>
          <w:trHeight w:val="520"/>
        </w:trPr>
        <w:tc>
          <w:tcPr>
            <w:tcW w:w="2405" w:type="dxa"/>
            <w:tcBorders>
              <w:top w:val="single" w:sz="4" w:space="0" w:color="8A94A6"/>
              <w:left w:val="single" w:sz="4" w:space="0" w:color="8A94A6"/>
              <w:bottom w:val="single" w:sz="4" w:space="0" w:color="8A94A6"/>
              <w:right w:val="single" w:sz="4" w:space="0" w:color="8A94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line="214" w:lineRule="exact"/>
            </w:pPr>
            <w:r>
              <w:rPr>
                <w:sz w:val="16"/>
              </w:rPr>
              <w:t>③ (개별) MuJoCo 로딩 체크리스트(문서 근거) + 파이프라인 그림</w:t>
            </w:r>
          </w:p>
        </w:tc>
        <w:tc>
          <w:tcPr>
            <w:tcW w:w="4253" w:type="dxa"/>
            <w:tcBorders>
              <w:top w:val="single" w:sz="4" w:space="0" w:color="8A94A6"/>
              <w:left w:val="single" w:sz="4" w:space="0" w:color="8A94A6"/>
              <w:bottom w:val="single" w:sz="4" w:space="0" w:color="8A94A6"/>
              <w:right w:val="single" w:sz="4" w:space="0" w:color="8A94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line="214" w:lineRule="exact"/>
            </w:pPr>
            <w:r>
              <w:rPr>
                <w:sz w:val="16"/>
              </w:rPr>
              <w:t>A~F절 — 기본값이 다른 compiler 4속성(fusestatic·discardvisual·angle·strippath), 베이스 3종(고정 nv 4 / free 10 / 평면 7), 자기 충돌, 액추에이터. 문서 + 실험 근거. 함태훈 대응표 · 제안 8개 반영(v0.2) → 태훈 점검 36항목 OK 30 · NG 1(armature, BOM 전) · N-A 5, 3단 파일 구조(robot → actuated → scene) 팀 규약 합의.</w:t>
            </w:r>
          </w:p>
        </w:tc>
        <w:tc>
          <w:tcPr>
            <w:tcW w:w="850" w:type="dxa"/>
            <w:tcBorders>
              <w:top w:val="single" w:sz="4" w:space="0" w:color="8A94A6"/>
              <w:left w:val="single" w:sz="4" w:space="0" w:color="8A94A6"/>
              <w:bottom w:val="single" w:sz="4" w:space="0" w:color="8A94A6"/>
              <w:right w:val="single" w:sz="4" w:space="0" w:color="8A94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line="214" w:lineRule="exact"/>
              <w:jc w:val="center"/>
            </w:pPr>
            <w:r>
              <w:rPr>
                <w:sz w:val="16"/>
              </w:rPr>
              <w:t>100 %</w:t>
            </w:r>
          </w:p>
        </w:tc>
        <w:tc>
          <w:tcPr>
            <w:tcW w:w="2130" w:type="dxa"/>
            <w:tcBorders>
              <w:top w:val="single" w:sz="4" w:space="0" w:color="8A94A6"/>
              <w:left w:val="single" w:sz="4" w:space="0" w:color="8A94A6"/>
              <w:bottom w:val="single" w:sz="4" w:space="0" w:color="8A94A6"/>
              <w:right w:val="single" w:sz="4" w:space="0" w:color="8A94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line="214" w:lineRule="exact"/>
              <w:rPr>
                <w:sz w:val="16"/>
              </w:rPr>
            </w:pPr>
            <w:r>
              <w:rPr>
                <w:rFonts w:hint="eastAsia"/>
                <w:sz w:val="16"/>
              </w:rPr>
              <w:t>b1/docs/procedures/mujoco-urdf-loading-checklist.md · week03</w:t>
            </w:r>
          </w:p>
        </w:tc>
      </w:tr>
    </w:tbl>
    <w:p w14:paraId="5758B59A" w14:textId="59359ADC" w:rsidR="00AC44F4" w:rsidRDefault="00132AF5" w:rsidP="001C1698">
      <w:pPr>
        <w:pStyle w:val="2"/>
        <w:spacing w:before="180" w:line="300" w:lineRule="exact"/>
      </w:pPr>
      <w:r>
        <w:rPr>
          <w:sz w:val="24"/>
          <w:szCs w:val="22"/>
        </w:rPr>
        <w:t>2. 이번 주 배운 것 · 핵심 수치 (구술 평가 대비)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AC44F4" w14:paraId="6B483432" w14:textId="77777777">
        <w:trPr>
          <w:trHeight w:val="900"/>
        </w:trPr>
        <w:tc>
          <w:tcPr>
            <w:tcW w:w="9638" w:type="dxa"/>
            <w:tcBorders>
              <w:top w:val="single" w:sz="4" w:space="0" w:color="8A94A6"/>
              <w:left w:val="single" w:sz="4" w:space="0" w:color="8A94A6"/>
              <w:bottom w:val="single" w:sz="4" w:space="0" w:color="8A94A6"/>
              <w:right w:val="single" w:sz="4" w:space="0" w:color="8A94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line="241" w:lineRule="exact"/>
              <w:rPr>
                <w:sz w:val="18"/>
                <w:szCs w:val="18"/>
              </w:rPr>
            </w:pPr>
            <w:r>
              <w:rPr>
                <w:sz w:val="16"/>
                <w:szCs w:val="18"/>
              </w:rPr>
              <w:t>① 베이스 표현 — 루트 body에 joint가 없으면 world에 용접(고정, nv = 팔 관절 수). freejoint는 qpos 7 / qvel 6이 추가되고 바닥·바퀴 접촉이 있어야 선다. 홀로노믹은 slide x · slide y · hinge z + velocity 액추에이터(URDF planar 1개로 표현 가능). slide 축은 world 고정이라 90° 회전 뒤 base_x 0.3 m/s 명령이 옆걸음 → 로봇 기준 명령은 R(yaw) 변환 필요. (근거: freejoint 문서, 실험 E1·E5)</w:t>
            </w:r>
          </w:p>
          <w:p>
            <w:pPr>
              <w:spacing w:line="241" w:lineRule="exact"/>
              <w:rPr>
                <w:sz w:val="18"/>
                <w:szCs w:val="18"/>
              </w:rPr>
            </w:pPr>
            <w:r>
              <w:rPr>
                <w:sz w:val="16"/>
                <w:szCs w:val="18"/>
              </w:rPr>
              <w:t>② fusestatic — URDF 기본 true(MJCF false). joint 없는 정적 body를 부모에 합쳐 base_link · tool0의 이름·좌표계가 사라짐(body 5 → 3), 질량은 부모에 합산돼 동역학 동일(3.9731 Nm). 센서·툴 프레임, exclude·attach 대상이 필요하면 끈다. 2주차 "어깨가 안 떨어짐"은 fusestatic과 무관한 충돌 필터 예외로 문서 확인: 부모가 world(용접 포함)면 부모–자식 접촉을 거르지 않음 → exclude로 해결(접촉 → 0). (근거: fusestatic · Collision selection 문서, E2·E3)</w:t>
            </w:r>
          </w:p>
          <w:p>
            <w:pPr>
              <w:spacing w:line="241" w:lineRule="exact"/>
              <w:rPr>
                <w:sz w:val="18"/>
                <w:szCs w:val="18"/>
              </w:rPr>
            </w:pPr>
            <w:r>
              <w:rPr>
                <w:sz w:val="16"/>
                <w:szCs w:val="18"/>
              </w:rPr>
              <w:t>③ 구동 — position 힘 f = kp(ctrl − q) − kv·q̇, ωn = √(kp/M), ζ = (kv + b)/(2√(kp·M)); armature = J_rotor·N²가 M에 더해짐(0.142 → 0.292 kg·m²). 시뮬 오버슈트가 이론과 2~4 %p 이내 일치. MJCF 기본 각도는 degree라 angle="radian"을 빼면 ±1.5708이 ±1.5708°로 해석됨(실험 E4). (근거: actuator-position · armature 문서, wed)</w:t>
            </w:r>
          </w:p>
        </w:tc>
      </w:tr>
    </w:tbl>
    <w:p w14:paraId="5030860F" w14:textId="77777777" w:rsidR="00AC44F4" w:rsidRDefault="00132AF5">
      <w:pPr>
        <w:pStyle w:val="2"/>
        <w:spacing w:before="180" w:line="300" w:lineRule="exact"/>
      </w:pPr>
      <w:r>
        <w:rPr>
          <w:sz w:val="24"/>
          <w:szCs w:val="22"/>
        </w:rPr>
        <w:t>3. 막힌 점 · 도움이 필요한 것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600"/>
        <w:gridCol w:w="3038"/>
      </w:tblGrid>
      <w:tr w:rsidR="00AC44F4" w14:paraId="7F96FF42" w14:textId="77777777">
        <w:trPr>
          <w:trHeight w:val="360"/>
          <w:tblHeader/>
        </w:trPr>
        <w:tc>
          <w:tcPr>
            <w:tcW w:w="6600" w:type="dxa"/>
            <w:tcBorders>
              <w:top w:val="single" w:sz="4" w:space="0" w:color="8A94A6"/>
              <w:left w:val="single" w:sz="4" w:space="0" w:color="8A94A6"/>
              <w:bottom w:val="single" w:sz="4" w:space="0" w:color="8A94A6"/>
              <w:right w:val="single" w:sz="4" w:space="0" w:color="8A94A6"/>
            </w:tcBorders>
            <w:shd w:val="clear" w:color="auto" w:fill="1F3A5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093D9A5" w14:textId="77777777" w:rsidR="00AC44F4" w:rsidRDefault="00132AF5">
            <w:pPr>
              <w:spacing w:line="241" w:lineRule="exact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문제 / 질문</w:t>
            </w:r>
          </w:p>
        </w:tc>
        <w:tc>
          <w:tcPr>
            <w:tcW w:w="3038" w:type="dxa"/>
            <w:tcBorders>
              <w:top w:val="single" w:sz="4" w:space="0" w:color="8A94A6"/>
              <w:left w:val="single" w:sz="4" w:space="0" w:color="8A94A6"/>
              <w:bottom w:val="single" w:sz="4" w:space="0" w:color="8A94A6"/>
              <w:right w:val="single" w:sz="4" w:space="0" w:color="8A94A6"/>
            </w:tcBorders>
            <w:shd w:val="clear" w:color="auto" w:fill="1F3A5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31173DE" w14:textId="77777777" w:rsidR="00AC44F4" w:rsidRDefault="00132AF5">
            <w:pPr>
              <w:spacing w:line="241" w:lineRule="exact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대학원생 답변 (회신란)</w:t>
            </w:r>
          </w:p>
        </w:tc>
      </w:tr>
      <w:tr w:rsidR="00AC44F4" w14:paraId="16456E8F" w14:textId="77777777">
        <w:trPr>
          <w:trHeight w:val="700"/>
        </w:trPr>
        <w:tc>
          <w:tcPr>
            <w:tcW w:w="6600" w:type="dxa"/>
            <w:tcBorders>
              <w:top w:val="single" w:sz="4" w:space="0" w:color="8A94A6"/>
              <w:left w:val="single" w:sz="4" w:space="0" w:color="8A94A6"/>
              <w:bottom w:val="single" w:sz="4" w:space="0" w:color="8A94A6"/>
              <w:right w:val="single" w:sz="4" w:space="0" w:color="8A94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line="214" w:lineRule="exact"/>
              <w:rPr>
                <w:sz w:val="16"/>
              </w:rPr>
            </w:pPr>
            <w:r>
              <w:rPr>
                <w:sz w:val="16"/>
              </w:rPr>
              <w:t>armature · forcerange용 BOM 구동기 사양(정격·피크 토크, 감속비, 로터 관성)을 4주차 BOM과 함께 받을 수 있을까요?</w:t>
            </w:r>
          </w:p>
        </w:tc>
        <w:tc>
          <w:tcPr>
            <w:tcW w:w="3038" w:type="dxa"/>
            <w:tcBorders>
              <w:top w:val="single" w:sz="4" w:space="0" w:color="8A94A6"/>
              <w:left w:val="single" w:sz="4" w:space="0" w:color="8A94A6"/>
              <w:bottom w:val="single" w:sz="4" w:space="0" w:color="8A94A6"/>
              <w:right w:val="single" w:sz="4" w:space="0" w:color="8A94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line="214" w:lineRule="exact"/>
            </w:pPr>
            <w:r/>
          </w:p>
        </w:tc>
      </w:tr>
      <w:tr w:rsidR="00AC44F4" w14:paraId="2A02E4E4" w14:textId="77777777">
        <w:trPr>
          <w:trHeight w:val="700"/>
        </w:trPr>
        <w:tc>
          <w:tcPr>
            <w:tcW w:w="6600" w:type="dxa"/>
            <w:tcBorders>
              <w:top w:val="single" w:sz="4" w:space="0" w:color="8A94A6"/>
              <w:left w:val="single" w:sz="4" w:space="0" w:color="8A94A6"/>
              <w:bottom w:val="single" w:sz="4" w:space="0" w:color="8A94A6"/>
              <w:right w:val="single" w:sz="4" w:space="0" w:color="8A94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line="214" w:lineRule="exact"/>
            </w:pPr>
            <w:r>
              <w:rPr>
                <w:sz w:val="16"/>
              </w:rPr>
              <w:t>balanceinertia(관성 삼각부등식 위반 처리) 기본 on/off 기준을 정해 주실 수 있을까요? (체크리스트 B6)</w:t>
            </w:r>
          </w:p>
        </w:tc>
        <w:tc>
          <w:tcPr>
            <w:tcW w:w="3038" w:type="dxa"/>
            <w:tcBorders>
              <w:top w:val="single" w:sz="4" w:space="0" w:color="8A94A6"/>
              <w:left w:val="single" w:sz="4" w:space="0" w:color="8A94A6"/>
              <w:bottom w:val="single" w:sz="4" w:space="0" w:color="8A94A6"/>
              <w:right w:val="single" w:sz="4" w:space="0" w:color="8A94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line="214" w:lineRule="exact"/>
            </w:pPr>
            <w:r/>
          </w:p>
        </w:tc>
      </w:tr>
    </w:tbl>
    <w:p w14:paraId="57E3451D" w14:textId="77777777" w:rsidR="00AC44F4" w:rsidRDefault="00132AF5">
      <w:pPr>
        <w:pStyle w:val="2"/>
        <w:spacing w:before="180" w:line="300" w:lineRule="exact"/>
      </w:pPr>
      <w:r>
        <w:rPr>
          <w:sz w:val="24"/>
          <w:szCs w:val="22"/>
        </w:rPr>
        <w:t>4. 다음 주 계획</w:t>
      </w:r>
    </w:p>
    <w:tbl>
      <w:tblPr>
        <w:tblW w:w="962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62"/>
        <w:gridCol w:w="9062"/>
      </w:tblGrid>
      <w:tr w:rsidR="00EB089D" w14:paraId="5D0A3A3E" w14:textId="77777777" w:rsidTr="00AE700F">
        <w:trPr>
          <w:trHeight w:val="285"/>
          <w:tblHeader/>
        </w:trPr>
        <w:tc>
          <w:tcPr>
            <w:tcW w:w="562" w:type="dxa"/>
            <w:tcBorders>
              <w:top w:val="single" w:sz="4" w:space="0" w:color="8A94A6"/>
              <w:left w:val="single" w:sz="4" w:space="0" w:color="8A94A6"/>
              <w:bottom w:val="single" w:sz="4" w:space="0" w:color="8A94A6"/>
              <w:right w:val="single" w:sz="4" w:space="0" w:color="8A94A6"/>
            </w:tcBorders>
            <w:shd w:val="clear" w:color="auto" w:fill="1F3A5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4DF50DD" w14:textId="77777777" w:rsidR="00EB089D" w:rsidRDefault="00EB089D">
            <w:pPr>
              <w:spacing w:line="241" w:lineRule="exact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No.</w:t>
            </w:r>
          </w:p>
        </w:tc>
        <w:tc>
          <w:tcPr>
            <w:tcW w:w="9062" w:type="dxa"/>
            <w:tcBorders>
              <w:top w:val="single" w:sz="4" w:space="0" w:color="8A94A6"/>
              <w:left w:val="single" w:sz="4" w:space="0" w:color="8A94A6"/>
              <w:bottom w:val="single" w:sz="4" w:space="0" w:color="8A94A6"/>
              <w:right w:val="single" w:sz="4" w:space="0" w:color="8A94A6"/>
            </w:tcBorders>
            <w:shd w:val="clear" w:color="auto" w:fill="1F3A5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62DFFBB" w14:textId="77777777" w:rsidR="00EB089D" w:rsidRDefault="00EB089D">
            <w:pPr>
              <w:spacing w:line="241" w:lineRule="exact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할 일 (검증 가능한 단위로)</w:t>
            </w:r>
          </w:p>
        </w:tc>
      </w:tr>
      <w:tr w:rsidR="00EB089D" w14:paraId="4FC41246" w14:textId="77777777" w:rsidTr="00AE700F">
        <w:trPr>
          <w:trHeight w:val="301"/>
        </w:trPr>
        <w:tc>
          <w:tcPr>
            <w:tcW w:w="562" w:type="dxa"/>
            <w:tcBorders>
              <w:top w:val="single" w:sz="4" w:space="0" w:color="8A94A6"/>
              <w:left w:val="single" w:sz="4" w:space="0" w:color="8A94A6"/>
              <w:bottom w:val="single" w:sz="4" w:space="0" w:color="8A94A6"/>
              <w:right w:val="single" w:sz="4" w:space="0" w:color="8A94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C694D96" w14:textId="77777777" w:rsidR="00EB089D" w:rsidRDefault="00EB089D">
            <w:pPr>
              <w:spacing w:line="214" w:lineRule="exact"/>
              <w:jc w:val="center"/>
            </w:pPr>
            <w:r>
              <w:rPr>
                <w:sz w:val="16"/>
                <w:szCs w:val="18"/>
              </w:rPr>
              <w:t>1</w:t>
            </w:r>
          </w:p>
        </w:tc>
        <w:tc>
          <w:tcPr>
            <w:tcW w:w="9062" w:type="dxa"/>
            <w:tcBorders>
              <w:top w:val="single" w:sz="4" w:space="0" w:color="8A94A6"/>
              <w:left w:val="single" w:sz="4" w:space="0" w:color="8A94A6"/>
              <w:bottom w:val="single" w:sz="4" w:space="0" w:color="8A94A6"/>
              <w:right w:val="single" w:sz="4" w:space="0" w:color="8A94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line="214" w:lineRule="exact"/>
              <w:rPr>
                <w:rFonts w:hint="eastAsia"/>
              </w:rPr>
            </w:pPr>
            <w:r>
              <w:rPr>
                <w:sz w:val="16"/>
              </w:rPr>
              <w:t>STEP 링크 분할표 — ICD 이름 {side}_{부위}_{운동} ↔ STEP 부품 ↔ BOM (액추에이터 내부는 한 강체)</w:t>
            </w:r>
          </w:p>
        </w:tc>
      </w:tr>
      <w:tr w:rsidR="00EB089D" w14:paraId="2ED3BC33" w14:textId="77777777" w:rsidTr="00AE700F">
        <w:trPr>
          <w:trHeight w:val="301"/>
        </w:trPr>
        <w:tc>
          <w:tcPr>
            <w:tcW w:w="562" w:type="dxa"/>
            <w:tcBorders>
              <w:top w:val="single" w:sz="4" w:space="0" w:color="8A94A6"/>
              <w:left w:val="single" w:sz="4" w:space="0" w:color="8A94A6"/>
              <w:bottom w:val="single" w:sz="4" w:space="0" w:color="8A94A6"/>
              <w:right w:val="single" w:sz="4" w:space="0" w:color="8A94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FFDE803" w14:textId="77777777" w:rsidR="00EB089D" w:rsidRDefault="00EB089D">
            <w:pPr>
              <w:spacing w:line="214" w:lineRule="exact"/>
              <w:jc w:val="center"/>
            </w:pPr>
            <w:r>
              <w:rPr>
                <w:sz w:val="16"/>
                <w:szCs w:val="18"/>
              </w:rPr>
              <w:t>2</w:t>
            </w:r>
          </w:p>
        </w:tc>
        <w:tc>
          <w:tcPr>
            <w:tcW w:w="9062" w:type="dxa"/>
            <w:tcBorders>
              <w:top w:val="single" w:sz="4" w:space="0" w:color="8A94A6"/>
              <w:left w:val="single" w:sz="4" w:space="0" w:color="8A94A6"/>
              <w:bottom w:val="single" w:sz="4" w:space="0" w:color="8A94A6"/>
              <w:right w:val="single" w:sz="4" w:space="0" w:color="8A94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line="214" w:lineRule="exact"/>
            </w:pPr>
            <w:r>
              <w:rPr>
                <w:sz w:val="16"/>
              </w:rPr>
              <w:t>(개별) 골격 URDF(link · joint · limit, 베이스 planar) + 구동기 → effort · velocity · armature 표, 체크리스트 점검</w:t>
            </w:r>
          </w:p>
        </w:tc>
      </w:tr>
      <w:tr w:rsidR="00EB089D" w14:paraId="354ABE25" w14:textId="77777777" w:rsidTr="00AE700F">
        <w:trPr>
          <w:trHeight w:val="301"/>
        </w:trPr>
        <w:tc>
          <w:tcPr>
            <w:tcW w:w="562" w:type="dxa"/>
            <w:tcBorders>
              <w:top w:val="single" w:sz="4" w:space="0" w:color="8A94A6"/>
              <w:left w:val="single" w:sz="4" w:space="0" w:color="8A94A6"/>
              <w:bottom w:val="single" w:sz="4" w:space="0" w:color="8A94A6"/>
              <w:right w:val="single" w:sz="4" w:space="0" w:color="8A94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BE7B23E" w14:textId="77777777" w:rsidR="00EB089D" w:rsidRDefault="00EB089D">
            <w:pPr>
              <w:spacing w:line="214" w:lineRule="exact"/>
              <w:jc w:val="center"/>
            </w:pPr>
            <w:r>
              <w:rPr>
                <w:sz w:val="16"/>
                <w:szCs w:val="18"/>
              </w:rPr>
              <w:t>3</w:t>
            </w:r>
          </w:p>
        </w:tc>
        <w:tc>
          <w:tcPr>
            <w:tcW w:w="9062" w:type="dxa"/>
            <w:tcBorders>
              <w:top w:val="single" w:sz="4" w:space="0" w:color="8A94A6"/>
              <w:left w:val="single" w:sz="4" w:space="0" w:color="8A94A6"/>
              <w:bottom w:val="single" w:sz="4" w:space="0" w:color="8A94A6"/>
              <w:right w:val="single" w:sz="4" w:space="0" w:color="8A94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line="214" w:lineRule="exact"/>
            </w:pPr>
            <w:r>
              <w:rPr>
                <w:sz w:val="16"/>
              </w:rPr>
              <w:t>함태훈 메시 · inertial 합쳐 v0 URDF(3단 규약)를 MuJoCo로 로드 · 캡처, 구술 대비 — 마감 10/15(목), week04</w:t>
            </w:r>
          </w:p>
        </w:tc>
      </w:tr>
    </w:tbl>
    <w:p w14:paraId="09A8306D" w14:textId="77777777" w:rsidR="005B184F" w:rsidRDefault="005B184F"/>
    <w:p>
      <w:pPr>
        <w:pageBreakBefore/>
        <w:spacing w:after="60" w:line="276" w:lineRule="auto"/>
      </w:pPr>
      <w:r>
        <w:rPr>
          <w:b/>
          <w:sz w:val="24"/>
        </w:rPr>
        <w:t>부록 — 3주차 근거 자료</w:t>
      </w:r>
    </w:p>
    <w:p>
      <w:pPr>
        <w:spacing w:after="60" w:line="276" w:lineRule="auto"/>
      </w:pPr>
      <w:r>
        <w:rPr>
          <w:b/>
          <w:sz w:val="18"/>
        </w:rPr>
        <w:t>A. 월요일 USD 선행 실습 (10/6 커리큘럼 변경 전 수행, 커리큘럼 안내에 따라 부록으로 첨부)</w:t>
      </w:r>
    </w:p>
    <w:p>
      <w:pPr>
        <w:spacing w:after="60" w:line="276" w:lineRule="auto"/>
      </w:pPr>
      <w:r>
        <w:rPr>
          <w:b w:val="0"/>
          <w:sz w:val="18"/>
        </w:rPr>
        <w:t>· usd-core로 큐브 1개 .usda 생성(Z-up, metersPerUnit = 1, defaultPrim) → 텍스트로 Stage · Prim · Attribute 구조 확인.  · 2링크 팔을 geom 레이어(Xform 계층) + 물리 레이어(sublayer + over: RigidBody · Mass · Collision · RevoluteJoint 2 · DriveAPI · ArticulationRoot) + scene(reference)로 구성.  · URDF와 자동 비교 전 항목 통과: 총질량 3.6 kg, tool0 (0.55, 0, 0.10) m, 관절 프레임 일치, 범위 ±1.5708 rad = ±90°(USD Physics는 degree).  · 파일: week03/usd/*.usda, scripts/make_two_link_usd.py · check_usd_vs_urdf.py (week03 태그)</w:t>
      </w:r>
    </w:p>
    <w:p>
      <w:pPr>
        <w:spacing w:after="60" w:line="276" w:lineRule="auto"/>
      </w:pPr>
      <w:r>
        <w:rPr>
          <w:b/>
          <w:sz w:val="18"/>
        </w:rPr>
        <w:t>B. CAD → URDF → MJCF 파이프라인 (week03/img/pipeline_mujoco.png)</w:t>
      </w:r>
    </w:p>
    <w:p>
      <w:r>
        <w:drawing>
          <wp:inline xmlns:a="http://schemas.openxmlformats.org/drawingml/2006/main" xmlns:pic="http://schemas.openxmlformats.org/drawingml/2006/picture">
            <wp:extent cx="6120000" cy="279771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peline_mujoc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7977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60" w:line="276" w:lineRule="auto"/>
      </w:pPr>
      <w:r>
        <w:rPr>
          <w:b/>
          <w:sz w:val="18"/>
        </w:rPr>
        <w:t>C. 계단 응답 3종 — 어깨 0 → −0.5 rad (week03/img/20261006_step_all.png, 수치: results/wed_step_metrics.csv)</w:t>
      </w:r>
    </w:p>
    <w:p>
      <w:r>
        <w:drawing>
          <wp:inline xmlns:a="http://schemas.openxmlformats.org/drawingml/2006/main" xmlns:pic="http://schemas.openxmlformats.org/drawingml/2006/picture">
            <wp:extent cx="6120000" cy="15504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61006_step_all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1550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60" w:line="276" w:lineRule="auto"/>
      </w:pPr>
      <w:r>
        <w:rPr>
          <w:b w:val="0"/>
          <w:sz w:val="16"/>
        </w:rPr>
        <w:t>본인 노트북(Windows, MuJoCo 3.14.0)에서 스크립트 3종 재실행 — 수치 동일, 캡처 week03/img/repro/ 7장(터미널 3 · 뷰어 4: 수평→낙하, 서보 처짐 −0.503→−0.43 rad, 베이스 84° 회전 후 x 명령 시 world x 0.148 m 이동). 한글 경로에서 MuJoCo 파일 열기 실패를 발견해 scripts/mjio.py로 우회.</w:t>
      </w:r>
    </w:p>
    <w:p>
      <w:pPr>
        <w:spacing w:after="60" w:line="276" w:lineRule="auto"/>
      </w:pPr>
      <w:r>
        <w:rPr>
          <w:b w:val="0"/>
          <w:sz w:val="16"/>
        </w:rPr>
        <w:t>재현: 저장소 루트에서 python members/park-jongjin/week03/scripts/{tue_urdf_to_mjcf, wed_step_response, thu_loading_experiments}.py  (MuJoCo 3.15.0)</w:t>
      </w:r>
    </w:p>
    <w:sectPr w:rsidR="005B184F">
      <w:footerReference w:type="default" r:id="rId7"/>
      <w:pgSz w:w="11906" w:h="16838"/>
      <w:pgMar w:top="800" w:right="1134" w:bottom="472" w:left="1134" w:header="708" w:footer="315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05DAB3" w14:textId="77777777" w:rsidR="005B184F" w:rsidRDefault="005B184F">
      <w:r>
        <w:separator/>
      </w:r>
    </w:p>
  </w:endnote>
  <w:endnote w:type="continuationSeparator" w:id="0">
    <w:p w14:paraId="70ACC7B3" w14:textId="77777777" w:rsidR="005B184F" w:rsidRDefault="005B184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7DF488" w14:textId="77777777" w:rsidR="00AC44F4" w:rsidRDefault="00132AF5">
    <w:pPr>
      <w:jc w:val="center"/>
    </w:pPr>
    <w:r>
      <w:rPr>
        <w:color w:val="6B7280"/>
        <w:sz w:val="15"/>
        <w:szCs w:val="15"/>
      </w:rPr>
      <w:t xml:space="preserve">영남대학교 로봇공학과 · </w:t>
    </w:r>
    <w:proofErr w:type="spellStart"/>
    <w:r>
      <w:rPr>
        <w:color w:val="6B7280"/>
        <w:sz w:val="15"/>
        <w:szCs w:val="15"/>
      </w:rPr>
      <w:t>휴머노이드</w:t>
    </w:r>
    <w:proofErr w:type="spellEnd"/>
    <w:r>
      <w:rPr>
        <w:color w:val="6B7280"/>
        <w:sz w:val="15"/>
        <w:szCs w:val="15"/>
      </w:rPr>
      <w:t xml:space="preserve"> </w:t>
    </w:r>
    <w:proofErr w:type="spellStart"/>
    <w:r>
      <w:rPr>
        <w:color w:val="6B7280"/>
        <w:sz w:val="15"/>
        <w:szCs w:val="15"/>
      </w:rPr>
      <w:t>캡스톤디자인</w:t>
    </w:r>
    <w:proofErr w:type="spellEnd"/>
    <w:r>
      <w:rPr>
        <w:color w:val="6B7280"/>
        <w:sz w:val="15"/>
        <w:szCs w:val="15"/>
      </w:rPr>
      <w:t xml:space="preserve"> · 학부생 주간 활동 보고서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786B39" w14:textId="77777777" w:rsidR="005B184F" w:rsidRDefault="005B184F">
      <w:r>
        <w:separator/>
      </w:r>
    </w:p>
  </w:footnote>
  <w:footnote w:type="continuationSeparator" w:id="0">
    <w:p w14:paraId="6424C536" w14:textId="77777777" w:rsidR="005B184F" w:rsidRDefault="005B184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7722B93"/>
    <w:multiLevelType w:val="hybridMultilevel"/>
    <w:tmpl w:val="DF7057D8"/>
    <w:lvl w:ilvl="0" w:tplc="550AE7D4">
      <w:start w:val="1"/>
      <w:numFmt w:val="bullet"/>
      <w:lvlText w:val="●"/>
      <w:lvlJc w:val="left"/>
      <w:pPr>
        <w:ind w:left="720" w:hanging="360"/>
      </w:pPr>
    </w:lvl>
    <w:lvl w:ilvl="1" w:tplc="2C506EA2">
      <w:start w:val="1"/>
      <w:numFmt w:val="bullet"/>
      <w:lvlText w:val="○"/>
      <w:lvlJc w:val="left"/>
      <w:pPr>
        <w:ind w:left="1440" w:hanging="360"/>
      </w:pPr>
    </w:lvl>
    <w:lvl w:ilvl="2" w:tplc="B57E42BE">
      <w:start w:val="1"/>
      <w:numFmt w:val="bullet"/>
      <w:lvlText w:val="■"/>
      <w:lvlJc w:val="left"/>
      <w:pPr>
        <w:ind w:left="2160" w:hanging="360"/>
      </w:pPr>
    </w:lvl>
    <w:lvl w:ilvl="3" w:tplc="E6D05086">
      <w:start w:val="1"/>
      <w:numFmt w:val="bullet"/>
      <w:lvlText w:val="●"/>
      <w:lvlJc w:val="left"/>
      <w:pPr>
        <w:ind w:left="2880" w:hanging="360"/>
      </w:pPr>
    </w:lvl>
    <w:lvl w:ilvl="4" w:tplc="88CC9E86">
      <w:start w:val="1"/>
      <w:numFmt w:val="bullet"/>
      <w:lvlText w:val="○"/>
      <w:lvlJc w:val="left"/>
      <w:pPr>
        <w:ind w:left="3600" w:hanging="360"/>
      </w:pPr>
    </w:lvl>
    <w:lvl w:ilvl="5" w:tplc="12209E74">
      <w:start w:val="1"/>
      <w:numFmt w:val="bullet"/>
      <w:lvlText w:val="■"/>
      <w:lvlJc w:val="left"/>
      <w:pPr>
        <w:ind w:left="4320" w:hanging="360"/>
      </w:pPr>
    </w:lvl>
    <w:lvl w:ilvl="6" w:tplc="61322EB8">
      <w:start w:val="1"/>
      <w:numFmt w:val="bullet"/>
      <w:lvlText w:val="●"/>
      <w:lvlJc w:val="left"/>
      <w:pPr>
        <w:ind w:left="5040" w:hanging="360"/>
      </w:pPr>
    </w:lvl>
    <w:lvl w:ilvl="7" w:tplc="A71ECBC6">
      <w:start w:val="1"/>
      <w:numFmt w:val="bullet"/>
      <w:lvlText w:val="●"/>
      <w:lvlJc w:val="left"/>
      <w:pPr>
        <w:ind w:left="5760" w:hanging="360"/>
      </w:pPr>
    </w:lvl>
    <w:lvl w:ilvl="8" w:tplc="1D582F34">
      <w:start w:val="1"/>
      <w:numFmt w:val="bullet"/>
      <w:lvlText w:val="●"/>
      <w:lvlJc w:val="left"/>
      <w:pPr>
        <w:ind w:left="6480" w:hanging="360"/>
      </w:pPr>
    </w:lvl>
  </w:abstractNum>
  <w:num w:numId="1" w16cid:durableId="37966660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isplayBackgroundShape/>
  <w:bordersDoNotSurroundHeader/>
  <w:bordersDoNotSurroundFooter/>
  <w:proofState w:spelling="clean" w:grammar="clean"/>
  <w:defaultTabStop w:val="80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C44F4"/>
    <w:rsid w:val="00015808"/>
    <w:rsid w:val="000450F8"/>
    <w:rsid w:val="000761CF"/>
    <w:rsid w:val="000D4D8B"/>
    <w:rsid w:val="000F45D3"/>
    <w:rsid w:val="00102339"/>
    <w:rsid w:val="00132AF5"/>
    <w:rsid w:val="001C1698"/>
    <w:rsid w:val="002A6042"/>
    <w:rsid w:val="003708D3"/>
    <w:rsid w:val="003F1A0E"/>
    <w:rsid w:val="005B184F"/>
    <w:rsid w:val="009C5AB1"/>
    <w:rsid w:val="00AC44F4"/>
    <w:rsid w:val="00AE700F"/>
    <w:rsid w:val="00B201B2"/>
    <w:rsid w:val="00CB303B"/>
    <w:rsid w:val="00DD6BAD"/>
    <w:rsid w:val="00EB089D"/>
    <w:rsid w:val="00FC07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128F833"/>
  <w15:docId w15:val="{2839086D-3558-4415-A3C2-5E1B1968EF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맑은 고딕" w:eastAsia="맑은 고딕" w:hAnsi="맑은 고딕" w:cs="맑은 고딕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unhideWhenUsed/>
    <w:qFormat/>
    <w:pPr>
      <w:spacing w:before="120" w:after="60"/>
      <w:outlineLvl w:val="1"/>
    </w:pPr>
    <w:rPr>
      <w:b/>
      <w:bCs/>
      <w:color w:val="1F3A5F"/>
      <w:sz w:val="21"/>
      <w:szCs w:val="21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  <w:style w:type="paragraph" w:styleId="aa">
    <w:name w:val="header"/>
    <w:basedOn w:val="a"/>
    <w:link w:val="Char1"/>
    <w:uiPriority w:val="99"/>
    <w:unhideWhenUsed/>
    <w:rsid w:val="00EB089D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머리글 Char"/>
    <w:basedOn w:val="a0"/>
    <w:link w:val="aa"/>
    <w:uiPriority w:val="99"/>
    <w:rsid w:val="00EB089D"/>
  </w:style>
  <w:style w:type="paragraph" w:styleId="ab">
    <w:name w:val="footer"/>
    <w:basedOn w:val="a"/>
    <w:link w:val="Char2"/>
    <w:uiPriority w:val="99"/>
    <w:unhideWhenUsed/>
    <w:rsid w:val="00EB089D"/>
    <w:pPr>
      <w:tabs>
        <w:tab w:val="center" w:pos="4513"/>
        <w:tab w:val="right" w:pos="9026"/>
      </w:tabs>
      <w:snapToGrid w:val="0"/>
    </w:pPr>
  </w:style>
  <w:style w:type="character" w:customStyle="1" w:styleId="Char2">
    <w:name w:val="바닥글 Char"/>
    <w:basedOn w:val="a0"/>
    <w:link w:val="ab"/>
    <w:uiPriority w:val="99"/>
    <w:rsid w:val="00EB089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1.png"/><Relationship Id="rId1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321</Words>
  <Characters>1831</Characters>
  <Application>Microsoft Office Word</Application>
  <DocSecurity>0</DocSecurity>
  <Lines>15</Lines>
  <Paragraphs>4</Paragraphs>
  <ScaleCrop>false</ScaleCrop>
  <Company/>
  <LinksUpToDate>false</LinksUpToDate>
  <CharactersWithSpaces>2148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학부생 주간 활동 보고서</dc:title>
  <dc:creator>영남대학교 로봇공학과</dc:creator>
  <cp:lastModifiedBy>종진 박</cp:lastModifiedBy>
  <cp:revision>12</cp:revision>
  <dcterms:created xsi:type="dcterms:W3CDTF">2026-09-09T17:43:00Z</dcterms:created>
  <dcterms:modified xsi:type="dcterms:W3CDTF">2026-09-17T12:41:00Z</dcterms:modified>
</cp:coreProperties>
</file>