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materiału z semestru 1. Słownictwo: systemy operacyjne, interfejsy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Modalne czasowniki – przegląd i użycie w kontekście zawodowym. Słownictwo: obowiązki i uprawnienia w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Mowa zależna – transformacje zdań. Słownictwo: relacjonowanie wydarzeń i rozmów.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Zdania względne – defining i non-defining. Słownictwo: opisywanie systemów i procesów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Słownictwo IT: programowanie obiektowe, wzorce projektowe. Czytanie dokumentacji technicznej.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Pisanie raportów technicznych – struktura, styl, słownictwo. Ćwiczenia praktyczne.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w projekcie zespołowym: role, zadania, statusy. Słownictwo: metodyki Agile/Scrum.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bazy danych, SQL, modelowanie danych. Analiza tekstów specjalistycznych.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Słuchanie ze zrozumieniem – wykłady TED Talks z obszaru technologii. Dyskusja i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Argumentowanie i wyrażanie opinii w języku angielskim. Debata na tematy technologiczne.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bezpieczeństwo informatyczne, cyberbezpieczeństwo, prywatność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Pisanie abstraktów i streszczeń technicznych. Ćwiczenia na materiale artykułów naukowych.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Prezentacja projektu semestralnego w języku angielskim – ćwiczenia i informacja zwrotna.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Symulacja spotkania projektowego w języku angielskim (scrum meeting, code review).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