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we Flutterze; integracja z API; zarządzanie stanem;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Flutter i architektury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języka Dart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Widżety i budowanie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stanem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Nawigacja i routing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pojęcia związane z tworzeniem aplikacji mobilnych w Flutter, w tym widżety, drzewo widżetów, cykl życia aplikacji oraz podstawy języka Dart.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zaprojektować i zaimplementować prostą aplikację mobilną w Flutter, budować interfejs użytkownika, zarządzać stanem aplikacji, obsługiwać nawigację oraz komunikować się z zewnętrznym API.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aplikacji mobilnej,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