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Język hiszpański 3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04.03.2026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HIS3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lektorat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 xml:space="preserve">Studium Języków Obcych 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0.6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Cwiczenia: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analiza tekstów z dyskusją, metoda projektów (projekt praktyczny), praca w grupach, dyskusja, rozwiązywanie zadań, burza mózgów, mind map praca grupowa nad projektem z wykorzystaniem nowoczesnych technik informatycznych, warsztaty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zgodnie z regulaminem 15% nieobecności nieustawiedliwionych, 15% nieobecności usprawiedliwionych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1-2 na semestr (decyzja lektora)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Obecność na zajęciach – zgodnie z regulaminem 15% nieobecności nieustawiedliwionych, 15% nieobecności usprawiedliwionych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Prace pisemne – min. jedna praca na semestr.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Kolokwia/testy/kartkówki na podstawie opracowanego materiału – 1-2 na semestr (decyzja lektora)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Wypowiedź ustna (o rodzaju decyduje lektor).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Przygotowywanie prac domowych oraz aktywne uczestnictwo w zajęciach.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6. Kryteria zaliczenia: uzyskanie przynajmniej 51% możliwych punktów za prace pisemne/testy/formę zaliczenia ustaloną przez lektora na podstawie poziomu grupy oraz pozytywna (min. 3.0) ocena łączna za pozostałe formy.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HIS2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Zagadnienia poznane podczas HIS2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Nauczanie języka hiszpańskiego od poziomu A1 do A2. Student  opanowuje język hiszpański w stopniu pozwalającym na komunikację językową w większości sytuacji dnia codziennego i częściowo zawodowego, wyrażanie myśli i opinii, rozumienie i tworzenie krótkich tekstów pisanych i wypowiedzi ustnych na różne tematy. Student poznaje elementy kultury, historii i realiów życia codziennego w Hiszpanii i krajach obszaru języka hiszpańskiego.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Spanish language instruction at the A2+ level. Students acquire language skills enabling them to describe past events, express future plans, and communicate in a professional environment. The course covers past tenses, vocabulary related to health and travel, and elements of the culture of Spanish-speaking countries.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1) Repaso del ano pasado, abecedario // Powtórzenie wiadomości z ubiegłego roku; alfabet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2) Cómo es el tren? – los adjetivos // Jaki jest pociąg? - przymiotniki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3) Los verbos ser, estar y haber// Rozróżnienie między czasownikami być i mieć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4) Que hora es? y la rutina del dia // Która godzina? Y rutyna dnia codziennego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5) La comida en Espana – vocabulario de la comida tradicional// Potrawy w Hiszpanii – słownictwo związane z jedzeniem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6) Un rincón de cultura: La Navidad en Espana – la tradición // Kącik kulturowy: Święta Bożego Narodzenia w Hiszpanii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7) Arte tradicional del mundo latino – las presentaciones // Sztuka świata- prezentacje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8) Repasamos todo que hemos hecho este ano// Powtórzmy wszystko, czego nauczyliśmy się w tym semestrze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M. Spychała-Wawrzyniak, X. Pascual López, A. Dudziak-Szukała, A. Kaźmierczak, J.C. García González, Descrubre 1, Wydawnictwo DRACO, 2020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J. Fernandez, R. Fernández Jódar, X. Pascual López, Praktyczna gramatyka języka hiszpańskiego, Wydawnictwo DRACO, 2019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D. Vargas Vargas, Vocabulario en acción A1-A2, Wydawnictwo DRACO, 2023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konstruować proste wypowiedzi pisemne i ustne w języku hiszpńskim z wykorzystaniem opracowań dydaktycznych zgodnie z zasadami przewidzianymi dla danej formy.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językiem hiszpańskim w mowie i piśmie na poziomie podstawowym.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permanentnego doskonalenia kompetencji językowych w celach zawodowych.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ciągłego samokształcenia własnych kompetencji językowych oraz dostrzega potrzebę podejmowania inicjatyw w dziedzinach biznesowych.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