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Administracja systemami operacyjnymi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ADM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zaliczeniowe 100%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zaliczeniowe 100%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Użytkowanie komputerów i podstawy systemów operacyjnych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 obsługi terminala oraz podstawy działania systemów operacyjnych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komputerowe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podstaw z zakresu funkcjonowania sieci LAN/WAN, adresacja IP, działanie DNS, działanie DHCP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przekazanie wiedzy i rozwinięcie umiejętności z zakresu administracji systemami IT w środowisku korporacyjnym, w szczególności instalacji, konfiguracji i zarządzania systemem Windows Server oraz usługami sieciowymi, z uwzględnieniem aspektów bezpieczeństwa i automatyzacji.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provide knowledge and develop skills in IT systems administration in a corporate environment, in particular the installation, configuration, and management of Windows Server and network services, with consideration of security and automation aspects.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systemów serwerowych i administracji IT w środowisku korporacyjnym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Wirtualizacja środowiska serwerowego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i edycje systemu Windows Server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systemu, konfiguracja początkowa oraz aktualizacje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lokalnymi użytkownikami, grupami i uprawnieniami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plików NTFS, udostępnianie zasobów, uprawnienia do plików i folderów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usług katalogowych i domenowych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Instalacja i konfiguracja Active Directory Domain Services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Struktura domen, jednostki organizacyjne (OU), kontrolery domeny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użytkownikami, grupami oraz komputerami w domenie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Zasady grup (Group Policy) – tworzenie i wdrażanie polityk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Usługi sieciowe: DNS, DHCP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Role serwera: serwer plików, drukarek, podstawowe usługi aplikacyjne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systemu, zarządzanie usługami, procesami i zdarzeniami systemowymi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Polityki zabezpieczeń, zapora, aktualizacje, kopie zapasowe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zdalne i narzędzia administracyjne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administracyjne, dokumentacja i rozwiązywanie problemów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wysokiej dostępności i ciągłości działania usług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B. Desmond, J. Richards, R. Allen – Designing, Deploying, and Running Active Directory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J. Moskowitz – Group Policy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https://learn.microsoft.com/pl-pl/training/modules/introduction-to-ad-ds/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https://learn.microsoft.com/pl-pl/training/paths/administer-active-directory-domain-services/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dotyczącą architektury systemu Windows Server, jego ról i usług oraz zasad instalacji, konfiguracji i aktualizacji systemu serwerowego.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koncepcję domeny, kontrolera domeny, usług Active Directory, DNS i DHCP oraz mechanizmów zarządzania użytkownikami, grupami i uprawnieniami.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 podstawy bezpieczeństwa systemów serwerowych, polityk zabezpieczeń, kopii zapasowych i odtwarzania danych.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zasady wirtualizacji, monitorowania wydajności oraz automatyzacji.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instalować i konfigurować system Windows Server w środowisku fizycznym i wirtualnym.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Konfiguruje domenę oraz usługi katalogowe i sieciowe, zarządza kontami użytkowników, grupami i politykami GPO.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Wdraża usługi plikowe i sieciowe, monitoruje działanie systemu oraz diagnozuje i usuwa typowe problemy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Wykonuje kopie zapasowe, odtwarza dane oraz automatyzuje zadania administracyjne.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Stosuje mechanizmy zabezpieczeń w celu ochrony danych i infrastruktury.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samodzielnej i zespołowej pracy przy utrzymaniu infrastruktury serwerowej.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Przejawia odpowiedzialność za bezpieczeństwo danych, ciągłość działania systemów i poprawność konfiguracji.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