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Statystyczna analiza danych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SAD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Monika Wrzosek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Laboratorium–dwa kolokwia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Wykład– egzamin pisemny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12.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13.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14.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15.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16.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17.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18.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19. Przed podejściem do egzaminu student musi zaliczyć część ćwiczeniową.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Laboratorium–dwa kolokwia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Wykład– egzamin pisemny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12.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13.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14.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15.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16.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17.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18.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19. Przed podejściem do egzaminu student musi zaliczyć część ćwiczeniową.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Analiza matematyczna, Programowanie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rachunku różniczkowego i całkowego, podstawy programowania.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studentów ze sposobami prezentacji i analizy danych oraz narzędziami modelowania probabilistycznego; przedstawienie metod statystyki matematycznej i wnioskowania statystycznego oraz nabycieprzez studentów praktycznych umiejętności wykorzystania oprogramowania do statystycznej analizy danych.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methods of data presentation and analysis as well as probabilistic modeling tools; to present methods of mathematical statistics and statistical inference; and to equip students with practical skills in using software for statistical data analysis.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Prawdopodobieństwo klasyczne i warunkowe. Niezależność zdarzeń. Prawdopodobieństwo całkowite. Wzór Bayesa. Niezawodność systemu.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Zmienne losowe dyskretne, dystrybuanta, wartość oczekiwana i wariancja. Rozkłady dwumianowy, ujemny dwumianowy i Poissona.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Zmienne losowe ciągłe, gęstość, dystrybuanta, wartość oczekiwana i wariancja. Rozkłady jednostajny, geometryczny, wykładniczy, gamma i normalny. Centralne twierdzenie graniczne.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Zmienne losowe dwuwymiarowa. Rozkłady brzegowe. Niezależność zmiennych losowych.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Zastosowania metody Monte Carlo.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procesów stochastycznych. Łańcuchy Markowa.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teorii kolejek.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Statystyka opisowa.Miary położenia, rozproszenia, asymetrii, koncentracji.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Estymacja punktowa i przedziałowa parametrów rozkładów.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Testowanie hipotez statystycznych.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 regresji liniowej.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Michael Baron, Probability and Statistics for Computer Scientists, 3rd edition. American University Chapman &amp; Hall/CRC, 2019.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Koronacki J., Mielniczuk J., Statystyka dla studentów kierunków technicznych i przyrodniczych, WNT, 2018.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Plucińska A., Pluciński E., Probabilistyka, PWN, 2017.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zagadnienia probabilistyki i statystyki: rozkłady prawdopodobieństwa, procesy stochastyczne, łańcuchy Markowa, teorię kolejek i metody Monte Carlo w kontekście zastosowań informatycznych. [K_W12]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metody statystycznej analizy danych: estymację parametryczną i nieparametryczną, testowanie hipotez, regresję liniową i podstawy analizy bayesowskiej. [K_W12]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zastosować aparat matematyczny statystyki do analizy danych informatycznych, implementować modele probabilistyczne i interpretować wyniki analiz statystycznych. [K_U07]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narzędziami analityki danych (Python: NumPy, SciPy, pandas, matplotlib) do eksploracji i wizualizacji danych oraz budowy podstawowych modeli predykcyjnych. [K_U07]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zastosowania metod statystycznych w analizie danych na rzecz rozwiązywania problemów naukowych i inżynierskich. [K_K01]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uczenia się przez całe życie, aktualizując wiedzę z zakresu statystyki i analizy danych.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