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Wytwarzanie gier 1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Lic. Aleksandr Polin (alex.polin@pjwstk.edu.pl)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multimedialną, wykład zaproszony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prezentacje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praca w Unreal Engine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Studenci prezentują swoje projekty (gry) i są oceniani przez publiczność punktowo: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Styl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Rozgrywka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Zabawa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Kreatywność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Ukończenie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Studenci opowiadają także o swoim wkładzie w projekt i przyznają sobie punkty za: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Wysiłek (1-10).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Następnie obliczana jest ocena grupowa. Każda osoba z grupy określa, czy jej ocena końcowa powinna być taka sama jak ocena grupowa, czy też powinna otrzymać ocenę wyższą lub niższą. Ocena ta staje się oceną końcową dla każdego ucznia.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multimedialną, wykład zaproszony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prezentacje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praca w Unreal Engine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Studenci prezentują swoje projekty (gry) i są oceniani przez publiczność punktowo: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Styl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Rozgrywka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Zabawa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Kreatywność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Ukończenie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Studenci opowiadają także o swoim wkładzie w projekt i przyznają sobie punkty za: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Wysiłek (1-10).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Następnie obliczana jest ocena grupowa. Każda osoba z grupy określa, czy jej ocena końcowa powinna być taka sama jak ocena grupowa, czy też powinna otrzymać ocenę wyższą lub niższą. Ocena ta staje się oceną końcową dla każdego ucznia.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tego kursu jest zanurzenie studentów w cyklu tworzenia gier, od projektu koncepcyjnego po kontrolę jakości, zaszczepienie dogłębnego zrozumienia praktyk branżowych, narzędzi (takich jak Unreal Engine) i kluczowych procesów niezbędnych do udanej kariery w branży gier.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this course is to immerse students in the game creation cycle, from conceptual design to quality control, and to instill a deep understanding of industry practices, tools (such as Unreal Engine), and key processes necessary for a successful career in the games industry.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branży tworzenia gier. Prezentowanie historii gier z przykładami unikalnych i nieoczekiwanych ciekawych faktów na temat gier.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Dyskusja na temat branży gier, osobistych doświadczeń uczniów z grami, wpływu gier na życie i tego, czego można się spodziewać pracując w tej branży.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projektowania gier. Dlaczego istnieje i jak to rozumieć.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małej gry przy użyciu wyłącznie pióra i papieru. Granie i ulepszanie swoich gier.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puzzli, jako głównego interaktywnego elementu zabawy. Jak łamigłówki angażują graczy.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układanki przy użyciu dostarczonych ograniczeń i testowanie pojawiających się mechanik gry w małych grupach.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Unreal Engine. Przegląd układu i funkcji UE 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Wykonanie pierwszego planu UE mechaniki gry z wykorzystaniem elementów interaktywnych.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silnika Unreal Engine. Ciąg dalszy przedstawiania silnika studentom. Wyjaśnienie rozwoju opartego na planach za pomocą interaktywnych przykładów.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Studenci doskonalą i rozwijają pierwszy projekt stworzony podczas poprzedniego ćwiczenia, wykorzystując nową wiedzę zdobytą na wykładzie.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zasady projektowania poziomu podstawowego i Asset Pipeline w UE5.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Uczniowie korzystają z dostarczonych zasobów i niestandardowych materiałów, aby konfigurować i wykorzystywać własne projekty oraz projektować układ poziomów.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Dokumentacja gry i dlaczego jest to ważne.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Napisanie krótkiego opisu gry na podanym przykładzie.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GDD. Przegląd i ocena GDD znanych gier.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GDD. Uczniowie korzystają z dostarczonego przykładu GDD i pracują w grupach, aby stworzyć własne dokumenty.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Praca w zespole i zarządzanie projektem gry.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Omówienie ról zespołowych i zarządzania sytuacją, kontynuacja pracy w zespołach, nad grami.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animacji w UE5. Rzuć okiem na możliwe potoki animacji i narzędzia dostępne w Unreal Engine.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podstawowych animacji w UE z wykorzystaniem dostarczonych materiałów i przykładów.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Zrozumienie wpływu projektowania dźwięku w grach i sposobu implementacji dźwięków w UE5.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podstawowych dźwięków w UE z wykorzystaniem dostarczonych materiałów i przykładów.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Zapewnienie jakości gier. Jak zespoły zapewniają jakość i dbałość o szczegóły.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dostarczonej przykładowej gry i przygotowanie raportu o błędzie.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Praktyki HR w tworzeniu gier. Oczekiwania firm zajmujących się tworzeniem gier i czego szukają u potencjalnych kandydatów.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Napisanie osobistego CV na podanym przykładzie.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zasobami studia gier. Ukryte koszty i dlaczego tak trudno osiągnąć równowagę pomiędzy zyskami a zabawą.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Praca w grupach w celu przygotowania analizy rynkowej dostarczonej gry, przedstawienia planu ulepszeń z prośbą o dodatkowe inwestycje, analizy konkurencji i oceny innych grup uczniów.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Pełne podsumowanie kursu. Powracanie do poprzednich lekcji, odświeżanie wiedzy i podkreślanie najważniejszych aspektów.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Omawianie projektów gier zespołowych, ulepszanie i dopracowywanie projektów.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"Rules of Play: Game Design Fundamentals" by Katie Salen and Eric Zimmerman (2003)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"The Art of Game Design: A Book of Lenses" by Jesse Schell (2008)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"Level Up! The Guide to Great Video Game Design" by Scott Rogers (2010)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"Unreal Engine 4 for Design Visualization: Developing Stunning Interactive Visualizations, Animations, and Renderings" by Tom Shannon (2017)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"Game Engine Architecture" by Jason Gregory (2018)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"Introduction to Game Development" by Steve Rabin (2009)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"A Theory of Fun for Game Design" by Raph Koster (2012)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Unreal Engine Educator Resources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"David Perry on Game Design: A Brainstorming ToolBox" by David Perry and Rusel DeMaria (2009)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"Challenges for Game Designers" by Brenda Romero and Ian Schreiber (2008)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"Character Development and Storytelling for Games" by Lee Sheldon (2004)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"Game Design: Theory and Practice" by Richard Rouse III (2001)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"Game Feel: A Game Designer's Guide to Virtual Sensation" by Steve Swink (2008)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"Game Mechanics: Advanced Game Design" by Ernest W. Adams and Joris Dormans (2012)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Freese, Maria &amp; Lukosch, Heide. (2023). The Funnel of Game Design – An Adaptive Game Design Approach for Complex Systems. Simulation &amp; Gaming. 55. 10.1177/10468781231222524.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Hammar, Emil &amp; Canossa, Alessandro &amp; Juul, Jesper &amp; Debus, Michael &amp; Pfau, Johannes &amp; El-Nasr, Magy &amp; Azadvar, Ahmad. (2023). From Teams to Games: Connecting Game Development to Game Characteristics. 336-340. 10.1007/978-3-031-48050-8_23.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Zehnder, S. M., &amp; Lipscomb, S. D. (2006). The Role of Music in Video Games. In P. Vorderer &amp; J. Bryant (Eds.), Playing video games: Motives, responses, and consequences (pp. 241–258). Lawrence Erlbaum Associates Publishers.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Ermi, Laura &amp; Mäyrä, Frans. (2005). Player-Centred Game Design: Experiences in Using Scenario Study to Inform Mobile Game Design.. Game Studies. 5.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Jest w stanie zastosować teorie i zasady projektowania graficznego oraz interfejsów użytkownika do tworzenia intuicyjnych i angażujących elementów gry.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Potrafi przeprowadzić kompleksowe testy gry, identyfikując i dokumentując błędy, co przyczynia się do wydania produktu o wysokiej jakości.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Wie, jak koncepcyjnie zaprojektować grę, zastosować narzędzia projektowe jak Unreal Engine i przeprowadzić analizę rynkową.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Posiada kompetencje do tworzenia kompleksowej dokumentacji projektowej, która komunikuje kluczowe aspekty rozwoju gry międzynarodowej publiczności i zespołowi projektowemu.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Demonstruje zdolność do ciągłego doskonalenia swoich umiejętności deweloperskich, korzystając z różnorodnych źródeł informacji i nowoczesnych metod edukacyjnych.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Jest wyposażony w umiejętności niezbędne do przeprowadzania skutecznych testów gier, identyfikowania błędów i zapewniania jakości produktu końcowego.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Demonstruje umiejętność tworzenia elementów gry przy użyciu Unreal Engine, w tym blueprintów i animacji.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Wykazuje gotowość do ciągłego rozwijania kompetencji i samokształcenia, co jest kluczowe w szybko zmieniającej się branży gier komputerowych.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Jest gotów do aktywnego uczestnictwa w procesie produkcyjnym gier, pełniąc różnorodne role w zespole deweloperskim i adaptując się do dynamiki projektu gamedev.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Jest przygotowany do efektywnego zarządzania czasem i zasobami, określając priorytety w celu skutecznej realizacji zadań w procesie tworzenia gier.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Rozumie i angażuje się w analizę oraz rozwiązywanie kwestii etycznych i prawnych związanych z projektowaniem i tworzeniem gier.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Demonstruje umiejętności komunikacyjne potrzebne do efektywnego dialogu z różnorodnymi interesariuszami projektu gamedev, w tym inwestorami, w celu tworzenia wartości dodanej dla produktu.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