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zarządzania projektami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Definicje, cele i zakres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Cykl życia projektu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Case study: Denver International Airport Baggage System - analiza błędów i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Metodologie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Waterfall, Agile, Scrum, Kanban - omówienie, porównanie,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Scrum vs. Scream - rozpoznawanie i unikanie patologii w zarządzaniu.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Motywacja i zarządzanie zespołami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Teorie motywacji, rola motywacji wewnętrznej i zewnętrznej.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Algorytmiczne vs. Heurystyczne zadania - wpływ na motywację.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Budowanie efektywnych zespołów, role i odpowiedzialności.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Planowanie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Etapy planowania projektu, analiza sytuacji, SMART goals, WBS.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Identyfikacja i analiza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Case study: Manhattan Project vs. Maginot Line - dobre i złe praktyki planowania.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Ćwiczenia: planowanie projektu z użyciem "Ninja Planning Card".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Realizacja i kontrola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Zarządzanie czasem, budżetem i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Monitoring postępów projektu, raportowanie, analiza odchyleń.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Zarządzanie zmianą, kontrola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Zamykanie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Ocena projektu, dokumentacja, lessons learned.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Prezentacja wyników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Dodatkowe zagadnienia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PRINCE2, Six Sigma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Teorie X, Y, Z - style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Cargo Cults - unikanie bezmyślnego naśladowania.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Etyka w zarządzaniu projektami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