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stanu projektu i jego dokumentacji; dyskusja zakresu analizy biznesowej lub społecznej projektu.</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Dyskusja (i ewentualnie zmiana) strategii realizacji, ról i zadań członków zespołu. Planowanie realizacji kolejnych wydań systemu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Iteracyjnie: analiza i modelowanie kolejnego przyrostu+kontrola postępów prac projektowych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Iteracyjnie: projektowanie rozwiązań kolejnego przyrostu+kontrola postępów prac projektowych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Iteracyjnie: testowanie przyrostu. Uzgodnienie zbioru danych walidujących całość produktu.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Integracja modułów wykonanych przez poszczególnych członków zespołów; uruchamianie.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Walidacja rezultatów projektu</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Dokumentowanie wyników projektu i wkładu pracy członków zespołu; raport końcowy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systemów realizujących tematy prac inż. zespołów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