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tblpY="1"/>
        <w:tblOverlap w:val="never"/>
        <w:tblW w:w="9212"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CellMar>
          <w:left w:w="70" w:type="dxa"/>
          <w:right w:w="70" w:type="dxa"/>
        </w:tblCellMar>
        <w:tblLook w:val="0600" w:firstRow="0" w:lastRow="0" w:firstColumn="0" w:lastColumn="0" w:noHBand="1" w:noVBand="1"/>
      </w:tblPr>
      <w:tblGrid>
        <w:gridCol w:w="3189"/>
        <w:gridCol w:w="1276"/>
        <w:gridCol w:w="141"/>
        <w:gridCol w:w="1614"/>
        <w:gridCol w:w="87"/>
        <w:gridCol w:w="17"/>
        <w:gridCol w:w="2888"/>
      </w:tblGrid>
      <w:tr w:rsidR="00697181" w:rsidRPr="00697181" w14:paraId="4078B789" w14:textId="77777777" w:rsidTr="65791224">
        <w:trPr>
          <w:trHeight w:val="538"/>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124F34E6" w14:textId="77777777" w:rsidR="00101530" w:rsidRPr="00697181" w:rsidRDefault="00101530" w:rsidP="00101530">
            <w:pPr>
              <w:rPr>
                <w:b/>
                <w:sz w:val="20"/>
                <w:szCs w:val="20"/>
              </w:rPr>
            </w:pPr>
            <w:r w:rsidRPr="00697181">
              <w:rPr>
                <w:b/>
                <w:sz w:val="20"/>
                <w:szCs w:val="20"/>
              </w:rPr>
              <w:t>Polsko-Japońska Akademia Technik Komputerowych Filia w Gdańsku</w:t>
            </w:r>
          </w:p>
          <w:p w14:paraId="03AD1CF9" w14:textId="77777777" w:rsidR="00101530" w:rsidRPr="00697181" w:rsidRDefault="00101530" w:rsidP="00101530">
            <w:pPr>
              <w:rPr>
                <w:b/>
                <w:sz w:val="20"/>
                <w:szCs w:val="20"/>
              </w:rPr>
            </w:pPr>
            <w:r w:rsidRPr="00697181">
              <w:rPr>
                <w:b/>
                <w:sz w:val="20"/>
                <w:szCs w:val="20"/>
              </w:rPr>
              <w:t>Kierunek: INFORMATYKA</w:t>
            </w:r>
          </w:p>
          <w:p w14:paraId="02C07D5E" w14:textId="233D3687" w:rsidR="00101530" w:rsidRPr="00697181" w:rsidRDefault="00101530" w:rsidP="00101530">
            <w:pPr>
              <w:rPr>
                <w:b/>
                <w:sz w:val="20"/>
                <w:szCs w:val="20"/>
              </w:rPr>
            </w:pPr>
            <w:r w:rsidRPr="00697181">
              <w:rPr>
                <w:b/>
                <w:sz w:val="20"/>
                <w:szCs w:val="20"/>
              </w:rPr>
              <w:t xml:space="preserve">Profil: </w:t>
            </w:r>
            <w:r w:rsidRPr="00697181">
              <w:rPr>
                <w:bCs/>
                <w:sz w:val="20"/>
                <w:szCs w:val="20"/>
              </w:rPr>
              <w:t>praktyczny</w:t>
            </w:r>
          </w:p>
        </w:tc>
        <w:tc>
          <w:tcPr>
            <w:tcW w:w="2888" w:type="dxa"/>
            <w:tcBorders>
              <w:top w:val="single" w:sz="12" w:space="0" w:color="auto"/>
              <w:left w:val="single" w:sz="12" w:space="0" w:color="auto"/>
              <w:bottom w:val="single" w:sz="12" w:space="0" w:color="auto"/>
              <w:right w:val="single" w:sz="12" w:space="0" w:color="auto"/>
            </w:tcBorders>
          </w:tcPr>
          <w:p w14:paraId="03C808E9" w14:textId="77777777" w:rsidR="00101530" w:rsidRPr="00697181" w:rsidRDefault="00101530" w:rsidP="00101530">
            <w:pPr>
              <w:rPr>
                <w:b/>
                <w:sz w:val="20"/>
                <w:szCs w:val="20"/>
              </w:rPr>
            </w:pPr>
            <w:r w:rsidRPr="00697181">
              <w:rPr>
                <w:b/>
                <w:sz w:val="20"/>
                <w:szCs w:val="20"/>
              </w:rPr>
              <w:t xml:space="preserve">Tryb studiów: </w:t>
            </w:r>
            <w:r w:rsidRPr="00697181">
              <w:rPr>
                <w:sz w:val="20"/>
                <w:szCs w:val="20"/>
              </w:rPr>
              <w:t>stacjonarny</w:t>
            </w:r>
          </w:p>
          <w:p w14:paraId="175F5CD3" w14:textId="2C0A7530" w:rsidR="00101530" w:rsidRPr="00697181" w:rsidRDefault="00101530" w:rsidP="00101530">
            <w:pPr>
              <w:rPr>
                <w:sz w:val="20"/>
                <w:szCs w:val="20"/>
              </w:rPr>
            </w:pPr>
            <w:r w:rsidRPr="00697181">
              <w:rPr>
                <w:b/>
                <w:bCs/>
                <w:sz w:val="20"/>
                <w:szCs w:val="20"/>
              </w:rPr>
              <w:t>Wersja z dnia:</w:t>
            </w:r>
            <w:r w:rsidRPr="00697181">
              <w:rPr>
                <w:sz w:val="20"/>
                <w:szCs w:val="20"/>
              </w:rPr>
              <w:t xml:space="preserve"> 15.02.2025</w:t>
            </w:r>
          </w:p>
        </w:tc>
      </w:tr>
      <w:tr w:rsidR="00697181" w:rsidRPr="00697181" w14:paraId="5F519FAD" w14:textId="77777777" w:rsidTr="65791224">
        <w:trPr>
          <w:trHeight w:val="538"/>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7225D50A" w14:textId="77777777" w:rsidR="007A5DB0" w:rsidRPr="00697181" w:rsidRDefault="007A5DB0" w:rsidP="00B212CD">
            <w:pPr>
              <w:rPr>
                <w:b/>
                <w:sz w:val="20"/>
                <w:szCs w:val="20"/>
              </w:rPr>
            </w:pPr>
            <w:r w:rsidRPr="00697181">
              <w:rPr>
                <w:b/>
                <w:sz w:val="20"/>
                <w:szCs w:val="20"/>
              </w:rPr>
              <w:t>Nazwa przedmiotu:</w:t>
            </w:r>
          </w:p>
          <w:p w14:paraId="306ACB68" w14:textId="67A1544C" w:rsidR="007A5DB0" w:rsidRPr="00697181" w:rsidRDefault="00FF390B" w:rsidP="00B212CD">
            <w:pPr>
              <w:rPr>
                <w:bCs/>
                <w:iCs/>
                <w:sz w:val="20"/>
                <w:szCs w:val="20"/>
              </w:rPr>
            </w:pPr>
            <w:r w:rsidRPr="00697181">
              <w:rPr>
                <w:bCs/>
                <w:iCs/>
                <w:sz w:val="20"/>
                <w:szCs w:val="20"/>
              </w:rPr>
              <w:t>J</w:t>
            </w:r>
            <w:r w:rsidR="0028798D" w:rsidRPr="00697181">
              <w:rPr>
                <w:bCs/>
                <w:iCs/>
                <w:sz w:val="20"/>
                <w:szCs w:val="20"/>
              </w:rPr>
              <w:t>ĘZYK ANGIELSKI</w:t>
            </w:r>
          </w:p>
        </w:tc>
        <w:tc>
          <w:tcPr>
            <w:tcW w:w="2888" w:type="dxa"/>
            <w:tcBorders>
              <w:top w:val="single" w:sz="12" w:space="0" w:color="auto"/>
              <w:left w:val="single" w:sz="12" w:space="0" w:color="auto"/>
              <w:bottom w:val="single" w:sz="12" w:space="0" w:color="auto"/>
              <w:right w:val="single" w:sz="12" w:space="0" w:color="auto"/>
            </w:tcBorders>
          </w:tcPr>
          <w:p w14:paraId="7CBFA609" w14:textId="3B28AD4E" w:rsidR="007A5DB0" w:rsidRPr="00697181" w:rsidRDefault="007A5DB0" w:rsidP="00B212CD">
            <w:pPr>
              <w:rPr>
                <w:b/>
                <w:sz w:val="20"/>
                <w:szCs w:val="20"/>
              </w:rPr>
            </w:pPr>
            <w:r w:rsidRPr="00697181">
              <w:rPr>
                <w:b/>
                <w:sz w:val="20"/>
                <w:szCs w:val="20"/>
              </w:rPr>
              <w:t>Kod przedmiotu:</w:t>
            </w:r>
            <w:r w:rsidR="00FF390B" w:rsidRPr="00697181">
              <w:rPr>
                <w:b/>
                <w:sz w:val="20"/>
                <w:szCs w:val="20"/>
              </w:rPr>
              <w:t xml:space="preserve"> </w:t>
            </w:r>
            <w:r w:rsidR="00F066BA" w:rsidRPr="00697181">
              <w:rPr>
                <w:b/>
                <w:sz w:val="20"/>
                <w:szCs w:val="20"/>
              </w:rPr>
              <w:t>LEK</w:t>
            </w:r>
          </w:p>
        </w:tc>
      </w:tr>
      <w:tr w:rsidR="00697181" w:rsidRPr="00697181" w14:paraId="499CDDC4" w14:textId="77777777" w:rsidTr="65791224">
        <w:trPr>
          <w:trHeight w:val="232"/>
        </w:trPr>
        <w:tc>
          <w:tcPr>
            <w:tcW w:w="6324" w:type="dxa"/>
            <w:gridSpan w:val="6"/>
            <w:tcBorders>
              <w:top w:val="single" w:sz="12" w:space="0" w:color="auto"/>
              <w:left w:val="single" w:sz="12" w:space="0" w:color="auto"/>
              <w:bottom w:val="single" w:sz="12" w:space="0" w:color="auto"/>
              <w:right w:val="single" w:sz="12" w:space="0" w:color="auto"/>
            </w:tcBorders>
            <w:shd w:val="clear" w:color="auto" w:fill="auto"/>
          </w:tcPr>
          <w:p w14:paraId="2D4E5689" w14:textId="26612C9E" w:rsidR="00FF390B" w:rsidRPr="00697181" w:rsidRDefault="007A5DB0" w:rsidP="00FF390B">
            <w:pPr>
              <w:rPr>
                <w:bCs/>
                <w:sz w:val="20"/>
                <w:szCs w:val="20"/>
              </w:rPr>
            </w:pPr>
            <w:r w:rsidRPr="00697181">
              <w:rPr>
                <w:b/>
                <w:sz w:val="20"/>
                <w:szCs w:val="20"/>
              </w:rPr>
              <w:t>Rok studiów:</w:t>
            </w:r>
            <w:r w:rsidRPr="00697181">
              <w:rPr>
                <w:bCs/>
                <w:sz w:val="20"/>
                <w:szCs w:val="20"/>
              </w:rPr>
              <w:t xml:space="preserve"> </w:t>
            </w:r>
            <w:r w:rsidR="00FF390B" w:rsidRPr="00697181">
              <w:rPr>
                <w:bCs/>
                <w:sz w:val="20"/>
                <w:szCs w:val="20"/>
              </w:rPr>
              <w:t>I</w:t>
            </w:r>
            <w:r w:rsidR="00F066BA" w:rsidRPr="00697181">
              <w:rPr>
                <w:bCs/>
                <w:sz w:val="20"/>
                <w:szCs w:val="20"/>
              </w:rPr>
              <w:t>I-I</w:t>
            </w:r>
            <w:r w:rsidR="00BE61EB">
              <w:rPr>
                <w:bCs/>
                <w:sz w:val="20"/>
                <w:szCs w:val="20"/>
              </w:rPr>
              <w:t>II</w:t>
            </w:r>
          </w:p>
          <w:p w14:paraId="5967AC27" w14:textId="5CD168E4" w:rsidR="007A5DB0" w:rsidRPr="00697181" w:rsidRDefault="007A5DB0" w:rsidP="00FF390B">
            <w:pPr>
              <w:rPr>
                <w:bCs/>
                <w:sz w:val="20"/>
                <w:szCs w:val="20"/>
              </w:rPr>
            </w:pPr>
            <w:r w:rsidRPr="00697181">
              <w:rPr>
                <w:b/>
                <w:sz w:val="20"/>
                <w:szCs w:val="20"/>
              </w:rPr>
              <w:t xml:space="preserve">Semestr studiów: </w:t>
            </w:r>
            <w:r w:rsidRPr="00697181">
              <w:rPr>
                <w:bCs/>
                <w:sz w:val="20"/>
                <w:szCs w:val="20"/>
              </w:rPr>
              <w:t xml:space="preserve"> </w:t>
            </w:r>
            <w:r w:rsidR="00BE61EB">
              <w:rPr>
                <w:bCs/>
                <w:sz w:val="20"/>
                <w:szCs w:val="20"/>
              </w:rPr>
              <w:t>4-6</w:t>
            </w:r>
          </w:p>
        </w:tc>
        <w:tc>
          <w:tcPr>
            <w:tcW w:w="2888" w:type="dxa"/>
            <w:tcBorders>
              <w:top w:val="single" w:sz="12" w:space="0" w:color="auto"/>
              <w:left w:val="single" w:sz="12" w:space="0" w:color="auto"/>
              <w:bottom w:val="single" w:sz="12" w:space="0" w:color="auto"/>
              <w:right w:val="single" w:sz="12" w:space="0" w:color="auto"/>
            </w:tcBorders>
          </w:tcPr>
          <w:p w14:paraId="79443B1E" w14:textId="2CC70F32" w:rsidR="007A5DB0" w:rsidRPr="00697181" w:rsidRDefault="007A5DB0" w:rsidP="00B212CD">
            <w:pPr>
              <w:rPr>
                <w:b/>
                <w:sz w:val="20"/>
                <w:szCs w:val="20"/>
              </w:rPr>
            </w:pPr>
            <w:r w:rsidRPr="00697181">
              <w:rPr>
                <w:b/>
                <w:sz w:val="20"/>
                <w:szCs w:val="20"/>
              </w:rPr>
              <w:t>Przedmiot obligatoryjny</w:t>
            </w:r>
          </w:p>
        </w:tc>
      </w:tr>
      <w:tr w:rsidR="00697181" w:rsidRPr="00697181" w14:paraId="3D4764FF" w14:textId="77777777" w:rsidTr="65791224">
        <w:trPr>
          <w:trHeight w:val="232"/>
        </w:trPr>
        <w:tc>
          <w:tcPr>
            <w:tcW w:w="9212" w:type="dxa"/>
            <w:gridSpan w:val="7"/>
            <w:tcBorders>
              <w:top w:val="single" w:sz="4" w:space="0" w:color="auto"/>
              <w:left w:val="single" w:sz="12" w:space="0" w:color="auto"/>
              <w:bottom w:val="single" w:sz="12" w:space="0" w:color="auto"/>
              <w:right w:val="single" w:sz="12" w:space="0" w:color="auto"/>
            </w:tcBorders>
          </w:tcPr>
          <w:p w14:paraId="21F48963" w14:textId="72B414CE" w:rsidR="008232E5" w:rsidRPr="00697181" w:rsidRDefault="008232E5" w:rsidP="00B212CD">
            <w:pPr>
              <w:rPr>
                <w:b/>
                <w:sz w:val="20"/>
                <w:szCs w:val="20"/>
              </w:rPr>
            </w:pPr>
            <w:r w:rsidRPr="00697181">
              <w:rPr>
                <w:b/>
                <w:sz w:val="20"/>
                <w:szCs w:val="20"/>
              </w:rPr>
              <w:t>Forma i liczba godzin zajęć:</w:t>
            </w:r>
            <w:r w:rsidR="00FF390B" w:rsidRPr="00697181">
              <w:rPr>
                <w:b/>
                <w:sz w:val="20"/>
                <w:szCs w:val="20"/>
              </w:rPr>
              <w:t xml:space="preserve"> </w:t>
            </w:r>
          </w:p>
        </w:tc>
      </w:tr>
      <w:tr w:rsidR="00697181" w:rsidRPr="00697181" w14:paraId="7494EE1B" w14:textId="77777777" w:rsidTr="65791224">
        <w:trPr>
          <w:trHeight w:val="225"/>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7BD411AF" w14:textId="6BEF912A" w:rsidR="006E7AE4" w:rsidRPr="00697181" w:rsidRDefault="00461D71" w:rsidP="006E7AE4">
            <w:pPr>
              <w:jc w:val="center"/>
              <w:rPr>
                <w:b/>
                <w:sz w:val="20"/>
                <w:szCs w:val="20"/>
              </w:rPr>
            </w:pPr>
            <w:r w:rsidRPr="00697181">
              <w:rPr>
                <w:bCs/>
                <w:sz w:val="20"/>
                <w:szCs w:val="20"/>
              </w:rPr>
              <w:t>Wykłady</w:t>
            </w:r>
          </w:p>
        </w:tc>
        <w:tc>
          <w:tcPr>
            <w:tcW w:w="3118" w:type="dxa"/>
            <w:gridSpan w:val="4"/>
            <w:tcBorders>
              <w:top w:val="single" w:sz="12" w:space="0" w:color="auto"/>
              <w:left w:val="single" w:sz="12" w:space="0" w:color="auto"/>
              <w:bottom w:val="single" w:sz="12" w:space="0" w:color="auto"/>
              <w:right w:val="single" w:sz="12" w:space="0" w:color="auto"/>
            </w:tcBorders>
            <w:shd w:val="clear" w:color="auto" w:fill="auto"/>
          </w:tcPr>
          <w:p w14:paraId="11B758FE" w14:textId="0D9F587E" w:rsidR="006E7AE4" w:rsidRPr="00697181" w:rsidRDefault="00461D71" w:rsidP="006E7AE4">
            <w:pPr>
              <w:jc w:val="center"/>
              <w:rPr>
                <w:b/>
                <w:sz w:val="20"/>
                <w:szCs w:val="20"/>
              </w:rPr>
            </w:pPr>
            <w:r w:rsidRPr="00697181">
              <w:rPr>
                <w:bCs/>
                <w:sz w:val="20"/>
                <w:szCs w:val="20"/>
              </w:rPr>
              <w:t xml:space="preserve">Ćwiczenia </w:t>
            </w:r>
            <w:r w:rsidRPr="00697181">
              <w:rPr>
                <w:b/>
                <w:sz w:val="20"/>
                <w:szCs w:val="20"/>
              </w:rPr>
              <w:t xml:space="preserve">/ Lektorat </w:t>
            </w:r>
            <w:r w:rsidRPr="00697181">
              <w:rPr>
                <w:bCs/>
                <w:sz w:val="20"/>
                <w:szCs w:val="20"/>
              </w:rPr>
              <w:t>/Seminarium</w:t>
            </w:r>
          </w:p>
        </w:tc>
        <w:tc>
          <w:tcPr>
            <w:tcW w:w="2905" w:type="dxa"/>
            <w:gridSpan w:val="2"/>
            <w:tcBorders>
              <w:top w:val="single" w:sz="12" w:space="0" w:color="auto"/>
              <w:left w:val="single" w:sz="12" w:space="0" w:color="auto"/>
              <w:bottom w:val="single" w:sz="12" w:space="0" w:color="auto"/>
              <w:right w:val="single" w:sz="12" w:space="0" w:color="auto"/>
            </w:tcBorders>
          </w:tcPr>
          <w:p w14:paraId="41DDC9D6" w14:textId="4EEAE88B" w:rsidR="006E7AE4" w:rsidRPr="00697181" w:rsidRDefault="00461D71" w:rsidP="006E7AE4">
            <w:pPr>
              <w:jc w:val="center"/>
              <w:rPr>
                <w:b/>
                <w:sz w:val="20"/>
                <w:szCs w:val="20"/>
              </w:rPr>
            </w:pPr>
            <w:r w:rsidRPr="00697181">
              <w:rPr>
                <w:bCs/>
                <w:sz w:val="20"/>
                <w:szCs w:val="20"/>
              </w:rPr>
              <w:t>Laboratorium /Projekt</w:t>
            </w:r>
          </w:p>
        </w:tc>
      </w:tr>
      <w:tr w:rsidR="00697181" w:rsidRPr="00697181" w14:paraId="344FCB3D" w14:textId="77777777" w:rsidTr="65791224">
        <w:trPr>
          <w:trHeight w:val="263"/>
        </w:trPr>
        <w:tc>
          <w:tcPr>
            <w:tcW w:w="3189" w:type="dxa"/>
            <w:tcBorders>
              <w:top w:val="single" w:sz="12" w:space="0" w:color="auto"/>
              <w:left w:val="single" w:sz="12" w:space="0" w:color="auto"/>
              <w:bottom w:val="single" w:sz="12" w:space="0" w:color="auto"/>
              <w:right w:val="single" w:sz="12" w:space="0" w:color="auto"/>
            </w:tcBorders>
            <w:shd w:val="clear" w:color="auto" w:fill="auto"/>
          </w:tcPr>
          <w:p w14:paraId="057ACC8D" w14:textId="56708350" w:rsidR="006E7AE4" w:rsidRPr="00697181" w:rsidRDefault="006E7AE4" w:rsidP="006E7AE4">
            <w:pPr>
              <w:pStyle w:val="Akapitzlist"/>
              <w:ind w:left="284"/>
              <w:jc w:val="center"/>
              <w:rPr>
                <w:b/>
                <w:sz w:val="20"/>
                <w:szCs w:val="20"/>
              </w:rPr>
            </w:pPr>
          </w:p>
        </w:tc>
        <w:tc>
          <w:tcPr>
            <w:tcW w:w="3118" w:type="dxa"/>
            <w:gridSpan w:val="4"/>
            <w:tcBorders>
              <w:top w:val="single" w:sz="12" w:space="0" w:color="auto"/>
              <w:left w:val="single" w:sz="12" w:space="0" w:color="auto"/>
              <w:bottom w:val="single" w:sz="12" w:space="0" w:color="auto"/>
              <w:right w:val="single" w:sz="12" w:space="0" w:color="auto"/>
            </w:tcBorders>
            <w:shd w:val="clear" w:color="auto" w:fill="auto"/>
          </w:tcPr>
          <w:p w14:paraId="5305DFB0" w14:textId="2703601F" w:rsidR="006E7AE4" w:rsidRPr="00697181" w:rsidRDefault="00461D71" w:rsidP="00461D71">
            <w:pPr>
              <w:jc w:val="center"/>
              <w:rPr>
                <w:b/>
                <w:sz w:val="20"/>
                <w:szCs w:val="20"/>
              </w:rPr>
            </w:pPr>
            <w:r w:rsidRPr="00697181">
              <w:rPr>
                <w:b/>
                <w:sz w:val="20"/>
                <w:szCs w:val="20"/>
              </w:rPr>
              <w:t>60 godzin</w:t>
            </w:r>
          </w:p>
        </w:tc>
        <w:tc>
          <w:tcPr>
            <w:tcW w:w="2905" w:type="dxa"/>
            <w:gridSpan w:val="2"/>
            <w:tcBorders>
              <w:top w:val="single" w:sz="12" w:space="0" w:color="auto"/>
              <w:left w:val="single" w:sz="12" w:space="0" w:color="auto"/>
              <w:bottom w:val="single" w:sz="12" w:space="0" w:color="auto"/>
              <w:right w:val="single" w:sz="12" w:space="0" w:color="auto"/>
            </w:tcBorders>
          </w:tcPr>
          <w:p w14:paraId="2363520F" w14:textId="323FFD6F" w:rsidR="006E7AE4" w:rsidRPr="00697181" w:rsidRDefault="006E7AE4" w:rsidP="006E7AE4">
            <w:pPr>
              <w:rPr>
                <w:b/>
                <w:sz w:val="20"/>
                <w:szCs w:val="20"/>
              </w:rPr>
            </w:pPr>
            <w:r w:rsidRPr="00697181">
              <w:rPr>
                <w:b/>
                <w:sz w:val="20"/>
                <w:szCs w:val="20"/>
              </w:rPr>
              <w:t xml:space="preserve">  </w:t>
            </w:r>
          </w:p>
        </w:tc>
      </w:tr>
      <w:tr w:rsidR="00697181" w:rsidRPr="00697181" w14:paraId="289196AB" w14:textId="77777777" w:rsidTr="65791224">
        <w:trPr>
          <w:trHeight w:val="492"/>
        </w:trPr>
        <w:tc>
          <w:tcPr>
            <w:tcW w:w="3189" w:type="dxa"/>
            <w:vMerge w:val="restart"/>
            <w:tcBorders>
              <w:top w:val="single" w:sz="12" w:space="0" w:color="auto"/>
              <w:left w:val="single" w:sz="12" w:space="0" w:color="auto"/>
              <w:right w:val="single" w:sz="12" w:space="0" w:color="auto"/>
            </w:tcBorders>
            <w:shd w:val="clear" w:color="auto" w:fill="auto"/>
          </w:tcPr>
          <w:p w14:paraId="5860C94F" w14:textId="4C6BA0A4" w:rsidR="00101530" w:rsidRPr="00697181" w:rsidRDefault="008F3CA6" w:rsidP="00101530">
            <w:pPr>
              <w:rPr>
                <w:sz w:val="20"/>
                <w:szCs w:val="20"/>
              </w:rPr>
            </w:pPr>
            <w:r>
              <w:rPr>
                <w:b/>
                <w:sz w:val="20"/>
                <w:szCs w:val="20"/>
              </w:rPr>
              <w:t>Odpowiedzialny za przedmiot</w:t>
            </w:r>
            <w:r w:rsidR="00101530" w:rsidRPr="00697181">
              <w:rPr>
                <w:b/>
                <w:sz w:val="20"/>
                <w:szCs w:val="20"/>
              </w:rPr>
              <w:t>:</w:t>
            </w:r>
            <w:r w:rsidR="00101530" w:rsidRPr="00697181">
              <w:rPr>
                <w:sz w:val="20"/>
                <w:szCs w:val="20"/>
              </w:rPr>
              <w:t xml:space="preserve"> </w:t>
            </w:r>
          </w:p>
          <w:p w14:paraId="7434A911" w14:textId="6DD9D22C" w:rsidR="00101530" w:rsidRPr="00697181" w:rsidRDefault="00101530" w:rsidP="00101530">
            <w:pPr>
              <w:rPr>
                <w:sz w:val="20"/>
                <w:szCs w:val="20"/>
              </w:rPr>
            </w:pPr>
            <w:r w:rsidRPr="00697181">
              <w:rPr>
                <w:sz w:val="20"/>
                <w:szCs w:val="20"/>
              </w:rPr>
              <w:t>Studium Języków Obcych</w:t>
            </w:r>
          </w:p>
        </w:tc>
        <w:tc>
          <w:tcPr>
            <w:tcW w:w="1276" w:type="dxa"/>
            <w:vMerge w:val="restart"/>
            <w:tcBorders>
              <w:top w:val="single" w:sz="12" w:space="0" w:color="auto"/>
              <w:left w:val="single" w:sz="12" w:space="0" w:color="auto"/>
              <w:right w:val="single" w:sz="12" w:space="0" w:color="auto"/>
            </w:tcBorders>
          </w:tcPr>
          <w:p w14:paraId="2F137A97" w14:textId="226E85E4" w:rsidR="00101530" w:rsidRPr="00697181" w:rsidRDefault="00101530" w:rsidP="00101530">
            <w:pPr>
              <w:rPr>
                <w:b/>
                <w:sz w:val="20"/>
                <w:szCs w:val="20"/>
              </w:rPr>
            </w:pPr>
            <w:r w:rsidRPr="00697181">
              <w:rPr>
                <w:b/>
                <w:sz w:val="20"/>
                <w:szCs w:val="20"/>
              </w:rPr>
              <w:t xml:space="preserve">Liczba punktów ECTS : </w:t>
            </w:r>
            <w:r w:rsidRPr="00697181">
              <w:rPr>
                <w:bCs/>
                <w:sz w:val="20"/>
                <w:szCs w:val="20"/>
              </w:rPr>
              <w:t>2</w:t>
            </w: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709BEAF4" w14:textId="3D12CBC2" w:rsidR="00101530" w:rsidRPr="00697181" w:rsidRDefault="00101530" w:rsidP="00101530">
            <w:pPr>
              <w:rPr>
                <w:sz w:val="20"/>
                <w:szCs w:val="20"/>
              </w:rPr>
            </w:pPr>
            <w:r w:rsidRPr="00697181">
              <w:rPr>
                <w:sz w:val="20"/>
                <w:szCs w:val="20"/>
              </w:rPr>
              <w:t xml:space="preserve">Liczba godzin/ECTS dydaktycznych </w:t>
            </w:r>
            <w:r w:rsidR="009A7B28">
              <w:rPr>
                <w:sz w:val="20"/>
                <w:szCs w:val="20"/>
              </w:rPr>
              <w:t>z</w:t>
            </w:r>
            <w:r w:rsidRPr="00697181">
              <w:rPr>
                <w:sz w:val="20"/>
                <w:szCs w:val="20"/>
              </w:rPr>
              <w:t xml:space="preserve"> udziałem prowadzącego: 60h /2 ECTS</w:t>
            </w:r>
          </w:p>
        </w:tc>
      </w:tr>
      <w:tr w:rsidR="00697181" w:rsidRPr="00697181" w14:paraId="02D0D220" w14:textId="77777777" w:rsidTr="65791224">
        <w:trPr>
          <w:trHeight w:val="492"/>
        </w:trPr>
        <w:tc>
          <w:tcPr>
            <w:tcW w:w="3189" w:type="dxa"/>
            <w:vMerge/>
          </w:tcPr>
          <w:p w14:paraId="5E2A7933" w14:textId="77777777" w:rsidR="00101530" w:rsidRPr="00697181" w:rsidRDefault="00101530" w:rsidP="00101530">
            <w:pPr>
              <w:rPr>
                <w:b/>
                <w:sz w:val="20"/>
                <w:szCs w:val="20"/>
              </w:rPr>
            </w:pPr>
          </w:p>
        </w:tc>
        <w:tc>
          <w:tcPr>
            <w:tcW w:w="1276" w:type="dxa"/>
            <w:vMerge/>
          </w:tcPr>
          <w:p w14:paraId="1E787CA9" w14:textId="77777777" w:rsidR="00101530" w:rsidRPr="00697181" w:rsidRDefault="00101530" w:rsidP="00101530">
            <w:pPr>
              <w:rPr>
                <w:b/>
                <w:sz w:val="20"/>
                <w:szCs w:val="20"/>
              </w:rPr>
            </w:pP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0F531ECA" w14:textId="6645B530" w:rsidR="00101530" w:rsidRPr="00697181" w:rsidRDefault="00101530" w:rsidP="00101530">
            <w:pPr>
              <w:rPr>
                <w:sz w:val="20"/>
                <w:szCs w:val="20"/>
              </w:rPr>
            </w:pPr>
            <w:r w:rsidRPr="00697181">
              <w:rPr>
                <w:sz w:val="20"/>
                <w:szCs w:val="20"/>
              </w:rPr>
              <w:t xml:space="preserve">Liczba godzin/ECTS przeznaczonych na pracę własną studenta: </w:t>
            </w:r>
            <w:r w:rsidR="00165284">
              <w:rPr>
                <w:sz w:val="20"/>
                <w:szCs w:val="20"/>
              </w:rPr>
              <w:t>0</w:t>
            </w:r>
            <w:r w:rsidRPr="00697181">
              <w:rPr>
                <w:sz w:val="20"/>
                <w:szCs w:val="20"/>
              </w:rPr>
              <w:t>h/0 ECTS</w:t>
            </w:r>
          </w:p>
        </w:tc>
      </w:tr>
      <w:tr w:rsidR="00697181" w:rsidRPr="00697181" w14:paraId="4E54AAAD" w14:textId="77777777" w:rsidTr="65791224">
        <w:trPr>
          <w:trHeight w:val="492"/>
        </w:trPr>
        <w:tc>
          <w:tcPr>
            <w:tcW w:w="3189" w:type="dxa"/>
            <w:vMerge/>
          </w:tcPr>
          <w:p w14:paraId="7CA837DF" w14:textId="77777777" w:rsidR="00101530" w:rsidRPr="00697181" w:rsidRDefault="00101530" w:rsidP="00101530">
            <w:pPr>
              <w:rPr>
                <w:b/>
                <w:sz w:val="20"/>
                <w:szCs w:val="20"/>
              </w:rPr>
            </w:pPr>
          </w:p>
        </w:tc>
        <w:tc>
          <w:tcPr>
            <w:tcW w:w="1276" w:type="dxa"/>
            <w:vMerge/>
          </w:tcPr>
          <w:p w14:paraId="5C746504" w14:textId="77777777" w:rsidR="00101530" w:rsidRPr="00697181" w:rsidRDefault="00101530" w:rsidP="00101530">
            <w:pPr>
              <w:rPr>
                <w:b/>
                <w:sz w:val="20"/>
                <w:szCs w:val="20"/>
              </w:rPr>
            </w:pPr>
          </w:p>
        </w:tc>
        <w:tc>
          <w:tcPr>
            <w:tcW w:w="4747" w:type="dxa"/>
            <w:gridSpan w:val="5"/>
            <w:tcBorders>
              <w:top w:val="single" w:sz="12" w:space="0" w:color="auto"/>
              <w:left w:val="single" w:sz="12" w:space="0" w:color="auto"/>
              <w:bottom w:val="single" w:sz="12" w:space="0" w:color="auto"/>
              <w:right w:val="single" w:sz="12" w:space="0" w:color="auto"/>
            </w:tcBorders>
            <w:shd w:val="clear" w:color="auto" w:fill="auto"/>
          </w:tcPr>
          <w:p w14:paraId="78541FCB" w14:textId="62D37AF5" w:rsidR="00101530" w:rsidRPr="00697181" w:rsidRDefault="00101530" w:rsidP="00101530">
            <w:pPr>
              <w:rPr>
                <w:sz w:val="20"/>
                <w:szCs w:val="20"/>
              </w:rPr>
            </w:pPr>
            <w:r w:rsidRPr="00697181">
              <w:rPr>
                <w:sz w:val="20"/>
                <w:szCs w:val="20"/>
              </w:rPr>
              <w:t>Całkowita liczba godzin:</w:t>
            </w:r>
            <w:r w:rsidR="00165284">
              <w:rPr>
                <w:sz w:val="20"/>
                <w:szCs w:val="20"/>
              </w:rPr>
              <w:t xml:space="preserve"> </w:t>
            </w:r>
            <w:r w:rsidRPr="00697181">
              <w:rPr>
                <w:sz w:val="20"/>
                <w:szCs w:val="20"/>
              </w:rPr>
              <w:t>6</w:t>
            </w:r>
            <w:r w:rsidR="00165284">
              <w:rPr>
                <w:sz w:val="20"/>
                <w:szCs w:val="20"/>
              </w:rPr>
              <w:t>0</w:t>
            </w:r>
          </w:p>
        </w:tc>
      </w:tr>
      <w:tr w:rsidR="00697181" w:rsidRPr="00697181" w14:paraId="0886A818" w14:textId="77777777" w:rsidTr="65791224">
        <w:trPr>
          <w:trHeight w:val="188"/>
        </w:trPr>
        <w:tc>
          <w:tcPr>
            <w:tcW w:w="3189" w:type="dxa"/>
            <w:tcBorders>
              <w:top w:val="single" w:sz="12" w:space="0" w:color="auto"/>
              <w:left w:val="single" w:sz="12" w:space="0" w:color="auto"/>
              <w:bottom w:val="dashSmallGap" w:sz="4" w:space="0" w:color="auto"/>
              <w:right w:val="single" w:sz="12" w:space="0" w:color="auto"/>
            </w:tcBorders>
            <w:shd w:val="clear" w:color="auto" w:fill="D9D9D9" w:themeFill="background1" w:themeFillShade="D9"/>
          </w:tcPr>
          <w:p w14:paraId="744DD3B1" w14:textId="53FBC0C9" w:rsidR="006E7AE4" w:rsidRPr="00697181" w:rsidRDefault="006E7AE4" w:rsidP="006E7AE4">
            <w:pPr>
              <w:rPr>
                <w:sz w:val="20"/>
                <w:szCs w:val="20"/>
              </w:rPr>
            </w:pPr>
            <w:r w:rsidRPr="00697181">
              <w:rPr>
                <w:b/>
                <w:sz w:val="20"/>
                <w:szCs w:val="20"/>
              </w:rPr>
              <w:t xml:space="preserve"> Metody dydaktyczne </w:t>
            </w:r>
          </w:p>
        </w:tc>
        <w:tc>
          <w:tcPr>
            <w:tcW w:w="6023" w:type="dxa"/>
            <w:gridSpan w:val="6"/>
            <w:vMerge w:val="restart"/>
            <w:tcBorders>
              <w:top w:val="single" w:sz="12" w:space="0" w:color="auto"/>
              <w:left w:val="single" w:sz="12" w:space="0" w:color="auto"/>
              <w:right w:val="single" w:sz="12" w:space="0" w:color="auto"/>
            </w:tcBorders>
            <w:shd w:val="clear" w:color="auto" w:fill="D9D9D9" w:themeFill="background1" w:themeFillShade="D9"/>
          </w:tcPr>
          <w:p w14:paraId="68BF28A1" w14:textId="1952CE45" w:rsidR="006E7AE4" w:rsidRPr="00697181" w:rsidRDefault="006E7AE4" w:rsidP="006E7AE4">
            <w:pPr>
              <w:ind w:left="356" w:hanging="356"/>
              <w:rPr>
                <w:b/>
                <w:sz w:val="20"/>
                <w:szCs w:val="20"/>
              </w:rPr>
            </w:pPr>
            <w:r w:rsidRPr="00697181">
              <w:rPr>
                <w:b/>
                <w:sz w:val="20"/>
                <w:szCs w:val="20"/>
              </w:rPr>
              <w:t>Forma i sposób zaliczenia oraz podstawowe kryteria oceny lub wymagania egzaminacyjne</w:t>
            </w:r>
          </w:p>
        </w:tc>
      </w:tr>
      <w:tr w:rsidR="00697181" w:rsidRPr="00697181" w14:paraId="7C0405B0" w14:textId="77777777" w:rsidTr="65791224">
        <w:trPr>
          <w:trHeight w:val="301"/>
        </w:trPr>
        <w:tc>
          <w:tcPr>
            <w:tcW w:w="3189" w:type="dxa"/>
            <w:vMerge w:val="restart"/>
            <w:tcBorders>
              <w:top w:val="dashSmallGap" w:sz="4" w:space="0" w:color="auto"/>
              <w:left w:val="single" w:sz="12" w:space="0" w:color="auto"/>
              <w:right w:val="single" w:sz="12" w:space="0" w:color="auto"/>
            </w:tcBorders>
            <w:shd w:val="clear" w:color="auto" w:fill="FFFFFF" w:themeFill="background1"/>
          </w:tcPr>
          <w:p w14:paraId="280E01E7" w14:textId="325DC703" w:rsidR="006E7AE4" w:rsidRPr="00697181" w:rsidRDefault="006E7AE4" w:rsidP="006E7AE4">
            <w:pPr>
              <w:suppressAutoHyphens/>
              <w:rPr>
                <w:sz w:val="20"/>
                <w:szCs w:val="20"/>
              </w:rPr>
            </w:pPr>
            <w:r w:rsidRPr="00697181">
              <w:rPr>
                <w:sz w:val="20"/>
                <w:szCs w:val="20"/>
              </w:rPr>
              <w:t>Lektorat:</w:t>
            </w:r>
          </w:p>
          <w:p w14:paraId="63717F89"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analiza tekstów z dyskusją</w:t>
            </w:r>
          </w:p>
          <w:p w14:paraId="14369EE9"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metoda projektów (projekt praktyczny) </w:t>
            </w:r>
          </w:p>
          <w:p w14:paraId="0E7B18F4"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praca w grupach </w:t>
            </w:r>
          </w:p>
          <w:p w14:paraId="237906FC"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dyskusja </w:t>
            </w:r>
          </w:p>
          <w:p w14:paraId="750DA9D1"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rozwiązywanie zadań</w:t>
            </w:r>
          </w:p>
          <w:p w14:paraId="2838A094"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burza mózgów</w:t>
            </w:r>
          </w:p>
          <w:p w14:paraId="1F7505BD"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mind map</w:t>
            </w:r>
          </w:p>
          <w:p w14:paraId="6769F16F"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praca grupowa nad projektem z wykorzystaniem nowoczesnych technik informatycznych</w:t>
            </w:r>
          </w:p>
          <w:p w14:paraId="66601DFE" w14:textId="77777777" w:rsidR="00D7716D" w:rsidRPr="00697181" w:rsidRDefault="00D7716D" w:rsidP="00D7716D">
            <w:pPr>
              <w:pStyle w:val="NormalnyWeb"/>
              <w:numPr>
                <w:ilvl w:val="0"/>
                <w:numId w:val="1"/>
              </w:numPr>
              <w:spacing w:before="0" w:beforeAutospacing="0" w:after="0" w:afterAutospacing="0"/>
              <w:textAlignment w:val="baseline"/>
              <w:rPr>
                <w:sz w:val="20"/>
                <w:szCs w:val="20"/>
              </w:rPr>
            </w:pPr>
            <w:r w:rsidRPr="00697181">
              <w:rPr>
                <w:sz w:val="20"/>
                <w:szCs w:val="20"/>
              </w:rPr>
              <w:t>warsztaty</w:t>
            </w:r>
          </w:p>
          <w:p w14:paraId="70194D6F" w14:textId="0B683CA3" w:rsidR="006E7AE4" w:rsidRPr="00697181" w:rsidRDefault="006E7AE4" w:rsidP="0028798D">
            <w:pPr>
              <w:suppressAutoHyphens/>
              <w:ind w:left="360"/>
              <w:rPr>
                <w:sz w:val="20"/>
                <w:szCs w:val="20"/>
              </w:rPr>
            </w:pPr>
          </w:p>
        </w:tc>
        <w:tc>
          <w:tcPr>
            <w:tcW w:w="6023" w:type="dxa"/>
            <w:gridSpan w:val="6"/>
            <w:vMerge/>
          </w:tcPr>
          <w:p w14:paraId="15BC8341" w14:textId="178B5E57" w:rsidR="006E7AE4" w:rsidRPr="00697181" w:rsidRDefault="006E7AE4" w:rsidP="006E7AE4">
            <w:pPr>
              <w:ind w:left="356" w:hanging="356"/>
              <w:rPr>
                <w:b/>
                <w:sz w:val="20"/>
                <w:szCs w:val="20"/>
              </w:rPr>
            </w:pPr>
          </w:p>
        </w:tc>
      </w:tr>
      <w:tr w:rsidR="00697181" w:rsidRPr="00697181" w14:paraId="3DB21273" w14:textId="77777777" w:rsidTr="65791224">
        <w:trPr>
          <w:trHeight w:val="256"/>
        </w:trPr>
        <w:tc>
          <w:tcPr>
            <w:tcW w:w="3189" w:type="dxa"/>
            <w:vMerge/>
          </w:tcPr>
          <w:p w14:paraId="415B302A" w14:textId="77777777" w:rsidR="006E7AE4" w:rsidRPr="00697181" w:rsidRDefault="006E7AE4" w:rsidP="006E7AE4">
            <w:pPr>
              <w:rPr>
                <w:b/>
                <w:sz w:val="20"/>
                <w:szCs w:val="20"/>
              </w:rPr>
            </w:pPr>
          </w:p>
        </w:tc>
        <w:tc>
          <w:tcPr>
            <w:tcW w:w="3031" w:type="dxa"/>
            <w:gridSpan w:val="3"/>
            <w:tcBorders>
              <w:top w:val="dashSmallGap" w:sz="4" w:space="0" w:color="auto"/>
              <w:left w:val="single" w:sz="12" w:space="0" w:color="auto"/>
              <w:bottom w:val="single" w:sz="6" w:space="0" w:color="auto"/>
              <w:right w:val="single" w:sz="6" w:space="0" w:color="auto"/>
            </w:tcBorders>
            <w:shd w:val="clear" w:color="auto" w:fill="FFFFFF" w:themeFill="background1"/>
          </w:tcPr>
          <w:p w14:paraId="6253A594" w14:textId="77777777" w:rsidR="006E7AE4" w:rsidRPr="00697181" w:rsidRDefault="006E7AE4" w:rsidP="006E7AE4">
            <w:pPr>
              <w:rPr>
                <w:sz w:val="20"/>
                <w:szCs w:val="20"/>
              </w:rPr>
            </w:pPr>
            <w:r w:rsidRPr="00697181">
              <w:rPr>
                <w:b/>
                <w:sz w:val="20"/>
                <w:szCs w:val="20"/>
              </w:rPr>
              <w:t xml:space="preserve">Element przedmiotu </w:t>
            </w:r>
          </w:p>
        </w:tc>
        <w:tc>
          <w:tcPr>
            <w:tcW w:w="2992" w:type="dxa"/>
            <w:gridSpan w:val="3"/>
            <w:tcBorders>
              <w:top w:val="dashSmallGap" w:sz="4" w:space="0" w:color="auto"/>
              <w:left w:val="single" w:sz="6" w:space="0" w:color="auto"/>
              <w:bottom w:val="single" w:sz="6" w:space="0" w:color="auto"/>
              <w:right w:val="single" w:sz="12" w:space="0" w:color="auto"/>
            </w:tcBorders>
            <w:shd w:val="clear" w:color="auto" w:fill="FFFFFF" w:themeFill="background1"/>
          </w:tcPr>
          <w:p w14:paraId="3E04154D" w14:textId="2EC61788" w:rsidR="006E7AE4" w:rsidRPr="00697181" w:rsidRDefault="006E7AE4" w:rsidP="006E7AE4">
            <w:pPr>
              <w:rPr>
                <w:sz w:val="20"/>
                <w:szCs w:val="20"/>
              </w:rPr>
            </w:pPr>
            <w:r w:rsidRPr="00697181">
              <w:rPr>
                <w:b/>
                <w:sz w:val="20"/>
                <w:szCs w:val="20"/>
              </w:rPr>
              <w:t xml:space="preserve">Sposób zaliczenia </w:t>
            </w:r>
          </w:p>
        </w:tc>
      </w:tr>
      <w:tr w:rsidR="00697181" w:rsidRPr="00697181" w14:paraId="330D246E" w14:textId="77777777" w:rsidTr="65791224">
        <w:trPr>
          <w:trHeight w:val="246"/>
        </w:trPr>
        <w:tc>
          <w:tcPr>
            <w:tcW w:w="3189" w:type="dxa"/>
            <w:vMerge/>
          </w:tcPr>
          <w:p w14:paraId="737A99B2" w14:textId="77777777" w:rsidR="006E7AE4" w:rsidRPr="00697181" w:rsidRDefault="006E7AE4" w:rsidP="006E7AE4">
            <w:pPr>
              <w:rPr>
                <w:b/>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hemeFill="background1"/>
          </w:tcPr>
          <w:p w14:paraId="2E1AD8A4" w14:textId="742F3AB5" w:rsidR="006E7AE4" w:rsidRPr="00697181" w:rsidRDefault="006E7AE4" w:rsidP="00101530">
            <w:pPr>
              <w:rPr>
                <w:sz w:val="20"/>
                <w:szCs w:val="20"/>
              </w:rPr>
            </w:pPr>
            <w:r w:rsidRPr="00697181">
              <w:rPr>
                <w:sz w:val="20"/>
                <w:szCs w:val="20"/>
              </w:rPr>
              <w:t>Lektorat</w:t>
            </w:r>
          </w:p>
        </w:tc>
        <w:tc>
          <w:tcPr>
            <w:tcW w:w="2992" w:type="dxa"/>
            <w:gridSpan w:val="3"/>
            <w:tcBorders>
              <w:top w:val="single" w:sz="6" w:space="0" w:color="auto"/>
              <w:left w:val="single" w:sz="6" w:space="0" w:color="auto"/>
              <w:bottom w:val="single" w:sz="6" w:space="0" w:color="auto"/>
              <w:right w:val="single" w:sz="12" w:space="0" w:color="auto"/>
            </w:tcBorders>
            <w:shd w:val="clear" w:color="auto" w:fill="FFFFFF" w:themeFill="background1"/>
          </w:tcPr>
          <w:p w14:paraId="56F5E98A" w14:textId="21DB4693" w:rsidR="006E7AE4" w:rsidRPr="00697181" w:rsidRDefault="006E7AE4" w:rsidP="00101530">
            <w:pPr>
              <w:numPr>
                <w:ilvl w:val="0"/>
                <w:numId w:val="1"/>
              </w:numPr>
              <w:suppressAutoHyphens/>
              <w:rPr>
                <w:sz w:val="20"/>
                <w:szCs w:val="20"/>
              </w:rPr>
            </w:pPr>
            <w:r w:rsidRPr="00697181">
              <w:rPr>
                <w:sz w:val="20"/>
                <w:szCs w:val="20"/>
              </w:rPr>
              <w:t>Zaliczenie z oceną</w:t>
            </w:r>
          </w:p>
        </w:tc>
      </w:tr>
      <w:tr w:rsidR="00697181" w:rsidRPr="00697181" w14:paraId="1B2E4D12" w14:textId="77777777" w:rsidTr="65791224">
        <w:trPr>
          <w:trHeight w:val="246"/>
        </w:trPr>
        <w:tc>
          <w:tcPr>
            <w:tcW w:w="3189" w:type="dxa"/>
            <w:vMerge/>
          </w:tcPr>
          <w:p w14:paraId="1A3B6CE0" w14:textId="77777777" w:rsidR="006E7AE4" w:rsidRPr="00697181" w:rsidRDefault="006E7AE4" w:rsidP="006E7AE4">
            <w:pPr>
              <w:rPr>
                <w:b/>
                <w:sz w:val="20"/>
                <w:szCs w:val="20"/>
              </w:rPr>
            </w:pPr>
          </w:p>
        </w:tc>
        <w:tc>
          <w:tcPr>
            <w:tcW w:w="3031" w:type="dxa"/>
            <w:gridSpan w:val="3"/>
            <w:tcBorders>
              <w:top w:val="single" w:sz="6" w:space="0" w:color="auto"/>
              <w:left w:val="single" w:sz="12" w:space="0" w:color="auto"/>
              <w:bottom w:val="single" w:sz="6" w:space="0" w:color="auto"/>
              <w:right w:val="single" w:sz="6" w:space="0" w:color="auto"/>
            </w:tcBorders>
            <w:shd w:val="clear" w:color="auto" w:fill="FFFFFF" w:themeFill="background1"/>
          </w:tcPr>
          <w:p w14:paraId="74CC89D7" w14:textId="196059AB" w:rsidR="006E7AE4" w:rsidRPr="00697181" w:rsidRDefault="006E7AE4" w:rsidP="006E7AE4">
            <w:pPr>
              <w:rPr>
                <w:sz w:val="20"/>
                <w:szCs w:val="20"/>
              </w:rPr>
            </w:pPr>
          </w:p>
        </w:tc>
        <w:tc>
          <w:tcPr>
            <w:tcW w:w="2992" w:type="dxa"/>
            <w:gridSpan w:val="3"/>
            <w:tcBorders>
              <w:top w:val="single" w:sz="6" w:space="0" w:color="auto"/>
              <w:left w:val="single" w:sz="6" w:space="0" w:color="auto"/>
              <w:bottom w:val="single" w:sz="6" w:space="0" w:color="auto"/>
              <w:right w:val="single" w:sz="12" w:space="0" w:color="auto"/>
            </w:tcBorders>
            <w:shd w:val="clear" w:color="auto" w:fill="FFFFFF" w:themeFill="background1"/>
          </w:tcPr>
          <w:p w14:paraId="65D0ED59" w14:textId="136D9936" w:rsidR="006E7AE4" w:rsidRPr="00697181" w:rsidRDefault="006E7AE4" w:rsidP="00D7716D">
            <w:pPr>
              <w:pStyle w:val="Akapitzlist"/>
              <w:ind w:left="360"/>
              <w:rPr>
                <w:sz w:val="20"/>
                <w:szCs w:val="20"/>
              </w:rPr>
            </w:pPr>
          </w:p>
        </w:tc>
      </w:tr>
      <w:tr w:rsidR="00697181" w:rsidRPr="00697181" w14:paraId="02DEF594" w14:textId="77777777" w:rsidTr="65791224">
        <w:trPr>
          <w:trHeight w:val="1254"/>
        </w:trPr>
        <w:tc>
          <w:tcPr>
            <w:tcW w:w="3189" w:type="dxa"/>
            <w:vMerge/>
          </w:tcPr>
          <w:p w14:paraId="5A4F67EE" w14:textId="77777777" w:rsidR="006E7AE4" w:rsidRPr="00697181" w:rsidRDefault="006E7AE4" w:rsidP="006E7AE4">
            <w:pPr>
              <w:rPr>
                <w:b/>
                <w:sz w:val="20"/>
                <w:szCs w:val="20"/>
              </w:rPr>
            </w:pPr>
          </w:p>
        </w:tc>
        <w:tc>
          <w:tcPr>
            <w:tcW w:w="6023" w:type="dxa"/>
            <w:gridSpan w:val="6"/>
            <w:tcBorders>
              <w:left w:val="single" w:sz="12" w:space="0" w:color="auto"/>
              <w:right w:val="single" w:sz="12" w:space="0" w:color="auto"/>
            </w:tcBorders>
            <w:shd w:val="clear" w:color="auto" w:fill="FFFFFF" w:themeFill="background1"/>
          </w:tcPr>
          <w:p w14:paraId="4A4D570B" w14:textId="581D44A4" w:rsidR="00D7716D" w:rsidRPr="00697181" w:rsidRDefault="006E7AE4" w:rsidP="005B584C">
            <w:pPr>
              <w:rPr>
                <w:b/>
                <w:sz w:val="20"/>
                <w:szCs w:val="20"/>
              </w:rPr>
            </w:pPr>
            <w:r w:rsidRPr="00697181">
              <w:rPr>
                <w:b/>
                <w:sz w:val="20"/>
                <w:szCs w:val="20"/>
              </w:rPr>
              <w:t xml:space="preserve"> Kryteria oceny </w:t>
            </w:r>
          </w:p>
          <w:p w14:paraId="3846A37E" w14:textId="726DB6DB" w:rsidR="00645B82" w:rsidRPr="00697181" w:rsidRDefault="00D7716D" w:rsidP="00645B82">
            <w:pPr>
              <w:pStyle w:val="NormalnyWeb"/>
              <w:numPr>
                <w:ilvl w:val="0"/>
                <w:numId w:val="11"/>
              </w:numPr>
              <w:spacing w:before="0" w:beforeAutospacing="0" w:after="0" w:afterAutospacing="0"/>
              <w:ind w:left="358"/>
              <w:jc w:val="both"/>
              <w:textAlignment w:val="baseline"/>
              <w:rPr>
                <w:sz w:val="20"/>
                <w:szCs w:val="20"/>
              </w:rPr>
            </w:pPr>
            <w:r w:rsidRPr="00697181">
              <w:rPr>
                <w:sz w:val="20"/>
                <w:szCs w:val="20"/>
              </w:rPr>
              <w:t>obecność na zajęciach- max. 4  nieusprawiedliwione nieobecności w czasie semestru (zwolnienia lekarskie przedstawiane na bieżąco)</w:t>
            </w:r>
          </w:p>
          <w:p w14:paraId="106000B6" w14:textId="77777777" w:rsidR="00D7716D" w:rsidRPr="00697181" w:rsidRDefault="00D7716D" w:rsidP="00645B82">
            <w:pPr>
              <w:pStyle w:val="NormalnyWeb"/>
              <w:numPr>
                <w:ilvl w:val="0"/>
                <w:numId w:val="11"/>
              </w:numPr>
              <w:spacing w:before="0" w:beforeAutospacing="0" w:after="0" w:afterAutospacing="0"/>
              <w:ind w:left="358"/>
              <w:jc w:val="both"/>
              <w:textAlignment w:val="baseline"/>
              <w:rPr>
                <w:sz w:val="20"/>
                <w:szCs w:val="20"/>
              </w:rPr>
            </w:pPr>
            <w:r w:rsidRPr="00697181">
              <w:rPr>
                <w:sz w:val="20"/>
                <w:szCs w:val="20"/>
              </w:rPr>
              <w:t>prace pisemne- min. jedna praca na semestr-w zależności od poziomu i tempa pracy grupy</w:t>
            </w:r>
          </w:p>
          <w:p w14:paraId="4E07FE76"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formal/ informal letter/ e-mail</w:t>
            </w:r>
          </w:p>
          <w:p w14:paraId="23B9E57D"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covering letter</w:t>
            </w:r>
          </w:p>
          <w:p w14:paraId="2DA5A01D"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CV</w:t>
            </w:r>
          </w:p>
          <w:p w14:paraId="45FC38C0"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report</w:t>
            </w:r>
          </w:p>
          <w:p w14:paraId="7819EAC6"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memo</w:t>
            </w:r>
          </w:p>
          <w:p w14:paraId="1550A3A5"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discursive essay</w:t>
            </w:r>
          </w:p>
          <w:p w14:paraId="51A2B234"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postcard</w:t>
            </w:r>
          </w:p>
          <w:p w14:paraId="699B56BF" w14:textId="77777777" w:rsidR="00D7716D" w:rsidRPr="00697181" w:rsidRDefault="00D7716D" w:rsidP="00D7716D">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note</w:t>
            </w:r>
          </w:p>
          <w:p w14:paraId="47F070EB" w14:textId="77777777" w:rsidR="00645B82" w:rsidRPr="00697181" w:rsidRDefault="00D7716D" w:rsidP="00645B82">
            <w:pPr>
              <w:pStyle w:val="NormalnyWeb"/>
              <w:numPr>
                <w:ilvl w:val="0"/>
                <w:numId w:val="13"/>
              </w:numPr>
              <w:spacing w:before="0" w:beforeAutospacing="0" w:after="0" w:afterAutospacing="0"/>
              <w:ind w:left="358"/>
              <w:jc w:val="both"/>
              <w:textAlignment w:val="baseline"/>
              <w:rPr>
                <w:sz w:val="20"/>
                <w:szCs w:val="20"/>
              </w:rPr>
            </w:pPr>
            <w:r w:rsidRPr="00697181">
              <w:rPr>
                <w:sz w:val="20"/>
                <w:szCs w:val="20"/>
              </w:rPr>
              <w:t>portfolio</w:t>
            </w:r>
          </w:p>
          <w:p w14:paraId="0BFEBAF8" w14:textId="77777777" w:rsidR="00645B82" w:rsidRPr="00697181" w:rsidRDefault="00645B82" w:rsidP="00645B82">
            <w:pPr>
              <w:pStyle w:val="NormalnyWeb"/>
              <w:spacing w:before="0" w:beforeAutospacing="0" w:after="0" w:afterAutospacing="0"/>
              <w:ind w:left="358"/>
              <w:jc w:val="both"/>
              <w:textAlignment w:val="baseline"/>
              <w:rPr>
                <w:sz w:val="20"/>
                <w:szCs w:val="20"/>
              </w:rPr>
            </w:pPr>
          </w:p>
          <w:p w14:paraId="322778BA" w14:textId="5EA7690D" w:rsidR="00401069" w:rsidRPr="00697181" w:rsidRDefault="00D7716D" w:rsidP="00645B82">
            <w:pPr>
              <w:pStyle w:val="NormalnyWeb"/>
              <w:numPr>
                <w:ilvl w:val="0"/>
                <w:numId w:val="11"/>
              </w:numPr>
              <w:tabs>
                <w:tab w:val="clear" w:pos="720"/>
                <w:tab w:val="num" w:pos="410"/>
              </w:tabs>
              <w:spacing w:before="0" w:beforeAutospacing="0" w:after="0" w:afterAutospacing="0"/>
              <w:ind w:left="-15" w:firstLine="0"/>
              <w:jc w:val="both"/>
              <w:textAlignment w:val="baseline"/>
              <w:rPr>
                <w:sz w:val="20"/>
                <w:szCs w:val="20"/>
              </w:rPr>
            </w:pPr>
            <w:r w:rsidRPr="00697181">
              <w:rPr>
                <w:sz w:val="20"/>
                <w:szCs w:val="20"/>
              </w:rPr>
              <w:t>kolokwia/ test/ kartkówki na podstawie opracowanego materiału -  min. 2 na semestr</w:t>
            </w:r>
          </w:p>
          <w:p w14:paraId="0D584455" w14:textId="77777777" w:rsidR="00401069" w:rsidRPr="00697181" w:rsidRDefault="00401069" w:rsidP="00401069">
            <w:pPr>
              <w:pStyle w:val="NormalnyWeb"/>
              <w:spacing w:before="0" w:beforeAutospacing="0" w:after="0" w:afterAutospacing="0"/>
              <w:ind w:left="358"/>
              <w:jc w:val="both"/>
              <w:textAlignment w:val="baseline"/>
              <w:rPr>
                <w:sz w:val="20"/>
                <w:szCs w:val="20"/>
              </w:rPr>
            </w:pPr>
          </w:p>
          <w:p w14:paraId="70CD231D" w14:textId="0BFD721C" w:rsidR="00D7716D" w:rsidRPr="00697181" w:rsidRDefault="00D7716D" w:rsidP="00645B82">
            <w:pPr>
              <w:pStyle w:val="NormalnyWeb"/>
              <w:numPr>
                <w:ilvl w:val="0"/>
                <w:numId w:val="11"/>
              </w:numPr>
              <w:tabs>
                <w:tab w:val="clear" w:pos="720"/>
                <w:tab w:val="num" w:pos="410"/>
              </w:tabs>
              <w:spacing w:before="0" w:beforeAutospacing="0" w:after="0" w:afterAutospacing="0"/>
              <w:ind w:left="-15" w:firstLine="0"/>
              <w:jc w:val="both"/>
              <w:textAlignment w:val="baseline"/>
              <w:rPr>
                <w:sz w:val="20"/>
                <w:szCs w:val="20"/>
              </w:rPr>
            </w:pPr>
            <w:r w:rsidRPr="00697181">
              <w:rPr>
                <w:sz w:val="20"/>
                <w:szCs w:val="20"/>
              </w:rPr>
              <w:t>wypowiedź ustna- (o rodzaju decyduje lektor)</w:t>
            </w:r>
          </w:p>
          <w:p w14:paraId="08C8F90A" w14:textId="77777777" w:rsidR="00D7716D" w:rsidRPr="00697181" w:rsidRDefault="00D7716D" w:rsidP="00D7716D">
            <w:pPr>
              <w:pStyle w:val="NormalnyWeb"/>
              <w:numPr>
                <w:ilvl w:val="0"/>
                <w:numId w:val="16"/>
              </w:numPr>
              <w:spacing w:before="0" w:beforeAutospacing="0" w:after="0" w:afterAutospacing="0"/>
              <w:ind w:left="358"/>
              <w:jc w:val="both"/>
              <w:textAlignment w:val="baseline"/>
              <w:rPr>
                <w:sz w:val="20"/>
                <w:szCs w:val="20"/>
              </w:rPr>
            </w:pPr>
            <w:r w:rsidRPr="00697181">
              <w:rPr>
                <w:sz w:val="20"/>
                <w:szCs w:val="20"/>
              </w:rPr>
              <w:t>news report</w:t>
            </w:r>
          </w:p>
          <w:p w14:paraId="21069E85" w14:textId="77777777" w:rsidR="00D7716D" w:rsidRPr="00697181" w:rsidRDefault="00D7716D" w:rsidP="00D7716D">
            <w:pPr>
              <w:pStyle w:val="NormalnyWeb"/>
              <w:numPr>
                <w:ilvl w:val="0"/>
                <w:numId w:val="16"/>
              </w:numPr>
              <w:spacing w:before="0" w:beforeAutospacing="0" w:after="0" w:afterAutospacing="0"/>
              <w:ind w:left="358"/>
              <w:jc w:val="both"/>
              <w:textAlignment w:val="baseline"/>
              <w:rPr>
                <w:sz w:val="20"/>
                <w:szCs w:val="20"/>
              </w:rPr>
            </w:pPr>
            <w:r w:rsidRPr="00697181">
              <w:rPr>
                <w:sz w:val="20"/>
                <w:szCs w:val="20"/>
              </w:rPr>
              <w:t> newspaper article presentation</w:t>
            </w:r>
          </w:p>
          <w:p w14:paraId="15FC1C66" w14:textId="77777777" w:rsidR="00D7716D" w:rsidRPr="00697181" w:rsidRDefault="00D7716D" w:rsidP="00D7716D">
            <w:pPr>
              <w:pStyle w:val="NormalnyWeb"/>
              <w:numPr>
                <w:ilvl w:val="0"/>
                <w:numId w:val="16"/>
              </w:numPr>
              <w:spacing w:before="0" w:beforeAutospacing="0" w:after="0" w:afterAutospacing="0"/>
              <w:ind w:left="358"/>
              <w:jc w:val="both"/>
              <w:textAlignment w:val="baseline"/>
              <w:rPr>
                <w:sz w:val="20"/>
                <w:szCs w:val="20"/>
              </w:rPr>
            </w:pPr>
            <w:r w:rsidRPr="00697181">
              <w:rPr>
                <w:sz w:val="20"/>
                <w:szCs w:val="20"/>
              </w:rPr>
              <w:t> multimedia presentation</w:t>
            </w:r>
          </w:p>
          <w:p w14:paraId="3DB1A01B" w14:textId="77777777" w:rsidR="00645B82" w:rsidRPr="00697181" w:rsidRDefault="00D7716D" w:rsidP="00645B82">
            <w:pPr>
              <w:pStyle w:val="NormalnyWeb"/>
              <w:numPr>
                <w:ilvl w:val="0"/>
                <w:numId w:val="16"/>
              </w:numPr>
              <w:spacing w:before="0" w:beforeAutospacing="0" w:after="0" w:afterAutospacing="0"/>
              <w:ind w:left="358"/>
              <w:jc w:val="both"/>
              <w:textAlignment w:val="baseline"/>
              <w:rPr>
                <w:sz w:val="20"/>
                <w:szCs w:val="20"/>
              </w:rPr>
            </w:pPr>
            <w:r w:rsidRPr="00697181">
              <w:rPr>
                <w:sz w:val="20"/>
                <w:szCs w:val="20"/>
              </w:rPr>
              <w:t>group projects</w:t>
            </w:r>
          </w:p>
          <w:p w14:paraId="70232D1D" w14:textId="77777777" w:rsidR="00645B82" w:rsidRPr="00697181" w:rsidRDefault="00645B82" w:rsidP="00645B82">
            <w:pPr>
              <w:pStyle w:val="NormalnyWeb"/>
              <w:spacing w:before="0" w:beforeAutospacing="0" w:after="0" w:afterAutospacing="0"/>
              <w:ind w:left="358"/>
              <w:jc w:val="both"/>
              <w:textAlignment w:val="baseline"/>
              <w:rPr>
                <w:sz w:val="20"/>
                <w:szCs w:val="20"/>
              </w:rPr>
            </w:pPr>
          </w:p>
          <w:p w14:paraId="7FE0B2E6" w14:textId="4193310A" w:rsidR="00D7716D" w:rsidRPr="00697181" w:rsidRDefault="00D7716D" w:rsidP="00D7716D">
            <w:pPr>
              <w:pStyle w:val="NormalnyWeb"/>
              <w:numPr>
                <w:ilvl w:val="0"/>
                <w:numId w:val="11"/>
              </w:numPr>
              <w:tabs>
                <w:tab w:val="clear" w:pos="720"/>
                <w:tab w:val="num" w:pos="410"/>
              </w:tabs>
              <w:spacing w:before="0" w:beforeAutospacing="0" w:after="0" w:afterAutospacing="0"/>
              <w:ind w:left="-15" w:firstLine="0"/>
              <w:jc w:val="both"/>
              <w:textAlignment w:val="baseline"/>
              <w:rPr>
                <w:sz w:val="20"/>
                <w:szCs w:val="20"/>
              </w:rPr>
            </w:pPr>
            <w:r w:rsidRPr="00697181">
              <w:rPr>
                <w:sz w:val="20"/>
                <w:szCs w:val="20"/>
              </w:rPr>
              <w:t>przygotowywanie prac domowych</w:t>
            </w:r>
          </w:p>
          <w:p w14:paraId="1F86259F" w14:textId="3E6427F2" w:rsidR="00D7716D" w:rsidRPr="00697181" w:rsidRDefault="00D7716D" w:rsidP="00D7716D">
            <w:pPr>
              <w:pStyle w:val="NormalnyWeb"/>
              <w:numPr>
                <w:ilvl w:val="0"/>
                <w:numId w:val="11"/>
              </w:numPr>
              <w:tabs>
                <w:tab w:val="clear" w:pos="720"/>
                <w:tab w:val="num" w:pos="-15"/>
              </w:tabs>
              <w:spacing w:before="0" w:beforeAutospacing="0" w:after="0" w:afterAutospacing="0"/>
              <w:ind w:left="-15" w:firstLine="0"/>
              <w:jc w:val="both"/>
              <w:textAlignment w:val="baseline"/>
              <w:rPr>
                <w:sz w:val="20"/>
                <w:szCs w:val="20"/>
              </w:rPr>
            </w:pPr>
            <w:r w:rsidRPr="00697181">
              <w:rPr>
                <w:sz w:val="20"/>
                <w:szCs w:val="20"/>
              </w:rPr>
              <w:t>aktywne uczestnictwo w zajęciach</w:t>
            </w:r>
          </w:p>
          <w:p w14:paraId="785E17C7" w14:textId="77777777" w:rsidR="00D7716D" w:rsidRPr="00697181" w:rsidRDefault="00D7716D" w:rsidP="00D7716D">
            <w:pPr>
              <w:pStyle w:val="NormalnyWeb"/>
              <w:numPr>
                <w:ilvl w:val="0"/>
                <w:numId w:val="19"/>
              </w:numPr>
              <w:spacing w:before="0" w:beforeAutospacing="0" w:after="0" w:afterAutospacing="0"/>
              <w:jc w:val="both"/>
              <w:textAlignment w:val="baseline"/>
              <w:rPr>
                <w:sz w:val="20"/>
                <w:szCs w:val="20"/>
              </w:rPr>
            </w:pPr>
            <w:r w:rsidRPr="00697181">
              <w:rPr>
                <w:sz w:val="20"/>
                <w:szCs w:val="20"/>
              </w:rPr>
              <w:t>bieżąca obserwacja pracy studenta</w:t>
            </w:r>
          </w:p>
          <w:p w14:paraId="4CC33763" w14:textId="4E2155C0" w:rsidR="00D7716D" w:rsidRPr="00697181" w:rsidRDefault="00D7716D" w:rsidP="00D7716D">
            <w:pPr>
              <w:pStyle w:val="NormalnyWeb"/>
              <w:spacing w:before="0" w:beforeAutospacing="0" w:after="0" w:afterAutospacing="0"/>
              <w:ind w:left="-2" w:hanging="2"/>
              <w:jc w:val="both"/>
              <w:rPr>
                <w:sz w:val="20"/>
                <w:szCs w:val="20"/>
              </w:rPr>
            </w:pPr>
          </w:p>
          <w:p w14:paraId="7830A1CF" w14:textId="77777777" w:rsidR="00D7716D" w:rsidRPr="00697181" w:rsidRDefault="00D7716D" w:rsidP="00D7716D">
            <w:pPr>
              <w:rPr>
                <w:sz w:val="20"/>
                <w:szCs w:val="20"/>
              </w:rPr>
            </w:pPr>
          </w:p>
          <w:p w14:paraId="2A21FA07" w14:textId="77777777" w:rsidR="00545AE4" w:rsidRPr="00697181" w:rsidRDefault="00545AE4" w:rsidP="00D7716D">
            <w:pPr>
              <w:pStyle w:val="NormalnyWeb"/>
              <w:spacing w:before="0" w:beforeAutospacing="0" w:after="0" w:afterAutospacing="0"/>
              <w:ind w:left="-2" w:hanging="2"/>
              <w:jc w:val="both"/>
              <w:rPr>
                <w:b/>
                <w:bCs/>
                <w:sz w:val="20"/>
                <w:szCs w:val="20"/>
              </w:rPr>
            </w:pPr>
          </w:p>
          <w:p w14:paraId="7CBC8206" w14:textId="02379A2A" w:rsidR="00D7716D" w:rsidRPr="00697181" w:rsidRDefault="00D7716D" w:rsidP="00D7716D">
            <w:pPr>
              <w:pStyle w:val="NormalnyWeb"/>
              <w:spacing w:before="0" w:beforeAutospacing="0" w:after="0" w:afterAutospacing="0"/>
              <w:ind w:left="-2" w:hanging="2"/>
              <w:jc w:val="both"/>
              <w:rPr>
                <w:sz w:val="20"/>
                <w:szCs w:val="20"/>
              </w:rPr>
            </w:pPr>
            <w:r w:rsidRPr="00697181">
              <w:rPr>
                <w:b/>
                <w:bCs/>
                <w:sz w:val="20"/>
                <w:szCs w:val="20"/>
              </w:rPr>
              <w:t>Kryteria zaliczenia</w:t>
            </w:r>
            <w:r w:rsidRPr="00697181">
              <w:rPr>
                <w:sz w:val="20"/>
                <w:szCs w:val="20"/>
              </w:rPr>
              <w:t>:</w:t>
            </w:r>
          </w:p>
          <w:p w14:paraId="66D51BE2" w14:textId="77777777" w:rsidR="00D7716D" w:rsidRPr="00697181" w:rsidRDefault="00D7716D" w:rsidP="00D7716D">
            <w:pPr>
              <w:pStyle w:val="NormalnyWeb"/>
              <w:numPr>
                <w:ilvl w:val="0"/>
                <w:numId w:val="20"/>
              </w:numPr>
              <w:spacing w:before="0" w:beforeAutospacing="0" w:after="0" w:afterAutospacing="0"/>
              <w:ind w:left="358"/>
              <w:jc w:val="both"/>
              <w:textAlignment w:val="baseline"/>
              <w:rPr>
                <w:sz w:val="20"/>
                <w:szCs w:val="20"/>
              </w:rPr>
            </w:pPr>
            <w:r w:rsidRPr="00697181">
              <w:rPr>
                <w:sz w:val="20"/>
                <w:szCs w:val="20"/>
              </w:rPr>
              <w:t>uzyskanie przynajmniej 51% możliwych punktów za prace pisemne/ testy</w:t>
            </w:r>
          </w:p>
          <w:p w14:paraId="189BA91C" w14:textId="77777777" w:rsidR="00D7716D" w:rsidRPr="00697181" w:rsidRDefault="00D7716D" w:rsidP="00D7716D">
            <w:pPr>
              <w:pStyle w:val="NormalnyWeb"/>
              <w:numPr>
                <w:ilvl w:val="0"/>
                <w:numId w:val="20"/>
              </w:numPr>
              <w:spacing w:before="0" w:beforeAutospacing="0" w:after="0" w:afterAutospacing="0"/>
              <w:ind w:left="358"/>
              <w:jc w:val="both"/>
              <w:textAlignment w:val="baseline"/>
              <w:rPr>
                <w:sz w:val="20"/>
                <w:szCs w:val="20"/>
              </w:rPr>
            </w:pPr>
            <w:r w:rsidRPr="00697181">
              <w:rPr>
                <w:sz w:val="20"/>
                <w:szCs w:val="20"/>
              </w:rPr>
              <w:lastRenderedPageBreak/>
              <w:t>pozytywna (min. 3.0) ocena łączna za pozostałe formy</w:t>
            </w:r>
          </w:p>
          <w:p w14:paraId="219F99E0" w14:textId="1FE4AE6D" w:rsidR="006E7AE4" w:rsidRPr="00697181" w:rsidRDefault="006E7AE4" w:rsidP="00101530">
            <w:pPr>
              <w:suppressAutoHyphens/>
              <w:autoSpaceDE w:val="0"/>
              <w:autoSpaceDN w:val="0"/>
              <w:adjustRightInd w:val="0"/>
              <w:spacing w:line="276" w:lineRule="auto"/>
              <w:contextualSpacing/>
              <w:jc w:val="both"/>
              <w:rPr>
                <w:sz w:val="20"/>
                <w:szCs w:val="20"/>
              </w:rPr>
            </w:pPr>
          </w:p>
        </w:tc>
      </w:tr>
      <w:tr w:rsidR="00697181" w:rsidRPr="00697181" w14:paraId="4B0E9696" w14:textId="77777777" w:rsidTr="65791224">
        <w:trPr>
          <w:trHeight w:val="264"/>
        </w:trPr>
        <w:tc>
          <w:tcPr>
            <w:tcW w:w="9212"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3E7FE204" w14:textId="7E57280C" w:rsidR="006E7AE4" w:rsidRPr="00697181" w:rsidRDefault="006E7AE4" w:rsidP="006E7AE4">
            <w:pPr>
              <w:rPr>
                <w:b/>
                <w:sz w:val="20"/>
                <w:szCs w:val="20"/>
              </w:rPr>
            </w:pPr>
            <w:r w:rsidRPr="00697181">
              <w:rPr>
                <w:b/>
                <w:sz w:val="20"/>
                <w:szCs w:val="20"/>
              </w:rPr>
              <w:lastRenderedPageBreak/>
              <w:t xml:space="preserve"> </w:t>
            </w:r>
            <w:r w:rsidRPr="00697181">
              <w:rPr>
                <w:b/>
                <w:sz w:val="20"/>
                <w:szCs w:val="20"/>
                <w:shd w:val="clear" w:color="auto" w:fill="D9D9D9" w:themeFill="background1" w:themeFillShade="D9"/>
              </w:rPr>
              <w:t>Określenie przedmiotów wprowadzających wraz z wymogami wstępnymi</w:t>
            </w:r>
          </w:p>
        </w:tc>
      </w:tr>
      <w:tr w:rsidR="00697181" w:rsidRPr="00697181" w14:paraId="7C116BA3" w14:textId="77777777" w:rsidTr="65791224">
        <w:trPr>
          <w:trHeight w:val="528"/>
        </w:trPr>
        <w:tc>
          <w:tcPr>
            <w:tcW w:w="4606" w:type="dxa"/>
            <w:gridSpan w:val="3"/>
            <w:tcBorders>
              <w:left w:val="single" w:sz="12" w:space="0" w:color="auto"/>
              <w:bottom w:val="single" w:sz="12" w:space="0" w:color="auto"/>
            </w:tcBorders>
            <w:shd w:val="clear" w:color="auto" w:fill="auto"/>
          </w:tcPr>
          <w:p w14:paraId="09B3CEE3" w14:textId="77777777" w:rsidR="006E7AE4" w:rsidRPr="00697181" w:rsidRDefault="006E7AE4" w:rsidP="006E7AE4">
            <w:pPr>
              <w:jc w:val="center"/>
              <w:rPr>
                <w:b/>
                <w:sz w:val="20"/>
                <w:szCs w:val="20"/>
              </w:rPr>
            </w:pPr>
            <w:r w:rsidRPr="00697181">
              <w:rPr>
                <w:b/>
                <w:sz w:val="20"/>
                <w:szCs w:val="20"/>
              </w:rPr>
              <w:t>Nazwa przedmiotu poprzedzającego</w:t>
            </w:r>
          </w:p>
        </w:tc>
        <w:tc>
          <w:tcPr>
            <w:tcW w:w="4606" w:type="dxa"/>
            <w:gridSpan w:val="4"/>
            <w:tcBorders>
              <w:bottom w:val="single" w:sz="12" w:space="0" w:color="auto"/>
              <w:right w:val="single" w:sz="12" w:space="0" w:color="auto"/>
            </w:tcBorders>
          </w:tcPr>
          <w:p w14:paraId="52149E80" w14:textId="036239D7" w:rsidR="006E7AE4" w:rsidRPr="00697181" w:rsidRDefault="006E7AE4" w:rsidP="006E7AE4">
            <w:pPr>
              <w:jc w:val="center"/>
              <w:rPr>
                <w:b/>
                <w:sz w:val="20"/>
                <w:szCs w:val="20"/>
              </w:rPr>
            </w:pPr>
            <w:r w:rsidRPr="00697181">
              <w:rPr>
                <w:b/>
                <w:sz w:val="20"/>
                <w:szCs w:val="20"/>
              </w:rPr>
              <w:t>Wymagane zagadnienia/umiejętności niezbędne w realizacji danego przedmiotu</w:t>
            </w:r>
          </w:p>
        </w:tc>
      </w:tr>
      <w:tr w:rsidR="00697181" w:rsidRPr="00697181" w14:paraId="73CC91F5" w14:textId="77777777" w:rsidTr="65791224">
        <w:trPr>
          <w:trHeight w:val="544"/>
        </w:trPr>
        <w:tc>
          <w:tcPr>
            <w:tcW w:w="4606" w:type="dxa"/>
            <w:gridSpan w:val="3"/>
            <w:tcBorders>
              <w:left w:val="single" w:sz="12" w:space="0" w:color="auto"/>
              <w:bottom w:val="single" w:sz="12" w:space="0" w:color="auto"/>
            </w:tcBorders>
            <w:shd w:val="clear" w:color="auto" w:fill="auto"/>
          </w:tcPr>
          <w:p w14:paraId="7A42EF38" w14:textId="690B9428" w:rsidR="006E7AE4" w:rsidRPr="00697181" w:rsidRDefault="00A81FEB" w:rsidP="00A81FEB">
            <w:pPr>
              <w:ind w:left="12"/>
              <w:jc w:val="center"/>
              <w:rPr>
                <w:sz w:val="20"/>
                <w:szCs w:val="20"/>
              </w:rPr>
            </w:pPr>
            <w:r w:rsidRPr="00697181">
              <w:rPr>
                <w:sz w:val="20"/>
                <w:szCs w:val="20"/>
              </w:rPr>
              <w:t>Język angielski ANG1-3</w:t>
            </w:r>
          </w:p>
        </w:tc>
        <w:tc>
          <w:tcPr>
            <w:tcW w:w="4606" w:type="dxa"/>
            <w:gridSpan w:val="4"/>
            <w:tcBorders>
              <w:bottom w:val="single" w:sz="12" w:space="0" w:color="auto"/>
              <w:right w:val="single" w:sz="12" w:space="0" w:color="auto"/>
            </w:tcBorders>
          </w:tcPr>
          <w:p w14:paraId="58BA07DD" w14:textId="65FB6FD8" w:rsidR="006E7AE4" w:rsidRPr="00697181" w:rsidRDefault="00645B82" w:rsidP="006E7AE4">
            <w:pPr>
              <w:rPr>
                <w:sz w:val="20"/>
                <w:szCs w:val="20"/>
              </w:rPr>
            </w:pPr>
            <w:r w:rsidRPr="00697181">
              <w:rPr>
                <w:sz w:val="20"/>
                <w:szCs w:val="20"/>
              </w:rPr>
              <w:t>Znajomość języka angielskiego na poziomie min.B1.</w:t>
            </w:r>
          </w:p>
        </w:tc>
      </w:tr>
      <w:tr w:rsidR="00697181" w:rsidRPr="00BE61EB" w14:paraId="0773CF0A" w14:textId="77777777" w:rsidTr="65791224">
        <w:trPr>
          <w:trHeight w:val="1279"/>
        </w:trPr>
        <w:tc>
          <w:tcPr>
            <w:tcW w:w="9212" w:type="dxa"/>
            <w:gridSpan w:val="7"/>
            <w:tcBorders>
              <w:top w:val="single" w:sz="12" w:space="0" w:color="auto"/>
              <w:left w:val="single" w:sz="12" w:space="0" w:color="auto"/>
              <w:bottom w:val="single" w:sz="12" w:space="0" w:color="auto"/>
              <w:right w:val="single" w:sz="12" w:space="0" w:color="auto"/>
            </w:tcBorders>
            <w:shd w:val="clear" w:color="auto" w:fill="FFFFFF" w:themeFill="background1"/>
          </w:tcPr>
          <w:p w14:paraId="0A085AB2" w14:textId="5A5D434D" w:rsidR="006E7AE4" w:rsidRPr="00697181" w:rsidRDefault="006E7AE4" w:rsidP="006E7AE4">
            <w:pPr>
              <w:rPr>
                <w:sz w:val="20"/>
                <w:szCs w:val="20"/>
              </w:rPr>
            </w:pPr>
            <w:r w:rsidRPr="00697181">
              <w:rPr>
                <w:b/>
                <w:sz w:val="20"/>
                <w:szCs w:val="20"/>
              </w:rPr>
              <w:t xml:space="preserve">Cel dydaktyczny przedmiotu </w:t>
            </w:r>
          </w:p>
          <w:p w14:paraId="17593DB0" w14:textId="77777777" w:rsidR="00645B82" w:rsidRPr="00697181" w:rsidRDefault="00645B82" w:rsidP="00645B82">
            <w:pPr>
              <w:pStyle w:val="NormalnyWeb"/>
              <w:numPr>
                <w:ilvl w:val="0"/>
                <w:numId w:val="21"/>
              </w:numPr>
              <w:spacing w:before="0" w:beforeAutospacing="0" w:after="0" w:afterAutospacing="0"/>
              <w:ind w:left="358"/>
              <w:textAlignment w:val="baseline"/>
              <w:rPr>
                <w:sz w:val="20"/>
                <w:szCs w:val="20"/>
              </w:rPr>
            </w:pPr>
            <w:r w:rsidRPr="00697181">
              <w:rPr>
                <w:b/>
                <w:bCs/>
                <w:sz w:val="20"/>
                <w:szCs w:val="20"/>
              </w:rPr>
              <w:t>Abstrakt po polsku:</w:t>
            </w:r>
          </w:p>
          <w:p w14:paraId="55A03EE3" w14:textId="77777777" w:rsidR="00645B82" w:rsidRPr="00697181" w:rsidRDefault="00645B82" w:rsidP="00645B82">
            <w:pPr>
              <w:pStyle w:val="NormalnyWeb"/>
              <w:spacing w:before="0" w:beforeAutospacing="0" w:after="0" w:afterAutospacing="0"/>
              <w:ind w:left="-2" w:hanging="2"/>
              <w:jc w:val="both"/>
              <w:rPr>
                <w:sz w:val="20"/>
                <w:szCs w:val="20"/>
              </w:rPr>
            </w:pPr>
            <w:r w:rsidRPr="00697181">
              <w:rPr>
                <w:sz w:val="20"/>
                <w:szCs w:val="20"/>
              </w:rPr>
              <w:t>Celem kursu jest nauczanie studentów ogólnego języka angielskiego uzupełnionego o wprowadzenie elementów języka specjalistycznego, tj. biznesu, grafiki, sztuki nowych mediów oraz o treści typowo akademickie na poziomie docelowym B2. Studenci z wejściowym poziomem minimum B2 osiągają poziom C1 lub C2. Kurs obejmuje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grafiki (artykuły prasowe, książki, strony internetowe poświęcone tematyce) i słuchania tekstów o wzrastającym poziomie trudności. Podczas kursu studenci zostają zapoznani z terminologią dotyczącą grafiki, przygotowują się do porozumiewania się na tematy fachowe podczas pracy.</w:t>
            </w:r>
          </w:p>
          <w:p w14:paraId="7F995BE9" w14:textId="77777777" w:rsidR="00645B82" w:rsidRPr="00697181" w:rsidRDefault="00645B82" w:rsidP="00645B82">
            <w:pPr>
              <w:rPr>
                <w:sz w:val="20"/>
                <w:szCs w:val="20"/>
              </w:rPr>
            </w:pPr>
            <w:r w:rsidRPr="00697181">
              <w:rPr>
                <w:sz w:val="20"/>
                <w:szCs w:val="20"/>
              </w:rPr>
              <w:br/>
            </w:r>
          </w:p>
          <w:p w14:paraId="3967E47E" w14:textId="77777777" w:rsidR="00645B82" w:rsidRPr="00697181" w:rsidRDefault="00645B82" w:rsidP="00645B82">
            <w:pPr>
              <w:pStyle w:val="NormalnyWeb"/>
              <w:numPr>
                <w:ilvl w:val="0"/>
                <w:numId w:val="22"/>
              </w:numPr>
              <w:spacing w:before="0" w:beforeAutospacing="0" w:after="0" w:afterAutospacing="0"/>
              <w:ind w:left="358"/>
              <w:textAlignment w:val="baseline"/>
              <w:rPr>
                <w:sz w:val="20"/>
                <w:szCs w:val="20"/>
              </w:rPr>
            </w:pPr>
            <w:r w:rsidRPr="00697181">
              <w:rPr>
                <w:b/>
                <w:bCs/>
                <w:sz w:val="20"/>
                <w:szCs w:val="20"/>
              </w:rPr>
              <w:t>Abstrakt po angielsku</w:t>
            </w:r>
            <w:r w:rsidRPr="00697181">
              <w:rPr>
                <w:sz w:val="20"/>
                <w:szCs w:val="20"/>
              </w:rPr>
              <w:t>:</w:t>
            </w:r>
          </w:p>
          <w:p w14:paraId="0D75CA29" w14:textId="77777777" w:rsidR="00645B82" w:rsidRPr="00697181" w:rsidRDefault="00645B82" w:rsidP="00634F25">
            <w:pPr>
              <w:pStyle w:val="NormalnyWeb"/>
              <w:spacing w:before="0" w:beforeAutospacing="0" w:after="0" w:afterAutospacing="0"/>
              <w:rPr>
                <w:sz w:val="20"/>
                <w:szCs w:val="20"/>
                <w:lang w:val="en-GB"/>
              </w:rPr>
            </w:pPr>
            <w:r w:rsidRPr="00697181">
              <w:rPr>
                <w:sz w:val="20"/>
                <w:szCs w:val="20"/>
                <w:lang w:val="en-GB"/>
              </w:rPr>
              <w:t>The aim of the course is to pass the knowledge enhancing the basic English  lexis of the specific aspects of business and the studied area (graphic design), teach communication skills and raise the awareness of cross-cultural circumstances in business communication, as well as to revise and expand general language skills to the B2-C2 level (depending on the initial language level of students).</w:t>
            </w:r>
          </w:p>
          <w:p w14:paraId="7AD92ED4" w14:textId="77777777" w:rsidR="00645B82" w:rsidRPr="00697181" w:rsidRDefault="00645B82" w:rsidP="00645B82">
            <w:pPr>
              <w:pStyle w:val="NormalnyWeb"/>
              <w:spacing w:before="0" w:beforeAutospacing="0" w:after="0" w:afterAutospacing="0"/>
              <w:ind w:left="-2" w:hanging="2"/>
              <w:rPr>
                <w:sz w:val="20"/>
                <w:szCs w:val="20"/>
                <w:lang w:val="en-GB"/>
              </w:rPr>
            </w:pPr>
            <w:r w:rsidRPr="00697181">
              <w:rPr>
                <w:sz w:val="20"/>
                <w:szCs w:val="20"/>
                <w:lang w:val="en-GB"/>
              </w:rPr>
              <w:t>Communicative skills in business are transferable to the native language. Secondary education graduates are usually deficient in this matter. These skills and abilities are indispensable in the modern working environment, irrespective of the sector and area of specialization.</w:t>
            </w:r>
          </w:p>
          <w:p w14:paraId="0002D361" w14:textId="1EB3D15A" w:rsidR="006E7AE4" w:rsidRPr="00697181" w:rsidRDefault="006E7AE4" w:rsidP="00A70C69">
            <w:pPr>
              <w:rPr>
                <w:sz w:val="20"/>
                <w:szCs w:val="20"/>
                <w:lang w:val="en-GB"/>
              </w:rPr>
            </w:pPr>
          </w:p>
        </w:tc>
      </w:tr>
      <w:tr w:rsidR="00697181" w:rsidRPr="00697181" w14:paraId="2F7B6356" w14:textId="77777777" w:rsidTr="65791224">
        <w:trPr>
          <w:trHeight w:val="330"/>
        </w:trPr>
        <w:tc>
          <w:tcPr>
            <w:tcW w:w="9212" w:type="dxa"/>
            <w:gridSpan w:val="7"/>
            <w:tcBorders>
              <w:top w:val="single" w:sz="12" w:space="0" w:color="auto"/>
              <w:left w:val="single" w:sz="12" w:space="0" w:color="auto"/>
              <w:bottom w:val="dashSmallGap" w:sz="4" w:space="0" w:color="auto"/>
              <w:right w:val="single" w:sz="12" w:space="0" w:color="auto"/>
            </w:tcBorders>
          </w:tcPr>
          <w:p w14:paraId="3CC3680C" w14:textId="4EC98B3E" w:rsidR="006E7AE4" w:rsidRPr="00697181" w:rsidRDefault="006E7AE4" w:rsidP="006E7AE4">
            <w:pPr>
              <w:rPr>
                <w:b/>
                <w:sz w:val="20"/>
                <w:szCs w:val="20"/>
              </w:rPr>
            </w:pPr>
            <w:r w:rsidRPr="00697181">
              <w:rPr>
                <w:b/>
                <w:sz w:val="20"/>
                <w:szCs w:val="20"/>
                <w:lang w:val="en-GB"/>
              </w:rPr>
              <w:t xml:space="preserve"> </w:t>
            </w:r>
            <w:r w:rsidRPr="00697181">
              <w:rPr>
                <w:b/>
                <w:sz w:val="20"/>
                <w:szCs w:val="20"/>
              </w:rPr>
              <w:t xml:space="preserve">Wykaz literatury: </w:t>
            </w:r>
          </w:p>
        </w:tc>
      </w:tr>
      <w:tr w:rsidR="00697181" w:rsidRPr="00697181" w14:paraId="02F09CF8" w14:textId="77777777" w:rsidTr="65791224">
        <w:trPr>
          <w:trHeight w:val="1430"/>
        </w:trPr>
        <w:tc>
          <w:tcPr>
            <w:tcW w:w="9212" w:type="dxa"/>
            <w:gridSpan w:val="7"/>
            <w:tcBorders>
              <w:top w:val="dashSmallGap" w:sz="4" w:space="0" w:color="auto"/>
              <w:left w:val="single" w:sz="12" w:space="0" w:color="auto"/>
              <w:bottom w:val="single" w:sz="12" w:space="0" w:color="auto"/>
              <w:right w:val="single" w:sz="12" w:space="0" w:color="auto"/>
            </w:tcBorders>
          </w:tcPr>
          <w:p w14:paraId="77D6E786" w14:textId="77777777" w:rsidR="009D7BFE" w:rsidRPr="00697181" w:rsidRDefault="009D7BFE" w:rsidP="009D7BFE">
            <w:pPr>
              <w:pStyle w:val="Akapitzlist"/>
              <w:numPr>
                <w:ilvl w:val="0"/>
                <w:numId w:val="23"/>
              </w:numPr>
              <w:jc w:val="both"/>
              <w:rPr>
                <w:b/>
                <w:sz w:val="20"/>
                <w:szCs w:val="20"/>
              </w:rPr>
            </w:pPr>
            <w:r w:rsidRPr="00697181">
              <w:rPr>
                <w:b/>
                <w:sz w:val="20"/>
                <w:szCs w:val="20"/>
              </w:rPr>
              <w:t>Literatura podstawowa (wymagana do ostatecznego zaliczenia zajęć, zdania egzaminu wykorzystywana podczas zajęć oraz studiowana samodzielnie przez studenta):</w:t>
            </w:r>
          </w:p>
          <w:p w14:paraId="0A7CE789" w14:textId="77777777" w:rsidR="009D7BFE" w:rsidRPr="00697181" w:rsidRDefault="009D7BFE" w:rsidP="009D7BFE">
            <w:pPr>
              <w:pStyle w:val="Akapitzlist"/>
              <w:ind w:left="360"/>
              <w:jc w:val="both"/>
              <w:rPr>
                <w:b/>
                <w:sz w:val="20"/>
                <w:szCs w:val="20"/>
              </w:rPr>
            </w:pPr>
          </w:p>
          <w:p w14:paraId="26155BC8" w14:textId="4D0335B9" w:rsidR="00634F25"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1.</w:t>
            </w:r>
            <w:r w:rsidR="00634F25" w:rsidRPr="00697181">
              <w:rPr>
                <w:rFonts w:eastAsiaTheme="minorHAnsi"/>
                <w:sz w:val="20"/>
                <w:szCs w:val="20"/>
                <w:lang w:val="en-US" w:eastAsia="en-US"/>
              </w:rPr>
              <w:t xml:space="preserve">Margaret O’Keeffee, Iwonna Dubicka, Bob Dignem, Mike Hogan, </w:t>
            </w:r>
            <w:r w:rsidR="00634F25" w:rsidRPr="00697181">
              <w:rPr>
                <w:rFonts w:eastAsiaTheme="minorHAnsi"/>
                <w:i/>
                <w:iCs/>
                <w:sz w:val="20"/>
                <w:szCs w:val="20"/>
                <w:lang w:val="en-US" w:eastAsia="en-US"/>
              </w:rPr>
              <w:t>Business Partner</w:t>
            </w:r>
            <w:r w:rsidR="00634F25" w:rsidRPr="00697181">
              <w:rPr>
                <w:rFonts w:eastAsiaTheme="minorHAnsi"/>
                <w:sz w:val="20"/>
                <w:szCs w:val="20"/>
                <w:lang w:val="en-US" w:eastAsia="en-US"/>
              </w:rPr>
              <w:t xml:space="preserve"> A2+-C1; Wydawnictwo PEARSON</w:t>
            </w:r>
            <w:r w:rsidR="00461D71" w:rsidRPr="00697181">
              <w:rPr>
                <w:rFonts w:eastAsiaTheme="minorHAnsi"/>
                <w:sz w:val="20"/>
                <w:szCs w:val="20"/>
                <w:lang w:val="en-US" w:eastAsia="en-US"/>
              </w:rPr>
              <w:t>, 2018</w:t>
            </w:r>
          </w:p>
          <w:p w14:paraId="74CB1CF4" w14:textId="1E3BC14E" w:rsidR="009D7BFE" w:rsidRPr="00697181" w:rsidRDefault="40D23F20"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val="en-US" w:eastAsia="en-US"/>
              </w:rPr>
              <w:t xml:space="preserve">2. </w:t>
            </w:r>
            <w:r w:rsidR="009D7BFE" w:rsidRPr="00697181">
              <w:rPr>
                <w:rFonts w:eastAsiaTheme="minorEastAsia"/>
                <w:sz w:val="20"/>
                <w:szCs w:val="20"/>
                <w:lang w:val="en-US" w:eastAsia="en-US"/>
              </w:rPr>
              <w:t xml:space="preserve">Cotton D, Falvey D, Kent S, Rogers J, </w:t>
            </w:r>
            <w:r w:rsidR="009D7BFE" w:rsidRPr="00697181">
              <w:rPr>
                <w:rFonts w:eastAsiaTheme="minorEastAsia"/>
                <w:i/>
                <w:iCs/>
                <w:sz w:val="20"/>
                <w:szCs w:val="20"/>
                <w:lang w:val="en-US" w:eastAsia="en-US"/>
              </w:rPr>
              <w:t>Market Leader 3rd edition (pre-intermediate/ intermediate/ upper-intermediate / advanced)</w:t>
            </w:r>
            <w:r w:rsidR="009D7BFE" w:rsidRPr="00697181">
              <w:rPr>
                <w:rFonts w:eastAsiaTheme="minorEastAsia"/>
                <w:sz w:val="20"/>
                <w:szCs w:val="20"/>
                <w:lang w:val="en-US" w:eastAsia="en-US"/>
              </w:rPr>
              <w:t>, PEARSON 2015.</w:t>
            </w:r>
          </w:p>
          <w:p w14:paraId="2F22A099" w14:textId="7CFDB148" w:rsidR="009D7BFE" w:rsidRPr="00697181" w:rsidRDefault="6FF7A651" w:rsidP="65791224">
            <w:pPr>
              <w:autoSpaceDE w:val="0"/>
              <w:autoSpaceDN w:val="0"/>
              <w:adjustRightInd w:val="0"/>
              <w:jc w:val="both"/>
              <w:rPr>
                <w:rFonts w:eastAsiaTheme="minorEastAsia"/>
                <w:sz w:val="20"/>
                <w:szCs w:val="20"/>
                <w:lang w:eastAsia="en-US"/>
              </w:rPr>
            </w:pPr>
            <w:r w:rsidRPr="00697181">
              <w:rPr>
                <w:rFonts w:eastAsiaTheme="minorEastAsia"/>
                <w:sz w:val="20"/>
                <w:szCs w:val="20"/>
                <w:lang w:eastAsia="en-US"/>
              </w:rPr>
              <w:t>3</w:t>
            </w:r>
            <w:r w:rsidR="009D7BFE" w:rsidRPr="00697181">
              <w:rPr>
                <w:rFonts w:eastAsiaTheme="minorEastAsia"/>
                <w:sz w:val="20"/>
                <w:szCs w:val="20"/>
                <w:lang w:eastAsia="en-US"/>
              </w:rPr>
              <w:t xml:space="preserve">. Maksymowicz Roman, </w:t>
            </w:r>
            <w:r w:rsidR="009D7BFE" w:rsidRPr="00697181">
              <w:rPr>
                <w:rFonts w:eastAsiaTheme="minorEastAsia"/>
                <w:i/>
                <w:iCs/>
                <w:sz w:val="20"/>
                <w:szCs w:val="20"/>
                <w:lang w:eastAsia="en-US"/>
              </w:rPr>
              <w:t>Język angielski dla elektroników i informatyków</w:t>
            </w:r>
            <w:r w:rsidR="009D7BFE" w:rsidRPr="00697181">
              <w:rPr>
                <w:rFonts w:eastAsiaTheme="minorEastAsia"/>
                <w:sz w:val="20"/>
                <w:szCs w:val="20"/>
                <w:lang w:eastAsia="en-US"/>
              </w:rPr>
              <w:t>. Wydawnictwo Oświatowe FOSZE.</w:t>
            </w:r>
          </w:p>
          <w:p w14:paraId="5E77CD0B" w14:textId="09CCCE4B" w:rsidR="009D7BFE" w:rsidRPr="00697181" w:rsidRDefault="05A02015"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eastAsia="en-US"/>
              </w:rPr>
              <w:t>4</w:t>
            </w:r>
            <w:r w:rsidR="009D7BFE" w:rsidRPr="00697181">
              <w:rPr>
                <w:rFonts w:eastAsiaTheme="minorEastAsia"/>
                <w:sz w:val="20"/>
                <w:szCs w:val="20"/>
                <w:lang w:eastAsia="en-US"/>
              </w:rPr>
              <w:t xml:space="preserve">. Błaszczyk Beata, English 4 IT. </w:t>
            </w:r>
            <w:r w:rsidR="009D7BFE" w:rsidRPr="00697181">
              <w:rPr>
                <w:rFonts w:eastAsiaTheme="minorEastAsia"/>
                <w:i/>
                <w:iCs/>
                <w:sz w:val="20"/>
                <w:szCs w:val="20"/>
                <w:lang w:eastAsia="en-US"/>
              </w:rPr>
              <w:t>Praktyczny kurs języka angielskiego dla specjalistów i nie tylko</w:t>
            </w:r>
            <w:r w:rsidR="009D7BFE" w:rsidRPr="00697181">
              <w:rPr>
                <w:rFonts w:eastAsiaTheme="minorEastAsia"/>
                <w:sz w:val="20"/>
                <w:szCs w:val="20"/>
                <w:lang w:eastAsia="en-US"/>
              </w:rPr>
              <w:t xml:space="preserve">. </w:t>
            </w:r>
            <w:r w:rsidR="009D7BFE" w:rsidRPr="00697181">
              <w:rPr>
                <w:rFonts w:eastAsiaTheme="minorEastAsia"/>
                <w:sz w:val="20"/>
                <w:szCs w:val="20"/>
                <w:lang w:val="en-US" w:eastAsia="en-US"/>
              </w:rPr>
              <w:t>Helion, 2017.</w:t>
            </w:r>
          </w:p>
          <w:p w14:paraId="3502196E" w14:textId="48874C9E" w:rsidR="009D7BFE" w:rsidRPr="00697181" w:rsidRDefault="1519C5AF"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val="en-US" w:eastAsia="en-US"/>
              </w:rPr>
              <w:t>5</w:t>
            </w:r>
            <w:r w:rsidR="009D7BFE" w:rsidRPr="00697181">
              <w:rPr>
                <w:rFonts w:eastAsiaTheme="minorEastAsia"/>
                <w:sz w:val="20"/>
                <w:szCs w:val="20"/>
                <w:lang w:val="en-US" w:eastAsia="en-US"/>
              </w:rPr>
              <w:t xml:space="preserve">. Maciejewska J, Kucharska-Raczunas A, </w:t>
            </w:r>
            <w:r w:rsidR="009D7BFE" w:rsidRPr="00697181">
              <w:rPr>
                <w:rFonts w:eastAsiaTheme="minorEastAsia"/>
                <w:i/>
                <w:iCs/>
                <w:sz w:val="20"/>
                <w:szCs w:val="20"/>
                <w:lang w:val="en-US" w:eastAsia="en-US"/>
              </w:rPr>
              <w:t>Information Technology for students of technical studies</w:t>
            </w:r>
            <w:r w:rsidR="009D7BFE" w:rsidRPr="00697181">
              <w:rPr>
                <w:rFonts w:eastAsiaTheme="minorEastAsia"/>
                <w:sz w:val="20"/>
                <w:szCs w:val="20"/>
                <w:lang w:val="en-US" w:eastAsia="en-US"/>
              </w:rPr>
              <w:t>. Wydawnictwo Politechniki Gdańskiej.</w:t>
            </w:r>
          </w:p>
          <w:p w14:paraId="2C966329" w14:textId="3F7401B2" w:rsidR="009D7BFE" w:rsidRPr="00697181" w:rsidRDefault="24BFCA6E"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val="en-US" w:eastAsia="en-US"/>
              </w:rPr>
              <w:t>6</w:t>
            </w:r>
            <w:r w:rsidR="009D7BFE" w:rsidRPr="00697181">
              <w:rPr>
                <w:rFonts w:eastAsiaTheme="minorEastAsia"/>
                <w:sz w:val="20"/>
                <w:szCs w:val="20"/>
                <w:lang w:val="en-US" w:eastAsia="en-US"/>
              </w:rPr>
              <w:t xml:space="preserve">. Esteras, S.R. i Fabre, E. M. </w:t>
            </w:r>
            <w:r w:rsidR="009D7BFE" w:rsidRPr="00697181">
              <w:rPr>
                <w:rFonts w:eastAsiaTheme="minorEastAsia"/>
                <w:i/>
                <w:iCs/>
                <w:sz w:val="20"/>
                <w:szCs w:val="20"/>
                <w:lang w:val="en-US" w:eastAsia="en-US"/>
              </w:rPr>
              <w:t>Professional English in Use, ICT</w:t>
            </w:r>
            <w:r w:rsidR="009D7BFE" w:rsidRPr="00697181">
              <w:rPr>
                <w:rFonts w:eastAsiaTheme="minorEastAsia"/>
                <w:sz w:val="20"/>
                <w:szCs w:val="20"/>
                <w:lang w:val="en-US" w:eastAsia="en-US"/>
              </w:rPr>
              <w:t>. Cambridge, 2007.</w:t>
            </w:r>
          </w:p>
          <w:p w14:paraId="2066D957" w14:textId="2D77730E" w:rsidR="009D7BFE" w:rsidRPr="00697181" w:rsidRDefault="105B7D2A" w:rsidP="65791224">
            <w:pPr>
              <w:autoSpaceDE w:val="0"/>
              <w:autoSpaceDN w:val="0"/>
              <w:adjustRightInd w:val="0"/>
              <w:jc w:val="both"/>
              <w:rPr>
                <w:rFonts w:eastAsiaTheme="minorEastAsia"/>
                <w:sz w:val="20"/>
                <w:szCs w:val="20"/>
                <w:lang w:eastAsia="en-US"/>
              </w:rPr>
            </w:pPr>
            <w:r w:rsidRPr="00697181">
              <w:rPr>
                <w:rFonts w:eastAsiaTheme="minorEastAsia"/>
                <w:sz w:val="20"/>
                <w:szCs w:val="20"/>
                <w:lang w:val="en-US" w:eastAsia="en-US"/>
              </w:rPr>
              <w:t>7</w:t>
            </w:r>
            <w:r w:rsidR="009D7BFE" w:rsidRPr="00697181">
              <w:rPr>
                <w:rFonts w:eastAsiaTheme="minorEastAsia"/>
                <w:sz w:val="20"/>
                <w:szCs w:val="20"/>
                <w:lang w:val="en-US" w:eastAsia="en-US"/>
              </w:rPr>
              <w:t xml:space="preserve">. Esteras, S. R. Infotech,  </w:t>
            </w:r>
            <w:r w:rsidR="009D7BFE" w:rsidRPr="00697181">
              <w:rPr>
                <w:rFonts w:eastAsiaTheme="minorEastAsia"/>
                <w:i/>
                <w:iCs/>
                <w:sz w:val="20"/>
                <w:szCs w:val="20"/>
                <w:lang w:val="en-US" w:eastAsia="en-US"/>
              </w:rPr>
              <w:t>English for computer users</w:t>
            </w:r>
            <w:r w:rsidR="009D7BFE" w:rsidRPr="00697181">
              <w:rPr>
                <w:rFonts w:eastAsiaTheme="minorEastAsia"/>
                <w:sz w:val="20"/>
                <w:szCs w:val="20"/>
                <w:lang w:val="en-US" w:eastAsia="en-US"/>
              </w:rPr>
              <w:t xml:space="preserve">. </w:t>
            </w:r>
            <w:r w:rsidR="009D7BFE" w:rsidRPr="00697181">
              <w:rPr>
                <w:rFonts w:eastAsiaTheme="minorEastAsia"/>
                <w:sz w:val="20"/>
                <w:szCs w:val="20"/>
                <w:lang w:eastAsia="en-US"/>
              </w:rPr>
              <w:t>Cambridge, 2008.</w:t>
            </w:r>
          </w:p>
          <w:p w14:paraId="24AC8FFC" w14:textId="79171733" w:rsidR="009D7BFE" w:rsidRPr="00697181" w:rsidRDefault="64414A42" w:rsidP="65791224">
            <w:pPr>
              <w:autoSpaceDE w:val="0"/>
              <w:autoSpaceDN w:val="0"/>
              <w:adjustRightInd w:val="0"/>
              <w:jc w:val="both"/>
              <w:rPr>
                <w:rFonts w:eastAsiaTheme="minorEastAsia"/>
                <w:sz w:val="20"/>
                <w:szCs w:val="20"/>
                <w:lang w:eastAsia="en-US"/>
              </w:rPr>
            </w:pPr>
            <w:r w:rsidRPr="00697181">
              <w:rPr>
                <w:rFonts w:eastAsiaTheme="minorEastAsia"/>
                <w:sz w:val="20"/>
                <w:szCs w:val="20"/>
                <w:lang w:eastAsia="en-US"/>
              </w:rPr>
              <w:t>8</w:t>
            </w:r>
            <w:r w:rsidR="009D7BFE" w:rsidRPr="00697181">
              <w:rPr>
                <w:rFonts w:eastAsiaTheme="minorEastAsia"/>
                <w:sz w:val="20"/>
                <w:szCs w:val="20"/>
                <w:lang w:eastAsia="en-US"/>
              </w:rPr>
              <w:t xml:space="preserve">. Maciejewska, J, Kucharska-Raczunas A, </w:t>
            </w:r>
            <w:r w:rsidR="009D7BFE" w:rsidRPr="00697181">
              <w:rPr>
                <w:rFonts w:eastAsiaTheme="minorEastAsia"/>
                <w:i/>
                <w:iCs/>
                <w:sz w:val="20"/>
                <w:szCs w:val="20"/>
                <w:lang w:eastAsia="en-US"/>
              </w:rPr>
              <w:t>English for Information Technology</w:t>
            </w:r>
            <w:r w:rsidR="009D7BFE" w:rsidRPr="00697181">
              <w:rPr>
                <w:rFonts w:eastAsiaTheme="minorEastAsia"/>
                <w:sz w:val="20"/>
                <w:szCs w:val="20"/>
                <w:lang w:eastAsia="en-US"/>
              </w:rPr>
              <w:t>, Wydawnictwo Politechniki Gdańskiej, 2012.</w:t>
            </w:r>
          </w:p>
          <w:p w14:paraId="0B1C84ED" w14:textId="4372D238" w:rsidR="009D7BFE" w:rsidRPr="00697181" w:rsidRDefault="5C16A800"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val="en-US" w:eastAsia="en-US"/>
              </w:rPr>
              <w:t>9</w:t>
            </w:r>
            <w:r w:rsidR="009D7BFE" w:rsidRPr="00697181">
              <w:rPr>
                <w:rFonts w:eastAsiaTheme="minorEastAsia"/>
                <w:sz w:val="20"/>
                <w:szCs w:val="20"/>
                <w:lang w:val="en-US" w:eastAsia="en-US"/>
              </w:rPr>
              <w:t xml:space="preserve">. Mascull Bill, </w:t>
            </w:r>
            <w:r w:rsidR="009D7BFE" w:rsidRPr="00697181">
              <w:rPr>
                <w:rFonts w:eastAsiaTheme="minorEastAsia"/>
                <w:i/>
                <w:iCs/>
                <w:sz w:val="20"/>
                <w:szCs w:val="20"/>
                <w:lang w:val="en-US" w:eastAsia="en-US"/>
              </w:rPr>
              <w:t xml:space="preserve">Business Vocabulary in Use, </w:t>
            </w:r>
            <w:r w:rsidR="009D7BFE" w:rsidRPr="00697181">
              <w:rPr>
                <w:rFonts w:eastAsiaTheme="minorEastAsia"/>
                <w:sz w:val="20"/>
                <w:szCs w:val="20"/>
                <w:lang w:val="en-US" w:eastAsia="en-US"/>
              </w:rPr>
              <w:t>Cambridge University Press, 2004.</w:t>
            </w:r>
          </w:p>
          <w:p w14:paraId="60242B6C" w14:textId="287133EB" w:rsidR="009D7BFE" w:rsidRPr="00697181" w:rsidRDefault="289418C0" w:rsidP="65791224">
            <w:pPr>
              <w:autoSpaceDE w:val="0"/>
              <w:autoSpaceDN w:val="0"/>
              <w:adjustRightInd w:val="0"/>
              <w:jc w:val="both"/>
              <w:rPr>
                <w:rFonts w:eastAsiaTheme="minorEastAsia"/>
                <w:sz w:val="20"/>
                <w:szCs w:val="20"/>
                <w:lang w:val="en-US" w:eastAsia="en-US"/>
              </w:rPr>
            </w:pPr>
            <w:r w:rsidRPr="00697181">
              <w:rPr>
                <w:rFonts w:eastAsiaTheme="minorEastAsia"/>
                <w:sz w:val="20"/>
                <w:szCs w:val="20"/>
                <w:lang w:val="en-US" w:eastAsia="en-US"/>
              </w:rPr>
              <w:t>10</w:t>
            </w:r>
            <w:r w:rsidR="009D7BFE" w:rsidRPr="00697181">
              <w:rPr>
                <w:rFonts w:eastAsiaTheme="minorEastAsia"/>
                <w:sz w:val="20"/>
                <w:szCs w:val="20"/>
                <w:lang w:val="en-US" w:eastAsia="en-US"/>
              </w:rPr>
              <w:t xml:space="preserve">. Glendinning Eric H, </w:t>
            </w:r>
            <w:r w:rsidR="009D7BFE" w:rsidRPr="00697181">
              <w:rPr>
                <w:rFonts w:eastAsiaTheme="minorEastAsia"/>
                <w:i/>
                <w:iCs/>
                <w:sz w:val="20"/>
                <w:szCs w:val="20"/>
                <w:lang w:val="en-US" w:eastAsia="en-US"/>
              </w:rPr>
              <w:t xml:space="preserve">Oxford English for Information Technology 2nd ed, </w:t>
            </w:r>
            <w:r w:rsidR="009D7BFE" w:rsidRPr="00697181">
              <w:rPr>
                <w:rFonts w:eastAsiaTheme="minorEastAsia"/>
                <w:sz w:val="20"/>
                <w:szCs w:val="20"/>
                <w:lang w:val="en-US" w:eastAsia="en-US"/>
              </w:rPr>
              <w:t>Oxford Univeristy Press, 2006.</w:t>
            </w:r>
          </w:p>
          <w:p w14:paraId="66A2B855" w14:textId="116F939F" w:rsidR="009D7BFE" w:rsidRPr="00697181" w:rsidRDefault="009D7BFE" w:rsidP="65791224">
            <w:pPr>
              <w:autoSpaceDE w:val="0"/>
              <w:autoSpaceDN w:val="0"/>
              <w:adjustRightInd w:val="0"/>
              <w:jc w:val="both"/>
              <w:rPr>
                <w:rFonts w:eastAsiaTheme="minorEastAsia"/>
                <w:sz w:val="20"/>
                <w:szCs w:val="20"/>
                <w:lang w:eastAsia="en-US"/>
              </w:rPr>
            </w:pPr>
            <w:r w:rsidRPr="00697181">
              <w:rPr>
                <w:rFonts w:eastAsiaTheme="minorEastAsia"/>
                <w:sz w:val="20"/>
                <w:szCs w:val="20"/>
                <w:lang w:eastAsia="en-US"/>
              </w:rPr>
              <w:t>1</w:t>
            </w:r>
            <w:r w:rsidR="7D8BEA50" w:rsidRPr="00697181">
              <w:rPr>
                <w:rFonts w:eastAsiaTheme="minorEastAsia"/>
                <w:sz w:val="20"/>
                <w:szCs w:val="20"/>
                <w:lang w:eastAsia="en-US"/>
              </w:rPr>
              <w:t>1</w:t>
            </w:r>
            <w:r w:rsidRPr="00697181">
              <w:rPr>
                <w:rFonts w:eastAsiaTheme="minorEastAsia"/>
                <w:sz w:val="20"/>
                <w:szCs w:val="20"/>
                <w:lang w:eastAsia="en-US"/>
              </w:rPr>
              <w:t xml:space="preserve">. </w:t>
            </w:r>
            <w:r w:rsidRPr="00697181">
              <w:rPr>
                <w:rFonts w:eastAsiaTheme="minorEastAsia"/>
                <w:i/>
                <w:iCs/>
                <w:sz w:val="20"/>
                <w:szCs w:val="20"/>
                <w:lang w:eastAsia="en-US"/>
              </w:rPr>
              <w:t>http://shebang.pl/</w:t>
            </w:r>
          </w:p>
          <w:p w14:paraId="0B867684" w14:textId="77777777" w:rsidR="009D7BFE" w:rsidRPr="00697181" w:rsidRDefault="009D7BFE" w:rsidP="009D7BFE">
            <w:pPr>
              <w:pStyle w:val="Akapitzlist"/>
              <w:ind w:left="360"/>
              <w:jc w:val="both"/>
              <w:rPr>
                <w:b/>
                <w:sz w:val="20"/>
                <w:szCs w:val="20"/>
              </w:rPr>
            </w:pPr>
          </w:p>
          <w:p w14:paraId="407D4D11" w14:textId="77777777" w:rsidR="009D7BFE" w:rsidRPr="00697181" w:rsidRDefault="009D7BFE" w:rsidP="009D7BFE">
            <w:pPr>
              <w:pStyle w:val="Akapitzlist"/>
              <w:numPr>
                <w:ilvl w:val="0"/>
                <w:numId w:val="23"/>
              </w:numPr>
              <w:jc w:val="both"/>
              <w:rPr>
                <w:b/>
                <w:sz w:val="20"/>
                <w:szCs w:val="20"/>
              </w:rPr>
            </w:pPr>
            <w:r w:rsidRPr="00697181">
              <w:rPr>
                <w:b/>
                <w:sz w:val="20"/>
                <w:szCs w:val="20"/>
              </w:rPr>
              <w:t>Literatura uzupełniająca</w:t>
            </w:r>
          </w:p>
          <w:p w14:paraId="220257F9"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 xml:space="preserve">1. R. Murphy, </w:t>
            </w:r>
            <w:r w:rsidRPr="00697181">
              <w:rPr>
                <w:rFonts w:eastAsiaTheme="minorHAnsi"/>
                <w:i/>
                <w:sz w:val="20"/>
                <w:szCs w:val="20"/>
                <w:lang w:val="en-US" w:eastAsia="en-US"/>
              </w:rPr>
              <w:t>English Grammar in Use</w:t>
            </w:r>
            <w:r w:rsidRPr="00697181">
              <w:rPr>
                <w:rFonts w:eastAsiaTheme="minorHAnsi"/>
                <w:sz w:val="20"/>
                <w:szCs w:val="20"/>
                <w:lang w:val="en-US" w:eastAsia="en-US"/>
              </w:rPr>
              <w:t>, Cambridge University Press, Cambridge 2011.</w:t>
            </w:r>
          </w:p>
          <w:p w14:paraId="4EF5BA48" w14:textId="77777777" w:rsidR="009D7BFE" w:rsidRPr="00697181" w:rsidRDefault="009D7BFE" w:rsidP="009D7BFE">
            <w:pPr>
              <w:autoSpaceDE w:val="0"/>
              <w:autoSpaceDN w:val="0"/>
              <w:adjustRightInd w:val="0"/>
              <w:jc w:val="both"/>
              <w:rPr>
                <w:rFonts w:eastAsiaTheme="minorHAnsi"/>
                <w:sz w:val="20"/>
                <w:szCs w:val="20"/>
                <w:lang w:eastAsia="en-US"/>
              </w:rPr>
            </w:pPr>
            <w:r w:rsidRPr="00697181">
              <w:rPr>
                <w:rFonts w:eastAsiaTheme="minorHAnsi"/>
                <w:sz w:val="20"/>
                <w:szCs w:val="20"/>
                <w:lang w:eastAsia="en-US"/>
              </w:rPr>
              <w:t xml:space="preserve">2. G. Gójska, </w:t>
            </w:r>
            <w:r w:rsidRPr="00697181">
              <w:rPr>
                <w:rFonts w:eastAsiaTheme="minorHAnsi"/>
                <w:i/>
                <w:sz w:val="20"/>
                <w:szCs w:val="20"/>
                <w:lang w:eastAsia="en-US"/>
              </w:rPr>
              <w:t>Technical English Grammar</w:t>
            </w:r>
            <w:r w:rsidRPr="00697181">
              <w:rPr>
                <w:rFonts w:eastAsiaTheme="minorHAnsi"/>
                <w:sz w:val="20"/>
                <w:szCs w:val="20"/>
                <w:lang w:eastAsia="en-US"/>
              </w:rPr>
              <w:t>, Wydawnictwo Politechniki Gdańskiej, Gdańsk 2000.</w:t>
            </w:r>
          </w:p>
          <w:p w14:paraId="43F8394B" w14:textId="77777777" w:rsidR="009D7BFE" w:rsidRPr="00697181" w:rsidRDefault="009D7BFE" w:rsidP="009D7BFE">
            <w:pPr>
              <w:autoSpaceDE w:val="0"/>
              <w:autoSpaceDN w:val="0"/>
              <w:adjustRightInd w:val="0"/>
              <w:jc w:val="both"/>
              <w:rPr>
                <w:rFonts w:eastAsiaTheme="minorHAnsi"/>
                <w:sz w:val="20"/>
                <w:szCs w:val="20"/>
                <w:lang w:eastAsia="en-US"/>
              </w:rPr>
            </w:pPr>
            <w:r w:rsidRPr="00697181">
              <w:rPr>
                <w:rFonts w:eastAsiaTheme="minorHAnsi"/>
                <w:sz w:val="20"/>
                <w:szCs w:val="20"/>
                <w:lang w:eastAsia="en-US"/>
              </w:rPr>
              <w:t xml:space="preserve">3. I. Mokwa - Tarnowska, </w:t>
            </w:r>
            <w:r w:rsidRPr="00697181">
              <w:rPr>
                <w:rFonts w:eastAsiaTheme="minorHAnsi"/>
                <w:i/>
                <w:sz w:val="20"/>
                <w:szCs w:val="20"/>
                <w:lang w:eastAsia="en-US"/>
              </w:rPr>
              <w:t>Technical Writing in English</w:t>
            </w:r>
            <w:r w:rsidRPr="00697181">
              <w:rPr>
                <w:rFonts w:eastAsiaTheme="minorHAnsi"/>
                <w:sz w:val="20"/>
                <w:szCs w:val="20"/>
                <w:lang w:eastAsia="en-US"/>
              </w:rPr>
              <w:t>, Wydawnictwo Politechniki Gdańskiej, Gdańsk 2006.</w:t>
            </w:r>
          </w:p>
          <w:p w14:paraId="24BAC39F"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lastRenderedPageBreak/>
              <w:t xml:space="preserve">4. Badger, I. ed. </w:t>
            </w:r>
            <w:r w:rsidRPr="00697181">
              <w:rPr>
                <w:rFonts w:eastAsiaTheme="minorHAnsi"/>
                <w:i/>
                <w:iCs/>
                <w:sz w:val="20"/>
                <w:szCs w:val="20"/>
                <w:lang w:val="en-US" w:eastAsia="en-US"/>
              </w:rPr>
              <w:t xml:space="preserve">English for Work, Everyday Technical English. </w:t>
            </w:r>
            <w:r w:rsidRPr="00697181">
              <w:rPr>
                <w:rFonts w:eastAsiaTheme="minorHAnsi"/>
                <w:sz w:val="20"/>
                <w:szCs w:val="20"/>
                <w:lang w:val="en-US" w:eastAsia="en-US"/>
              </w:rPr>
              <w:t>Pearson Longman: Harlow, 2003.</w:t>
            </w:r>
          </w:p>
          <w:p w14:paraId="2BEF6848"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 xml:space="preserve">5. Bonamy, D. </w:t>
            </w:r>
            <w:r w:rsidRPr="00697181">
              <w:rPr>
                <w:rFonts w:eastAsiaTheme="minorHAnsi"/>
                <w:i/>
                <w:iCs/>
                <w:sz w:val="20"/>
                <w:szCs w:val="20"/>
                <w:lang w:val="en-US" w:eastAsia="en-US"/>
              </w:rPr>
              <w:t xml:space="preserve">Technical English. </w:t>
            </w:r>
            <w:r w:rsidRPr="00697181">
              <w:rPr>
                <w:rFonts w:eastAsiaTheme="minorHAnsi"/>
                <w:sz w:val="20"/>
                <w:szCs w:val="20"/>
                <w:lang w:val="en-US" w:eastAsia="en-US"/>
              </w:rPr>
              <w:t>Pearson Longman: Harlow, 2011.</w:t>
            </w:r>
          </w:p>
          <w:p w14:paraId="1A804A81"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 xml:space="preserve">6. Brieger, N. i Pohl, A. </w:t>
            </w:r>
            <w:r w:rsidRPr="00697181">
              <w:rPr>
                <w:rFonts w:eastAsiaTheme="minorHAnsi"/>
                <w:i/>
                <w:iCs/>
                <w:sz w:val="20"/>
                <w:szCs w:val="20"/>
                <w:lang w:val="en-US" w:eastAsia="en-US"/>
              </w:rPr>
              <w:t>Technical English Vocabulary and Grammar</w:t>
            </w:r>
            <w:r w:rsidRPr="00697181">
              <w:rPr>
                <w:rFonts w:eastAsiaTheme="minorHAnsi"/>
                <w:sz w:val="20"/>
                <w:szCs w:val="20"/>
                <w:lang w:val="en-US" w:eastAsia="en-US"/>
              </w:rPr>
              <w:t>, Summertown Publishing: Oxford, 2007.</w:t>
            </w:r>
          </w:p>
          <w:p w14:paraId="46B7011E"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 xml:space="preserve">7.Fitzgerald P, McCullagh M, Tabor C, </w:t>
            </w:r>
            <w:r w:rsidRPr="00697181">
              <w:rPr>
                <w:rFonts w:eastAsiaTheme="minorHAnsi"/>
                <w:i/>
                <w:sz w:val="20"/>
                <w:szCs w:val="20"/>
                <w:lang w:val="en-US" w:eastAsia="en-US"/>
              </w:rPr>
              <w:t xml:space="preserve">English for ICT Studies in Higher Education Studies, </w:t>
            </w:r>
            <w:r w:rsidRPr="00697181">
              <w:rPr>
                <w:rFonts w:eastAsiaTheme="minorHAnsi"/>
                <w:sz w:val="20"/>
                <w:szCs w:val="20"/>
                <w:lang w:val="en-US" w:eastAsia="en-US"/>
              </w:rPr>
              <w:t>Garnet Education, 2011.</w:t>
            </w:r>
          </w:p>
          <w:p w14:paraId="75B2B5F6" w14:textId="77777777" w:rsidR="009D7BFE" w:rsidRPr="00697181" w:rsidRDefault="009D7BFE" w:rsidP="009D7BFE">
            <w:pPr>
              <w:autoSpaceDE w:val="0"/>
              <w:autoSpaceDN w:val="0"/>
              <w:adjustRightInd w:val="0"/>
              <w:jc w:val="both"/>
              <w:rPr>
                <w:rFonts w:eastAsiaTheme="minorHAnsi"/>
                <w:sz w:val="20"/>
                <w:szCs w:val="20"/>
                <w:lang w:val="en-US" w:eastAsia="en-US"/>
              </w:rPr>
            </w:pPr>
            <w:r w:rsidRPr="00697181">
              <w:rPr>
                <w:rFonts w:eastAsiaTheme="minorHAnsi"/>
                <w:sz w:val="20"/>
                <w:szCs w:val="20"/>
                <w:lang w:val="en-US" w:eastAsia="en-US"/>
              </w:rPr>
              <w:t xml:space="preserve">8. Comfort J, </w:t>
            </w:r>
            <w:r w:rsidRPr="00697181">
              <w:rPr>
                <w:rFonts w:eastAsiaTheme="minorHAnsi"/>
                <w:i/>
                <w:sz w:val="20"/>
                <w:szCs w:val="20"/>
                <w:lang w:val="en-US" w:eastAsia="en-US"/>
              </w:rPr>
              <w:t xml:space="preserve">Effective Presentations, </w:t>
            </w:r>
            <w:r w:rsidRPr="00697181">
              <w:rPr>
                <w:rFonts w:eastAsiaTheme="minorHAnsi"/>
                <w:sz w:val="20"/>
                <w:szCs w:val="20"/>
                <w:lang w:val="en-US" w:eastAsia="en-US"/>
              </w:rPr>
              <w:t>Oxford University Press - kurs video na poziomie średnim plus.</w:t>
            </w:r>
          </w:p>
          <w:p w14:paraId="63FB84F1" w14:textId="77777777" w:rsidR="009D7BFE" w:rsidRPr="00697181" w:rsidRDefault="009D7BFE" w:rsidP="009D7BFE">
            <w:pPr>
              <w:autoSpaceDE w:val="0"/>
              <w:autoSpaceDN w:val="0"/>
              <w:adjustRightInd w:val="0"/>
              <w:jc w:val="both"/>
              <w:rPr>
                <w:rFonts w:eastAsiaTheme="minorHAnsi"/>
                <w:sz w:val="20"/>
                <w:szCs w:val="20"/>
                <w:lang w:eastAsia="en-US"/>
              </w:rPr>
            </w:pPr>
            <w:r w:rsidRPr="00697181">
              <w:rPr>
                <w:rFonts w:eastAsiaTheme="minorHAnsi"/>
                <w:sz w:val="20"/>
                <w:szCs w:val="20"/>
                <w:lang w:eastAsia="en-US"/>
              </w:rPr>
              <w:t>9. Skrypty, artykuły popularnonaukowe i naukowe</w:t>
            </w:r>
          </w:p>
          <w:p w14:paraId="1A0312B0" w14:textId="77777777" w:rsidR="006E7AE4" w:rsidRPr="00697181" w:rsidRDefault="006E7AE4" w:rsidP="009D7BFE">
            <w:pPr>
              <w:pStyle w:val="Akapitzlist"/>
              <w:ind w:left="360"/>
              <w:rPr>
                <w:sz w:val="20"/>
                <w:szCs w:val="20"/>
              </w:rPr>
            </w:pPr>
          </w:p>
        </w:tc>
      </w:tr>
      <w:tr w:rsidR="00697181" w:rsidRPr="00697181" w14:paraId="47524BEA" w14:textId="77777777" w:rsidTr="003C7D73">
        <w:trPr>
          <w:trHeight w:val="449"/>
        </w:trPr>
        <w:tc>
          <w:tcPr>
            <w:tcW w:w="9212"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CEF323" w14:textId="709FED0E" w:rsidR="00101530" w:rsidRPr="00697181" w:rsidRDefault="00101530" w:rsidP="00754032">
            <w:pPr>
              <w:rPr>
                <w:b/>
                <w:sz w:val="20"/>
                <w:szCs w:val="20"/>
              </w:rPr>
            </w:pPr>
            <w:r w:rsidRPr="00697181">
              <w:rPr>
                <w:b/>
                <w:bCs/>
                <w:sz w:val="20"/>
                <w:szCs w:val="20"/>
              </w:rPr>
              <w:lastRenderedPageBreak/>
              <w:t xml:space="preserve">Efekty kształcenia dla przedmiotu </w:t>
            </w:r>
          </w:p>
        </w:tc>
      </w:tr>
      <w:tr w:rsidR="00697181" w:rsidRPr="00697181" w14:paraId="4D2528D3" w14:textId="77777777" w:rsidTr="65791224">
        <w:trPr>
          <w:trHeight w:val="309"/>
        </w:trPr>
        <w:tc>
          <w:tcPr>
            <w:tcW w:w="9212" w:type="dxa"/>
            <w:gridSpan w:val="7"/>
            <w:tcBorders>
              <w:top w:val="double" w:sz="4" w:space="0" w:color="auto"/>
              <w:left w:val="single" w:sz="12" w:space="0" w:color="auto"/>
              <w:bottom w:val="single" w:sz="4" w:space="0" w:color="auto"/>
              <w:right w:val="single" w:sz="12" w:space="0" w:color="auto"/>
            </w:tcBorders>
            <w:shd w:val="clear" w:color="auto" w:fill="D9D9D9" w:themeFill="background1" w:themeFillShade="D9"/>
            <w:vAlign w:val="center"/>
          </w:tcPr>
          <w:p w14:paraId="3B372221" w14:textId="075FD5CA" w:rsidR="00754032" w:rsidRPr="00697181" w:rsidRDefault="00754032" w:rsidP="00754032">
            <w:pPr>
              <w:spacing w:line="276" w:lineRule="auto"/>
              <w:rPr>
                <w:sz w:val="20"/>
                <w:szCs w:val="20"/>
              </w:rPr>
            </w:pPr>
            <w:r w:rsidRPr="00697181">
              <w:rPr>
                <w:b/>
                <w:sz w:val="20"/>
                <w:szCs w:val="20"/>
              </w:rPr>
              <w:t>Wiedza :</w:t>
            </w:r>
          </w:p>
        </w:tc>
      </w:tr>
      <w:tr w:rsidR="00697181" w:rsidRPr="00697181" w14:paraId="32DEFA93" w14:textId="77777777" w:rsidTr="65791224">
        <w:trPr>
          <w:trHeight w:val="450"/>
        </w:trPr>
        <w:tc>
          <w:tcPr>
            <w:tcW w:w="9212" w:type="dxa"/>
            <w:gridSpan w:val="7"/>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0594A733" w14:textId="599B59AE" w:rsidR="00754032" w:rsidRPr="00697181" w:rsidRDefault="00754032" w:rsidP="00754032">
            <w:pPr>
              <w:spacing w:line="276" w:lineRule="auto"/>
              <w:ind w:left="-4"/>
              <w:rPr>
                <w:sz w:val="20"/>
                <w:szCs w:val="20"/>
              </w:rPr>
            </w:pPr>
            <w:r w:rsidRPr="00697181">
              <w:rPr>
                <w:b/>
                <w:sz w:val="20"/>
                <w:szCs w:val="20"/>
              </w:rPr>
              <w:t>Umiejętności :</w:t>
            </w:r>
          </w:p>
        </w:tc>
      </w:tr>
      <w:tr w:rsidR="00697181" w:rsidRPr="00697181" w14:paraId="7D57C1B9" w14:textId="77777777" w:rsidTr="00101530">
        <w:trPr>
          <w:trHeight w:val="2035"/>
        </w:trPr>
        <w:tc>
          <w:tcPr>
            <w:tcW w:w="9212" w:type="dxa"/>
            <w:gridSpan w:val="7"/>
            <w:tcBorders>
              <w:top w:val="single" w:sz="4" w:space="0" w:color="auto"/>
              <w:left w:val="single" w:sz="4" w:space="0" w:color="auto"/>
              <w:right w:val="single" w:sz="4" w:space="0" w:color="auto"/>
            </w:tcBorders>
            <w:shd w:val="clear" w:color="auto" w:fill="auto"/>
            <w:vAlign w:val="center"/>
          </w:tcPr>
          <w:p w14:paraId="51CDE519" w14:textId="77777777" w:rsidR="00101530" w:rsidRPr="00697181" w:rsidRDefault="00101530" w:rsidP="00461D71">
            <w:pPr>
              <w:spacing w:line="276" w:lineRule="auto"/>
              <w:rPr>
                <w:rFonts w:eastAsia="Calibri"/>
                <w:sz w:val="20"/>
                <w:szCs w:val="20"/>
              </w:rPr>
            </w:pPr>
          </w:p>
          <w:p w14:paraId="62DADD7A" w14:textId="77777777" w:rsidR="00101530" w:rsidRPr="00697181" w:rsidRDefault="00101530" w:rsidP="00461D71">
            <w:pPr>
              <w:spacing w:line="276" w:lineRule="auto"/>
              <w:rPr>
                <w:rFonts w:eastAsia="Calibri"/>
                <w:sz w:val="20"/>
                <w:szCs w:val="20"/>
              </w:rPr>
            </w:pPr>
            <w:r w:rsidRPr="00697181">
              <w:rPr>
                <w:rFonts w:eastAsia="Calibri"/>
                <w:sz w:val="20"/>
                <w:szCs w:val="20"/>
              </w:rPr>
              <w:t>Student potrafi pisać abstrakt, streszczenie, pisać wykres, diagram, list motywacyjny i CV wykorzystując słownictwo i struktury gramatyczne w odpowiednim kontekście.</w:t>
            </w:r>
          </w:p>
          <w:p w14:paraId="016F72A8" w14:textId="77777777" w:rsidR="00101530" w:rsidRPr="00697181" w:rsidRDefault="00101530" w:rsidP="00461D71">
            <w:pPr>
              <w:spacing w:line="276" w:lineRule="auto"/>
              <w:rPr>
                <w:rFonts w:eastAsia="Calibri"/>
                <w:sz w:val="20"/>
                <w:szCs w:val="20"/>
              </w:rPr>
            </w:pPr>
          </w:p>
          <w:p w14:paraId="2B8E48A3" w14:textId="77777777" w:rsidR="00101530" w:rsidRPr="00697181" w:rsidRDefault="00101530" w:rsidP="00461D71">
            <w:pPr>
              <w:spacing w:line="276" w:lineRule="auto"/>
              <w:rPr>
                <w:rFonts w:eastAsia="Calibri"/>
                <w:sz w:val="20"/>
                <w:szCs w:val="20"/>
              </w:rPr>
            </w:pPr>
            <w:r w:rsidRPr="00697181">
              <w:rPr>
                <w:rFonts w:eastAsia="Calibri"/>
                <w:sz w:val="20"/>
                <w:szCs w:val="20"/>
              </w:rPr>
              <w:t>Student potrafi konstruować wypowiedź ustną i pisemną poprawną pod względem logicznym i merytorycznym wdrażając słownictwo specjalistyczne i biznesowe.</w:t>
            </w:r>
          </w:p>
          <w:p w14:paraId="614DB64E" w14:textId="416E6041" w:rsidR="00101530" w:rsidRPr="00697181" w:rsidRDefault="00101530" w:rsidP="00F74404">
            <w:pPr>
              <w:ind w:left="92"/>
              <w:rPr>
                <w:sz w:val="20"/>
                <w:szCs w:val="20"/>
              </w:rPr>
            </w:pPr>
          </w:p>
        </w:tc>
      </w:tr>
      <w:tr w:rsidR="00697181" w:rsidRPr="00697181" w14:paraId="13D71855" w14:textId="77777777" w:rsidTr="65791224">
        <w:trPr>
          <w:trHeight w:val="397"/>
        </w:trPr>
        <w:tc>
          <w:tcPr>
            <w:tcW w:w="9212" w:type="dxa"/>
            <w:gridSpan w:val="7"/>
            <w:tcBorders>
              <w:top w:val="single" w:sz="6" w:space="0" w:color="auto"/>
              <w:left w:val="single" w:sz="12" w:space="0" w:color="auto"/>
              <w:bottom w:val="single" w:sz="4" w:space="0" w:color="auto"/>
              <w:right w:val="single" w:sz="12" w:space="0" w:color="auto"/>
            </w:tcBorders>
            <w:shd w:val="clear" w:color="auto" w:fill="D9D9D9" w:themeFill="background1" w:themeFillShade="D9"/>
            <w:vAlign w:val="center"/>
          </w:tcPr>
          <w:p w14:paraId="4BAF0171" w14:textId="736BADA8" w:rsidR="00754032" w:rsidRPr="00697181" w:rsidRDefault="00754032" w:rsidP="00754032">
            <w:pPr>
              <w:spacing w:line="276" w:lineRule="auto"/>
              <w:rPr>
                <w:i/>
                <w:sz w:val="20"/>
                <w:szCs w:val="20"/>
                <w:highlight w:val="lightGray"/>
              </w:rPr>
            </w:pPr>
            <w:r w:rsidRPr="00697181">
              <w:rPr>
                <w:b/>
                <w:bCs/>
                <w:iCs/>
                <w:sz w:val="20"/>
                <w:szCs w:val="20"/>
              </w:rPr>
              <w:t>Kompetencje społeczne:</w:t>
            </w:r>
          </w:p>
        </w:tc>
      </w:tr>
      <w:tr w:rsidR="00697181" w:rsidRPr="00697181" w14:paraId="73E1B5F5" w14:textId="77777777" w:rsidTr="00101530">
        <w:trPr>
          <w:trHeight w:val="1352"/>
        </w:trPr>
        <w:tc>
          <w:tcPr>
            <w:tcW w:w="9212" w:type="dxa"/>
            <w:gridSpan w:val="7"/>
            <w:tcBorders>
              <w:top w:val="single" w:sz="4" w:space="0" w:color="auto"/>
              <w:left w:val="single" w:sz="4" w:space="0" w:color="auto"/>
              <w:right w:val="single" w:sz="4" w:space="0" w:color="auto"/>
            </w:tcBorders>
            <w:shd w:val="clear" w:color="auto" w:fill="auto"/>
            <w:vAlign w:val="center"/>
          </w:tcPr>
          <w:p w14:paraId="2C15E325" w14:textId="77777777" w:rsidR="00101530" w:rsidRPr="00697181" w:rsidRDefault="00101530" w:rsidP="00754032">
            <w:pPr>
              <w:spacing w:line="276" w:lineRule="auto"/>
              <w:rPr>
                <w:rFonts w:eastAsia="Calibri"/>
                <w:sz w:val="20"/>
                <w:szCs w:val="20"/>
              </w:rPr>
            </w:pPr>
            <w:r w:rsidRPr="00697181">
              <w:rPr>
                <w:rFonts w:eastAsia="Calibri"/>
                <w:sz w:val="20"/>
                <w:szCs w:val="20"/>
              </w:rPr>
              <w:t>Student jest gotów do permanentnego doskonalenia kompetencji językowych w celach zawodowych.</w:t>
            </w:r>
          </w:p>
          <w:p w14:paraId="42D8026C" w14:textId="5EB7D1B7" w:rsidR="00101530" w:rsidRPr="00697181" w:rsidRDefault="00101530" w:rsidP="008D4770">
            <w:pPr>
              <w:ind w:left="92"/>
              <w:rPr>
                <w:i/>
                <w:sz w:val="20"/>
                <w:szCs w:val="20"/>
              </w:rPr>
            </w:pPr>
            <w:r w:rsidRPr="00697181">
              <w:rPr>
                <w:rFonts w:eastAsia="Calibri"/>
                <w:sz w:val="20"/>
                <w:szCs w:val="20"/>
              </w:rPr>
              <w:t>Student jest gotów do ciągłego samokształcenia własnych kompetencji językowych oraz dostrzega potrzebę podejmowania inicjatyw w dziedzinach biznesowych.</w:t>
            </w:r>
          </w:p>
        </w:tc>
      </w:tr>
      <w:tr w:rsidR="00697181" w:rsidRPr="00697181" w14:paraId="312D7F17" w14:textId="77777777" w:rsidTr="65791224">
        <w:trPr>
          <w:trHeight w:val="537"/>
        </w:trPr>
        <w:tc>
          <w:tcPr>
            <w:tcW w:w="9212" w:type="dxa"/>
            <w:gridSpan w:val="7"/>
            <w:tcBorders>
              <w:top w:val="single" w:sz="4" w:space="0" w:color="auto"/>
              <w:left w:val="single" w:sz="12" w:space="0" w:color="auto"/>
              <w:bottom w:val="single" w:sz="6" w:space="0" w:color="auto"/>
              <w:right w:val="single" w:sz="12" w:space="0" w:color="auto"/>
            </w:tcBorders>
            <w:shd w:val="clear" w:color="auto" w:fill="D9D9D9" w:themeFill="background1" w:themeFillShade="D9"/>
            <w:vAlign w:val="center"/>
          </w:tcPr>
          <w:p w14:paraId="53D1C2DD" w14:textId="24881F58" w:rsidR="00754032" w:rsidRPr="00697181" w:rsidRDefault="00754032" w:rsidP="00754032">
            <w:pPr>
              <w:rPr>
                <w:b/>
                <w:sz w:val="20"/>
                <w:szCs w:val="20"/>
              </w:rPr>
            </w:pPr>
            <w:r w:rsidRPr="00697181">
              <w:rPr>
                <w:b/>
                <w:sz w:val="20"/>
                <w:szCs w:val="20"/>
                <w:shd w:val="clear" w:color="auto" w:fill="D9D9D9" w:themeFill="background1" w:themeFillShade="D9"/>
              </w:rPr>
              <w:t>Treści programowe</w:t>
            </w:r>
          </w:p>
        </w:tc>
      </w:tr>
      <w:tr w:rsidR="00697181" w:rsidRPr="00697181" w14:paraId="2CE4C6CE" w14:textId="77777777" w:rsidTr="65791224">
        <w:trPr>
          <w:trHeight w:val="537"/>
        </w:trPr>
        <w:tc>
          <w:tcPr>
            <w:tcW w:w="9212" w:type="dxa"/>
            <w:gridSpan w:val="7"/>
            <w:tcBorders>
              <w:top w:val="single" w:sz="4" w:space="0" w:color="auto"/>
              <w:left w:val="single" w:sz="12" w:space="0" w:color="auto"/>
              <w:bottom w:val="single" w:sz="6" w:space="0" w:color="auto"/>
              <w:right w:val="single" w:sz="12" w:space="0" w:color="auto"/>
            </w:tcBorders>
            <w:shd w:val="clear" w:color="auto" w:fill="auto"/>
            <w:vAlign w:val="center"/>
          </w:tcPr>
          <w:p w14:paraId="0F0E6639" w14:textId="2D5D4302" w:rsidR="00060652" w:rsidRPr="00697181" w:rsidRDefault="00060652" w:rsidP="00060652">
            <w:pPr>
              <w:jc w:val="both"/>
              <w:rPr>
                <w:sz w:val="20"/>
                <w:szCs w:val="20"/>
              </w:rPr>
            </w:pPr>
            <w:r w:rsidRPr="00697181">
              <w:rPr>
                <w:sz w:val="20"/>
                <w:szCs w:val="20"/>
              </w:rPr>
              <w:t xml:space="preserve">1. Zagadnienia z matematyki np.  </w:t>
            </w:r>
          </w:p>
          <w:p w14:paraId="367450D4" w14:textId="77777777" w:rsidR="00060652" w:rsidRPr="00697181" w:rsidRDefault="00060652" w:rsidP="00060652">
            <w:pPr>
              <w:pStyle w:val="Akapitzlist"/>
              <w:numPr>
                <w:ilvl w:val="0"/>
                <w:numId w:val="7"/>
              </w:numPr>
              <w:jc w:val="both"/>
              <w:rPr>
                <w:sz w:val="20"/>
                <w:szCs w:val="20"/>
              </w:rPr>
            </w:pPr>
            <w:r w:rsidRPr="00697181">
              <w:rPr>
                <w:sz w:val="20"/>
                <w:szCs w:val="20"/>
              </w:rPr>
              <w:t xml:space="preserve">algebra, </w:t>
            </w:r>
          </w:p>
          <w:p w14:paraId="274DB0BB" w14:textId="77777777" w:rsidR="00060652" w:rsidRPr="00697181" w:rsidRDefault="00060652" w:rsidP="00060652">
            <w:pPr>
              <w:pStyle w:val="Akapitzlist"/>
              <w:numPr>
                <w:ilvl w:val="0"/>
                <w:numId w:val="26"/>
              </w:numPr>
              <w:jc w:val="both"/>
              <w:rPr>
                <w:sz w:val="20"/>
                <w:szCs w:val="20"/>
              </w:rPr>
            </w:pPr>
            <w:r w:rsidRPr="00697181">
              <w:rPr>
                <w:sz w:val="20"/>
                <w:szCs w:val="20"/>
              </w:rPr>
              <w:t>liczby naturalne,</w:t>
            </w:r>
          </w:p>
          <w:p w14:paraId="6A81B5FF"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 liczby rzeczywiste, </w:t>
            </w:r>
          </w:p>
          <w:p w14:paraId="0D2FDD18"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liczby całkowite, </w:t>
            </w:r>
          </w:p>
          <w:p w14:paraId="004192F3"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liczby wymierne, </w:t>
            </w:r>
          </w:p>
          <w:p w14:paraId="6EAF34B7"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działania wykonywane na liczbach,  </w:t>
            </w:r>
          </w:p>
          <w:p w14:paraId="5286326A"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notacja pozycyjna, </w:t>
            </w:r>
          </w:p>
          <w:p w14:paraId="0148DDF6"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figury geometryczne, </w:t>
            </w:r>
          </w:p>
          <w:p w14:paraId="6377C47D"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macierze, </w:t>
            </w:r>
          </w:p>
          <w:p w14:paraId="04B9CA01"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typy danych, </w:t>
            </w:r>
          </w:p>
          <w:p w14:paraId="66873817" w14:textId="77777777" w:rsidR="00060652" w:rsidRPr="00697181" w:rsidRDefault="00060652" w:rsidP="00060652">
            <w:pPr>
              <w:pStyle w:val="Akapitzlist"/>
              <w:numPr>
                <w:ilvl w:val="0"/>
                <w:numId w:val="26"/>
              </w:numPr>
              <w:jc w:val="both"/>
              <w:rPr>
                <w:sz w:val="20"/>
                <w:szCs w:val="20"/>
              </w:rPr>
            </w:pPr>
            <w:r w:rsidRPr="00697181">
              <w:rPr>
                <w:sz w:val="20"/>
                <w:szCs w:val="20"/>
              </w:rPr>
              <w:t>tryb całkowitoliczbowy,</w:t>
            </w:r>
          </w:p>
          <w:p w14:paraId="6C7FBF3E" w14:textId="77777777" w:rsidR="00060652" w:rsidRPr="00697181" w:rsidRDefault="00060652" w:rsidP="00060652">
            <w:pPr>
              <w:pStyle w:val="Akapitzlist"/>
              <w:numPr>
                <w:ilvl w:val="0"/>
                <w:numId w:val="26"/>
              </w:numPr>
              <w:jc w:val="both"/>
              <w:rPr>
                <w:sz w:val="20"/>
                <w:szCs w:val="20"/>
              </w:rPr>
            </w:pPr>
            <w:r w:rsidRPr="00697181">
              <w:rPr>
                <w:sz w:val="20"/>
                <w:szCs w:val="20"/>
              </w:rPr>
              <w:t xml:space="preserve"> tryb zmiennoprzecinkowy, </w:t>
            </w:r>
          </w:p>
          <w:p w14:paraId="7BD89525" w14:textId="77777777" w:rsidR="00060652" w:rsidRPr="00697181" w:rsidRDefault="00060652" w:rsidP="00060652">
            <w:pPr>
              <w:pStyle w:val="Akapitzlist"/>
              <w:numPr>
                <w:ilvl w:val="0"/>
                <w:numId w:val="26"/>
              </w:numPr>
              <w:rPr>
                <w:rFonts w:eastAsiaTheme="minorHAnsi"/>
                <w:sz w:val="20"/>
                <w:szCs w:val="20"/>
                <w:lang w:eastAsia="en-US"/>
              </w:rPr>
            </w:pPr>
            <w:r w:rsidRPr="00697181">
              <w:rPr>
                <w:sz w:val="20"/>
                <w:szCs w:val="20"/>
              </w:rPr>
              <w:t>tekstowe typy danych etc.</w:t>
            </w:r>
          </w:p>
          <w:p w14:paraId="3EDEB4BD" w14:textId="77777777" w:rsidR="00060652" w:rsidRPr="00697181" w:rsidRDefault="00060652" w:rsidP="00060652">
            <w:pPr>
              <w:rPr>
                <w:rFonts w:eastAsiaTheme="minorHAnsi"/>
                <w:sz w:val="20"/>
                <w:szCs w:val="20"/>
                <w:lang w:eastAsia="en-US"/>
              </w:rPr>
            </w:pPr>
          </w:p>
          <w:p w14:paraId="00C879BA" w14:textId="6DE061B1" w:rsidR="00060652" w:rsidRPr="00697181" w:rsidRDefault="00060652" w:rsidP="00060652">
            <w:pPr>
              <w:jc w:val="both"/>
              <w:rPr>
                <w:sz w:val="20"/>
                <w:szCs w:val="20"/>
              </w:rPr>
            </w:pPr>
            <w:r w:rsidRPr="00697181">
              <w:rPr>
                <w:sz w:val="20"/>
                <w:szCs w:val="20"/>
              </w:rPr>
              <w:t xml:space="preserve">2.Zagadnienia biznesowe (w zależności od poziomu zaawansowania grupy) np. </w:t>
            </w:r>
          </w:p>
          <w:p w14:paraId="25F2777D" w14:textId="77777777" w:rsidR="00060652" w:rsidRPr="00697181" w:rsidRDefault="00060652" w:rsidP="00060652">
            <w:pPr>
              <w:pStyle w:val="Akapitzlist"/>
              <w:numPr>
                <w:ilvl w:val="0"/>
                <w:numId w:val="28"/>
              </w:numPr>
              <w:jc w:val="both"/>
              <w:rPr>
                <w:sz w:val="20"/>
                <w:szCs w:val="20"/>
              </w:rPr>
            </w:pPr>
            <w:r w:rsidRPr="00697181">
              <w:rPr>
                <w:rFonts w:eastAsiaTheme="minorHAnsi"/>
                <w:sz w:val="20"/>
                <w:szCs w:val="20"/>
                <w:lang w:eastAsia="en-US"/>
              </w:rPr>
              <w:t>debatowanie,</w:t>
            </w:r>
          </w:p>
          <w:p w14:paraId="61DEC29D" w14:textId="77777777" w:rsidR="00060652" w:rsidRPr="00697181" w:rsidRDefault="00060652" w:rsidP="00060652">
            <w:pPr>
              <w:pStyle w:val="Akapitzlist"/>
              <w:numPr>
                <w:ilvl w:val="0"/>
                <w:numId w:val="27"/>
              </w:numPr>
              <w:jc w:val="both"/>
              <w:rPr>
                <w:sz w:val="20"/>
                <w:szCs w:val="20"/>
              </w:rPr>
            </w:pPr>
            <w:r w:rsidRPr="00697181">
              <w:rPr>
                <w:rFonts w:eastAsiaTheme="minorHAnsi"/>
                <w:sz w:val="20"/>
                <w:szCs w:val="20"/>
                <w:lang w:eastAsia="en-US"/>
              </w:rPr>
              <w:t xml:space="preserve"> wywieranie wpływu,</w:t>
            </w:r>
          </w:p>
          <w:p w14:paraId="39DCDBF6" w14:textId="77777777" w:rsidR="00060652" w:rsidRPr="00697181" w:rsidRDefault="00060652" w:rsidP="00060652">
            <w:pPr>
              <w:pStyle w:val="Akapitzlist"/>
              <w:numPr>
                <w:ilvl w:val="0"/>
                <w:numId w:val="27"/>
              </w:numPr>
              <w:jc w:val="both"/>
              <w:rPr>
                <w:sz w:val="20"/>
                <w:szCs w:val="20"/>
              </w:rPr>
            </w:pPr>
            <w:r w:rsidRPr="00697181">
              <w:rPr>
                <w:rFonts w:eastAsiaTheme="minorHAnsi"/>
                <w:sz w:val="20"/>
                <w:szCs w:val="20"/>
                <w:lang w:eastAsia="en-US"/>
              </w:rPr>
              <w:t xml:space="preserve"> podejmowanie decyzji, </w:t>
            </w:r>
          </w:p>
          <w:p w14:paraId="68EF4322" w14:textId="77777777" w:rsidR="00060652" w:rsidRPr="00697181" w:rsidRDefault="00060652" w:rsidP="00060652">
            <w:pPr>
              <w:pStyle w:val="Akapitzlist"/>
              <w:numPr>
                <w:ilvl w:val="0"/>
                <w:numId w:val="27"/>
              </w:numPr>
              <w:jc w:val="both"/>
              <w:rPr>
                <w:sz w:val="20"/>
                <w:szCs w:val="20"/>
              </w:rPr>
            </w:pPr>
            <w:r w:rsidRPr="00697181">
              <w:rPr>
                <w:sz w:val="20"/>
                <w:szCs w:val="20"/>
              </w:rPr>
              <w:t>komunikacja w biznesie,</w:t>
            </w:r>
          </w:p>
          <w:p w14:paraId="3DEF563B" w14:textId="77777777" w:rsidR="00060652" w:rsidRPr="00697181" w:rsidRDefault="00060652" w:rsidP="00060652">
            <w:pPr>
              <w:pStyle w:val="Akapitzlist"/>
              <w:numPr>
                <w:ilvl w:val="0"/>
                <w:numId w:val="27"/>
              </w:numPr>
              <w:jc w:val="both"/>
              <w:rPr>
                <w:sz w:val="20"/>
                <w:szCs w:val="20"/>
              </w:rPr>
            </w:pPr>
            <w:r w:rsidRPr="00697181">
              <w:rPr>
                <w:sz w:val="20"/>
                <w:szCs w:val="20"/>
              </w:rPr>
              <w:t xml:space="preserve"> marki, </w:t>
            </w:r>
          </w:p>
          <w:p w14:paraId="21CBD7F9" w14:textId="77777777" w:rsidR="00060652" w:rsidRPr="00697181" w:rsidRDefault="00060652" w:rsidP="00060652">
            <w:pPr>
              <w:pStyle w:val="Akapitzlist"/>
              <w:numPr>
                <w:ilvl w:val="0"/>
                <w:numId w:val="27"/>
              </w:numPr>
              <w:jc w:val="both"/>
              <w:rPr>
                <w:sz w:val="20"/>
                <w:szCs w:val="20"/>
              </w:rPr>
            </w:pPr>
            <w:r w:rsidRPr="00697181">
              <w:rPr>
                <w:sz w:val="20"/>
                <w:szCs w:val="20"/>
              </w:rPr>
              <w:t xml:space="preserve">zatrudnienie, </w:t>
            </w:r>
          </w:p>
          <w:p w14:paraId="24292A53" w14:textId="77777777" w:rsidR="00060652" w:rsidRPr="00697181" w:rsidRDefault="00060652" w:rsidP="00060652">
            <w:pPr>
              <w:pStyle w:val="Akapitzlist"/>
              <w:numPr>
                <w:ilvl w:val="0"/>
                <w:numId w:val="27"/>
              </w:numPr>
              <w:jc w:val="both"/>
              <w:rPr>
                <w:sz w:val="20"/>
                <w:szCs w:val="20"/>
              </w:rPr>
            </w:pPr>
            <w:r w:rsidRPr="00697181">
              <w:rPr>
                <w:sz w:val="20"/>
                <w:szCs w:val="20"/>
              </w:rPr>
              <w:t xml:space="preserve">etyka zawodowa, </w:t>
            </w:r>
          </w:p>
          <w:p w14:paraId="5A4974D6" w14:textId="77777777" w:rsidR="00060652" w:rsidRPr="00697181" w:rsidRDefault="00060652" w:rsidP="00060652">
            <w:pPr>
              <w:pStyle w:val="Akapitzlist"/>
              <w:numPr>
                <w:ilvl w:val="0"/>
                <w:numId w:val="27"/>
              </w:numPr>
              <w:jc w:val="both"/>
              <w:rPr>
                <w:sz w:val="20"/>
                <w:szCs w:val="20"/>
              </w:rPr>
            </w:pPr>
            <w:r w:rsidRPr="00697181">
              <w:rPr>
                <w:sz w:val="20"/>
                <w:szCs w:val="20"/>
              </w:rPr>
              <w:t xml:space="preserve">team building, </w:t>
            </w:r>
          </w:p>
          <w:p w14:paraId="4F1428E8" w14:textId="77777777" w:rsidR="00060652" w:rsidRPr="00697181" w:rsidRDefault="00060652" w:rsidP="00060652">
            <w:pPr>
              <w:pStyle w:val="Akapitzlist"/>
              <w:numPr>
                <w:ilvl w:val="0"/>
                <w:numId w:val="27"/>
              </w:numPr>
              <w:jc w:val="both"/>
              <w:rPr>
                <w:sz w:val="20"/>
                <w:szCs w:val="20"/>
              </w:rPr>
            </w:pPr>
            <w:r w:rsidRPr="00697181">
              <w:rPr>
                <w:sz w:val="20"/>
                <w:szCs w:val="20"/>
              </w:rPr>
              <w:lastRenderedPageBreak/>
              <w:t>style zarządzania,  rynki międzynarodowe etc.</w:t>
            </w:r>
          </w:p>
          <w:p w14:paraId="53722D16" w14:textId="77777777" w:rsidR="00060652" w:rsidRPr="00697181" w:rsidRDefault="00060652" w:rsidP="00060652">
            <w:pPr>
              <w:pStyle w:val="Akapitzlist"/>
              <w:ind w:left="761"/>
              <w:jc w:val="both"/>
              <w:rPr>
                <w:sz w:val="20"/>
                <w:szCs w:val="20"/>
              </w:rPr>
            </w:pPr>
          </w:p>
          <w:p w14:paraId="5E3898E8" w14:textId="5410A575" w:rsidR="00060652" w:rsidRPr="00697181" w:rsidRDefault="00060652" w:rsidP="00060652">
            <w:pPr>
              <w:jc w:val="both"/>
              <w:rPr>
                <w:rFonts w:eastAsiaTheme="minorHAnsi"/>
                <w:sz w:val="20"/>
                <w:szCs w:val="20"/>
                <w:lang w:eastAsia="en-US"/>
              </w:rPr>
            </w:pPr>
            <w:r w:rsidRPr="00697181">
              <w:rPr>
                <w:sz w:val="20"/>
                <w:szCs w:val="20"/>
              </w:rPr>
              <w:t xml:space="preserve">3. Teksty specjalistyczne o tematyce związanej z informatyką, technologią. </w:t>
            </w:r>
            <w:r w:rsidRPr="00697181">
              <w:rPr>
                <w:rFonts w:eastAsiaTheme="minorHAnsi"/>
                <w:sz w:val="20"/>
                <w:szCs w:val="20"/>
                <w:lang w:eastAsia="en-US"/>
              </w:rPr>
              <w:t xml:space="preserve"> Pogłębianie umiejętności czytania ze zrozumieniem tekstów bazujących na oryginalnych materiałach źródłowych. </w:t>
            </w:r>
          </w:p>
          <w:p w14:paraId="3C4ED60C" w14:textId="77777777" w:rsidR="00060652" w:rsidRPr="00697181" w:rsidRDefault="00060652" w:rsidP="00060652">
            <w:pPr>
              <w:jc w:val="both"/>
              <w:rPr>
                <w:rFonts w:eastAsiaTheme="minorHAnsi"/>
                <w:sz w:val="20"/>
                <w:szCs w:val="20"/>
                <w:lang w:eastAsia="en-US"/>
              </w:rPr>
            </w:pPr>
          </w:p>
          <w:p w14:paraId="37765510" w14:textId="1DA8518C" w:rsidR="00060652" w:rsidRPr="00697181" w:rsidRDefault="00060652" w:rsidP="00060652">
            <w:pPr>
              <w:jc w:val="both"/>
              <w:rPr>
                <w:sz w:val="20"/>
                <w:szCs w:val="20"/>
              </w:rPr>
            </w:pPr>
            <w:r w:rsidRPr="00697181">
              <w:rPr>
                <w:rFonts w:eastAsiaTheme="minorHAnsi"/>
                <w:sz w:val="20"/>
                <w:szCs w:val="20"/>
                <w:lang w:eastAsia="en-US"/>
              </w:rPr>
              <w:t>4.</w:t>
            </w:r>
            <w:r w:rsidRPr="00697181">
              <w:rPr>
                <w:sz w:val="20"/>
                <w:szCs w:val="20"/>
              </w:rPr>
              <w:t xml:space="preserve"> Zagadnienia z zakresu informatyki (w zależności od poziomu zaawansowania grupy np). </w:t>
            </w:r>
          </w:p>
          <w:p w14:paraId="51AA2452" w14:textId="77777777" w:rsidR="00060652" w:rsidRPr="00697181" w:rsidRDefault="00060652" w:rsidP="00060652">
            <w:pPr>
              <w:jc w:val="both"/>
              <w:rPr>
                <w:sz w:val="20"/>
                <w:szCs w:val="20"/>
              </w:rPr>
            </w:pPr>
          </w:p>
          <w:p w14:paraId="07405202" w14:textId="77777777" w:rsidR="00060652" w:rsidRPr="00697181" w:rsidRDefault="00060652" w:rsidP="00060652">
            <w:pPr>
              <w:pStyle w:val="Akapitzlist"/>
              <w:numPr>
                <w:ilvl w:val="0"/>
                <w:numId w:val="29"/>
              </w:numPr>
              <w:jc w:val="both"/>
              <w:rPr>
                <w:sz w:val="20"/>
                <w:szCs w:val="20"/>
              </w:rPr>
            </w:pPr>
            <w:r w:rsidRPr="00697181">
              <w:rPr>
                <w:sz w:val="20"/>
                <w:szCs w:val="20"/>
              </w:rPr>
              <w:t>zastosowanie komputerów w życiu codziennym,</w:t>
            </w:r>
          </w:p>
          <w:p w14:paraId="4996BFA3"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 systemy operacyjne, </w:t>
            </w:r>
          </w:p>
          <w:p w14:paraId="3742B0CC"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mikroprocesory, </w:t>
            </w:r>
          </w:p>
          <w:p w14:paraId="1485611F" w14:textId="77777777" w:rsidR="00060652" w:rsidRPr="00697181" w:rsidRDefault="00060652" w:rsidP="00060652">
            <w:pPr>
              <w:pStyle w:val="Akapitzlist"/>
              <w:numPr>
                <w:ilvl w:val="0"/>
                <w:numId w:val="29"/>
              </w:numPr>
              <w:jc w:val="both"/>
              <w:rPr>
                <w:sz w:val="20"/>
                <w:szCs w:val="20"/>
              </w:rPr>
            </w:pPr>
            <w:r w:rsidRPr="00697181">
              <w:rPr>
                <w:sz w:val="20"/>
                <w:szCs w:val="20"/>
              </w:rPr>
              <w:t>bazy danych,</w:t>
            </w:r>
          </w:p>
          <w:p w14:paraId="5BEBA206"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 Internet, </w:t>
            </w:r>
          </w:p>
          <w:p w14:paraId="79B3B01F"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wirusy komputerowe, </w:t>
            </w:r>
          </w:p>
          <w:p w14:paraId="7D787D55"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gry komputerowe, sieci komputerowe, </w:t>
            </w:r>
          </w:p>
          <w:p w14:paraId="126D31A0"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nowe technologie, </w:t>
            </w:r>
          </w:p>
          <w:p w14:paraId="02157177" w14:textId="77777777" w:rsidR="00060652" w:rsidRPr="00697181" w:rsidRDefault="00060652" w:rsidP="00060652">
            <w:pPr>
              <w:pStyle w:val="Akapitzlist"/>
              <w:numPr>
                <w:ilvl w:val="0"/>
                <w:numId w:val="29"/>
              </w:numPr>
              <w:jc w:val="both"/>
              <w:rPr>
                <w:sz w:val="20"/>
                <w:szCs w:val="20"/>
              </w:rPr>
            </w:pPr>
            <w:r w:rsidRPr="00697181">
              <w:rPr>
                <w:sz w:val="20"/>
                <w:szCs w:val="20"/>
              </w:rPr>
              <w:t xml:space="preserve">języki programowania, </w:t>
            </w:r>
          </w:p>
          <w:p w14:paraId="0BAE8766" w14:textId="77777777" w:rsidR="00060652" w:rsidRPr="00697181" w:rsidRDefault="00060652" w:rsidP="00060652">
            <w:pPr>
              <w:jc w:val="both"/>
              <w:rPr>
                <w:sz w:val="20"/>
                <w:szCs w:val="20"/>
              </w:rPr>
            </w:pPr>
            <w:r w:rsidRPr="00697181">
              <w:rPr>
                <w:sz w:val="20"/>
                <w:szCs w:val="20"/>
              </w:rPr>
              <w:t>oprogramowanie komputerowe etc.)</w:t>
            </w:r>
          </w:p>
          <w:p w14:paraId="418D0B21" w14:textId="77777777" w:rsidR="00060652" w:rsidRPr="00697181" w:rsidRDefault="00060652" w:rsidP="00060652">
            <w:pPr>
              <w:jc w:val="both"/>
              <w:rPr>
                <w:sz w:val="20"/>
                <w:szCs w:val="20"/>
              </w:rPr>
            </w:pPr>
          </w:p>
          <w:p w14:paraId="5AF0CEDD" w14:textId="5D4D2BBE" w:rsidR="00060652" w:rsidRPr="00697181" w:rsidRDefault="00060652" w:rsidP="00060652">
            <w:pPr>
              <w:jc w:val="both"/>
              <w:rPr>
                <w:rFonts w:eastAsiaTheme="minorHAnsi"/>
                <w:sz w:val="20"/>
                <w:szCs w:val="20"/>
                <w:lang w:eastAsia="en-US"/>
              </w:rPr>
            </w:pPr>
            <w:r w:rsidRPr="00697181">
              <w:rPr>
                <w:sz w:val="20"/>
                <w:szCs w:val="20"/>
              </w:rPr>
              <w:t xml:space="preserve">5. </w:t>
            </w:r>
            <w:r w:rsidRPr="00697181">
              <w:rPr>
                <w:rFonts w:eastAsiaTheme="minorHAnsi"/>
                <w:sz w:val="20"/>
                <w:szCs w:val="20"/>
                <w:lang w:eastAsia="en-US"/>
              </w:rPr>
              <w:t xml:space="preserve">Pogłębianie znajomości podstawowych oraz specjalistycznych wyrażeń i zwrotów z zakresu języka technicznego, akademickiego i świata pracy. </w:t>
            </w:r>
          </w:p>
          <w:p w14:paraId="633CD5B1" w14:textId="77777777" w:rsidR="00060652" w:rsidRPr="00697181" w:rsidRDefault="00060652" w:rsidP="00060652">
            <w:pPr>
              <w:jc w:val="both"/>
              <w:rPr>
                <w:rFonts w:eastAsiaTheme="minorHAnsi"/>
                <w:sz w:val="20"/>
                <w:szCs w:val="20"/>
                <w:lang w:eastAsia="en-US"/>
              </w:rPr>
            </w:pPr>
          </w:p>
          <w:p w14:paraId="2FDEC63C" w14:textId="74940797"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6.Ćwiczenie złożonych struktur leksykalnych, omówienie właściwości fizycznych materii, kształtów, wprowadzenie terminologii matematycznej, interpretacja rysunków, diagramów, opis procesu. Wprowadzenie słownictwa specjalistycznego z dziedziny informatyki. </w:t>
            </w:r>
          </w:p>
          <w:p w14:paraId="1067CAF6" w14:textId="77777777" w:rsidR="00060652" w:rsidRPr="00697181" w:rsidRDefault="00060652" w:rsidP="00060652">
            <w:pPr>
              <w:jc w:val="both"/>
              <w:rPr>
                <w:rFonts w:eastAsiaTheme="minorHAnsi"/>
                <w:sz w:val="20"/>
                <w:szCs w:val="20"/>
                <w:lang w:eastAsia="en-US"/>
              </w:rPr>
            </w:pPr>
          </w:p>
          <w:p w14:paraId="78E1E6B4" w14:textId="6DF41773"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7.Realizowanie gramatyki w zakresie wymaganym dla danego poziomu znajomości języka. Nauczanie struktur niezbędnych do komunikacji werbalnej i pisemnej w środowisku akademickim i świata pracy. </w:t>
            </w:r>
          </w:p>
          <w:p w14:paraId="2E1EAE2E" w14:textId="77777777" w:rsidR="00060652" w:rsidRPr="00697181" w:rsidRDefault="00060652" w:rsidP="00101530">
            <w:pPr>
              <w:jc w:val="both"/>
              <w:rPr>
                <w:rFonts w:eastAsiaTheme="minorHAnsi"/>
                <w:sz w:val="20"/>
                <w:szCs w:val="20"/>
                <w:lang w:eastAsia="en-US"/>
              </w:rPr>
            </w:pPr>
          </w:p>
          <w:p w14:paraId="6A0CF8F8" w14:textId="483490AF"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8.Pisanie różnorodnych tekstów, niezbędnych w pracy i na uczelni, np.: raportu, życiorysu zawodowego, wiadomości email, streszczenia, notatki, abstraktu, instrukcji, objaśnienia procesu. </w:t>
            </w:r>
          </w:p>
          <w:p w14:paraId="0EB82F45" w14:textId="77777777" w:rsidR="00060652" w:rsidRPr="00697181" w:rsidRDefault="00060652" w:rsidP="00060652">
            <w:pPr>
              <w:pStyle w:val="Akapitzlist"/>
              <w:jc w:val="both"/>
              <w:rPr>
                <w:rFonts w:eastAsiaTheme="minorHAnsi"/>
                <w:sz w:val="20"/>
                <w:szCs w:val="20"/>
                <w:lang w:eastAsia="en-US"/>
              </w:rPr>
            </w:pPr>
          </w:p>
          <w:p w14:paraId="4AFA1021" w14:textId="77777777" w:rsidR="00060652" w:rsidRPr="00697181" w:rsidRDefault="00060652" w:rsidP="00060652">
            <w:pPr>
              <w:autoSpaceDE w:val="0"/>
              <w:autoSpaceDN w:val="0"/>
              <w:adjustRightInd w:val="0"/>
              <w:jc w:val="both"/>
              <w:rPr>
                <w:rFonts w:eastAsiaTheme="minorHAnsi"/>
                <w:sz w:val="20"/>
                <w:szCs w:val="20"/>
                <w:lang w:eastAsia="en-US"/>
              </w:rPr>
            </w:pPr>
            <w:r w:rsidRPr="00697181">
              <w:rPr>
                <w:rFonts w:eastAsiaTheme="minorHAnsi"/>
                <w:sz w:val="20"/>
                <w:szCs w:val="20"/>
                <w:lang w:eastAsia="en-US"/>
              </w:rPr>
              <w:t>9. Słuchanie w oparciu o materiały przedstawiające sytuacje związane ze</w:t>
            </w:r>
          </w:p>
          <w:p w14:paraId="7649A650" w14:textId="239F77CC"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środowiskiem pracy, akademickim i życiem codziennym, np.: rozmowy telefoniczne, wywiady, sytuacje związane z obsługą klienta, wykłady oraz prezentacje. </w:t>
            </w:r>
          </w:p>
          <w:p w14:paraId="027E5396" w14:textId="77777777" w:rsidR="00060652" w:rsidRPr="00697181" w:rsidRDefault="00060652" w:rsidP="00060652">
            <w:pPr>
              <w:jc w:val="both"/>
              <w:rPr>
                <w:rFonts w:eastAsiaTheme="minorHAnsi"/>
                <w:sz w:val="20"/>
                <w:szCs w:val="20"/>
                <w:lang w:eastAsia="en-US"/>
              </w:rPr>
            </w:pPr>
          </w:p>
          <w:p w14:paraId="4359532B" w14:textId="63455F5C"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10. Komunikacja w świecie pracy i społeczności akademickiej, np: prezentacje, rozmowa kwalifikacyjna, rozmowy formalne i nieformalne, negocjacje, przedstawianie argumentów, rozwiązywanie problemów, </w:t>
            </w:r>
            <w:r w:rsidRPr="00697181">
              <w:rPr>
                <w:rFonts w:eastAsiaTheme="minorHAnsi"/>
                <w:i/>
                <w:iCs/>
                <w:sz w:val="20"/>
                <w:szCs w:val="20"/>
                <w:lang w:eastAsia="en-US"/>
              </w:rPr>
              <w:t>case studies</w:t>
            </w:r>
            <w:r w:rsidRPr="00697181">
              <w:rPr>
                <w:rFonts w:eastAsiaTheme="minorHAnsi"/>
                <w:sz w:val="20"/>
                <w:szCs w:val="20"/>
                <w:lang w:eastAsia="en-US"/>
              </w:rPr>
              <w:t xml:space="preserve">, prowadzenie spotkań formalnych, itp. Ćwiczenie wymowy i prawidłowego akcentowania wyrazów. </w:t>
            </w:r>
          </w:p>
          <w:p w14:paraId="54D882DF" w14:textId="77777777" w:rsidR="00060652" w:rsidRPr="00697181" w:rsidRDefault="00060652" w:rsidP="00060652">
            <w:pPr>
              <w:jc w:val="both"/>
              <w:rPr>
                <w:rFonts w:eastAsiaTheme="minorHAnsi"/>
                <w:sz w:val="20"/>
                <w:szCs w:val="20"/>
                <w:lang w:eastAsia="en-US"/>
              </w:rPr>
            </w:pPr>
          </w:p>
          <w:p w14:paraId="11218539" w14:textId="776833D2"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11. Analiza i rozumienie języka specjalistycznego oraz tłumaczenie krótkich tekstów technicznych. </w:t>
            </w:r>
          </w:p>
          <w:p w14:paraId="4E0097E0" w14:textId="77777777" w:rsidR="00060652" w:rsidRPr="00697181" w:rsidRDefault="00060652" w:rsidP="00060652">
            <w:pPr>
              <w:jc w:val="both"/>
              <w:rPr>
                <w:rFonts w:eastAsiaTheme="minorHAnsi"/>
                <w:sz w:val="20"/>
                <w:szCs w:val="20"/>
                <w:lang w:eastAsia="en-US"/>
              </w:rPr>
            </w:pPr>
          </w:p>
          <w:p w14:paraId="07CF40BF" w14:textId="53A20FF2"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12.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 </w:t>
            </w:r>
          </w:p>
          <w:p w14:paraId="34F3A718" w14:textId="77777777" w:rsidR="00060652" w:rsidRPr="00697181" w:rsidRDefault="00060652" w:rsidP="00060652">
            <w:pPr>
              <w:jc w:val="both"/>
              <w:rPr>
                <w:rFonts w:eastAsiaTheme="minorHAnsi"/>
                <w:sz w:val="20"/>
                <w:szCs w:val="20"/>
                <w:lang w:eastAsia="en-US"/>
              </w:rPr>
            </w:pPr>
          </w:p>
          <w:p w14:paraId="025E170B" w14:textId="0B4A9D32"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13. Ćwiczenie umiejętności językowych (mówienie, słuchania, pisania i czytania oraz wzbogacanie słownictwa i gramatyki pod kątem przygotowania studentów do egzaminów międzynarodowych Cambridge ESOL (BEC, FCE, CAE, CPE, IELTS) oraz TOEIC Reading&amp;Listening. </w:t>
            </w:r>
          </w:p>
          <w:p w14:paraId="6EA6B3DF" w14:textId="77777777" w:rsidR="00060652" w:rsidRPr="00697181" w:rsidRDefault="00060652" w:rsidP="00060652">
            <w:pPr>
              <w:jc w:val="both"/>
              <w:rPr>
                <w:rFonts w:eastAsiaTheme="minorHAnsi"/>
                <w:sz w:val="20"/>
                <w:szCs w:val="20"/>
                <w:lang w:eastAsia="en-US"/>
              </w:rPr>
            </w:pPr>
          </w:p>
          <w:p w14:paraId="0C4F58AB" w14:textId="487D3851" w:rsidR="00060652" w:rsidRPr="00697181" w:rsidRDefault="00060652" w:rsidP="00060652">
            <w:pPr>
              <w:jc w:val="both"/>
              <w:rPr>
                <w:rFonts w:eastAsiaTheme="minorHAnsi"/>
                <w:sz w:val="20"/>
                <w:szCs w:val="20"/>
                <w:lang w:eastAsia="en-US"/>
              </w:rPr>
            </w:pPr>
            <w:r w:rsidRPr="00697181">
              <w:rPr>
                <w:rFonts w:eastAsiaTheme="minorHAnsi"/>
                <w:sz w:val="20"/>
                <w:szCs w:val="20"/>
                <w:lang w:eastAsia="en-US"/>
              </w:rPr>
              <w:t xml:space="preserve">14. Wypowiedzi ustne studentów (prezentacje multimedialne, artykuły prasowe,  prezentacje projektów etc.) </w:t>
            </w:r>
          </w:p>
          <w:p w14:paraId="5B095CD4" w14:textId="77777777" w:rsidR="00060652" w:rsidRPr="00697181" w:rsidRDefault="00060652" w:rsidP="00060652">
            <w:pPr>
              <w:jc w:val="both"/>
              <w:rPr>
                <w:rFonts w:eastAsiaTheme="minorHAnsi"/>
                <w:sz w:val="20"/>
                <w:szCs w:val="20"/>
                <w:lang w:eastAsia="en-US"/>
              </w:rPr>
            </w:pPr>
          </w:p>
          <w:p w14:paraId="14160C5B" w14:textId="4612DDF8" w:rsidR="00006C4C" w:rsidRPr="00697181" w:rsidRDefault="00060652" w:rsidP="00101530">
            <w:pPr>
              <w:jc w:val="both"/>
              <w:rPr>
                <w:sz w:val="20"/>
                <w:szCs w:val="20"/>
              </w:rPr>
            </w:pPr>
            <w:r w:rsidRPr="00697181">
              <w:rPr>
                <w:rFonts w:eastAsiaTheme="minorHAnsi"/>
                <w:sz w:val="20"/>
                <w:szCs w:val="20"/>
                <w:lang w:eastAsia="en-US"/>
              </w:rPr>
              <w:t xml:space="preserve">15. </w:t>
            </w:r>
            <w:r w:rsidRPr="00697181">
              <w:rPr>
                <w:sz w:val="20"/>
                <w:szCs w:val="20"/>
              </w:rPr>
              <w:t>Colloquium / Podsumowanie semestru.</w:t>
            </w:r>
          </w:p>
        </w:tc>
      </w:tr>
    </w:tbl>
    <w:p w14:paraId="760FEA06" w14:textId="77777777" w:rsidR="00043ADB" w:rsidRPr="00697181" w:rsidRDefault="00043ADB" w:rsidP="00043ADB">
      <w:pPr>
        <w:suppressAutoHyphens/>
        <w:rPr>
          <w:sz w:val="20"/>
          <w:szCs w:val="20"/>
        </w:rPr>
      </w:pPr>
    </w:p>
    <w:p w14:paraId="069E3403" w14:textId="4D68D8E8" w:rsidR="00043ADB" w:rsidRPr="00697181" w:rsidRDefault="00043ADB">
      <w:pPr>
        <w:spacing w:after="200" w:line="276" w:lineRule="auto"/>
        <w:rPr>
          <w:sz w:val="20"/>
          <w:szCs w:val="20"/>
        </w:rPr>
      </w:pPr>
    </w:p>
    <w:p w14:paraId="3DC9A797" w14:textId="77777777" w:rsidR="00F0484B" w:rsidRPr="00697181" w:rsidRDefault="00F0484B" w:rsidP="00347F73">
      <w:pPr>
        <w:rPr>
          <w:sz w:val="20"/>
          <w:szCs w:val="20"/>
        </w:rPr>
      </w:pPr>
    </w:p>
    <w:sectPr w:rsidR="00F0484B" w:rsidRPr="00697181">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0E39E" w14:textId="77777777" w:rsidR="00BC1E1A" w:rsidRDefault="00BC1E1A" w:rsidP="00685E4A">
      <w:r>
        <w:separator/>
      </w:r>
    </w:p>
  </w:endnote>
  <w:endnote w:type="continuationSeparator" w:id="0">
    <w:p w14:paraId="1DA96EB3" w14:textId="77777777" w:rsidR="00BC1E1A" w:rsidRDefault="00BC1E1A" w:rsidP="00685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651AA" w14:textId="77777777" w:rsidR="00BC1E1A" w:rsidRDefault="00BC1E1A" w:rsidP="00685E4A">
      <w:r>
        <w:separator/>
      </w:r>
    </w:p>
  </w:footnote>
  <w:footnote w:type="continuationSeparator" w:id="0">
    <w:p w14:paraId="4846A895" w14:textId="77777777" w:rsidR="00BC1E1A" w:rsidRDefault="00BC1E1A" w:rsidP="00685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Siatka"/>
      <w:tblW w:w="0" w:type="auto"/>
      <w:tblLook w:val="0680" w:firstRow="0" w:lastRow="0" w:firstColumn="1" w:lastColumn="0" w:noHBand="1" w:noVBand="1"/>
    </w:tblPr>
    <w:tblGrid>
      <w:gridCol w:w="5766"/>
      <w:gridCol w:w="3306"/>
    </w:tblGrid>
    <w:tr w:rsidR="00B212CD" w14:paraId="02B130AC" w14:textId="77777777" w:rsidTr="00B212CD">
      <w:tc>
        <w:tcPr>
          <w:tcW w:w="5766" w:type="dxa"/>
          <w:tcBorders>
            <w:top w:val="nil"/>
            <w:left w:val="nil"/>
            <w:bottom w:val="nil"/>
            <w:right w:val="nil"/>
          </w:tcBorders>
        </w:tcPr>
        <w:p w14:paraId="533C31D6" w14:textId="27B1C69E" w:rsidR="00B212CD" w:rsidRDefault="00B212CD">
          <w:pPr>
            <w:pStyle w:val="Nagwek"/>
            <w:rPr>
              <w:i/>
              <w:iCs/>
              <w:sz w:val="28"/>
              <w:szCs w:val="28"/>
            </w:rPr>
          </w:pPr>
          <w:r w:rsidRPr="00D70A03">
            <w:rPr>
              <w:b/>
              <w:noProof/>
              <w:color w:val="000000" w:themeColor="text1"/>
              <w:sz w:val="20"/>
              <w:szCs w:val="20"/>
            </w:rPr>
            <w:drawing>
              <wp:inline distT="0" distB="0" distL="0" distR="0" wp14:anchorId="6A1D5C95" wp14:editId="0375C162">
                <wp:extent cx="3520745" cy="541067"/>
                <wp:effectExtent l="0" t="0" r="3810" b="0"/>
                <wp:docPr id="2" name="Obraz 2"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tekst&#10;&#10;Opis wygenerowany automatycznie"/>
                        <pic:cNvPicPr/>
                      </pic:nvPicPr>
                      <pic:blipFill>
                        <a:blip r:embed="rId1"/>
                        <a:stretch>
                          <a:fillRect/>
                        </a:stretch>
                      </pic:blipFill>
                      <pic:spPr>
                        <a:xfrm>
                          <a:off x="0" y="0"/>
                          <a:ext cx="3520745" cy="541067"/>
                        </a:xfrm>
                        <a:prstGeom prst="rect">
                          <a:avLst/>
                        </a:prstGeom>
                      </pic:spPr>
                    </pic:pic>
                  </a:graphicData>
                </a:graphic>
              </wp:inline>
            </w:drawing>
          </w:r>
        </w:p>
      </w:tc>
      <w:tc>
        <w:tcPr>
          <w:tcW w:w="3522" w:type="dxa"/>
          <w:tcBorders>
            <w:top w:val="nil"/>
            <w:left w:val="nil"/>
            <w:bottom w:val="nil"/>
            <w:right w:val="nil"/>
          </w:tcBorders>
        </w:tcPr>
        <w:p w14:paraId="2A52CA26" w14:textId="77777777" w:rsidR="00101530" w:rsidRDefault="00101530">
          <w:pPr>
            <w:pStyle w:val="Nagwek"/>
            <w:rPr>
              <w:i/>
              <w:iCs/>
              <w:sz w:val="28"/>
              <w:szCs w:val="28"/>
            </w:rPr>
          </w:pPr>
        </w:p>
        <w:p w14:paraId="4750D2BB" w14:textId="12E65B8C" w:rsidR="00B212CD" w:rsidRDefault="00B212CD">
          <w:pPr>
            <w:pStyle w:val="Nagwek"/>
            <w:rPr>
              <w:i/>
              <w:iCs/>
              <w:sz w:val="28"/>
              <w:szCs w:val="28"/>
            </w:rPr>
          </w:pPr>
          <w:r w:rsidRPr="00B73B34">
            <w:rPr>
              <w:i/>
              <w:iCs/>
              <w:sz w:val="28"/>
              <w:szCs w:val="28"/>
            </w:rPr>
            <w:t>SYLABUS</w:t>
          </w:r>
          <w:r>
            <w:rPr>
              <w:i/>
              <w:iCs/>
              <w:sz w:val="28"/>
              <w:szCs w:val="28"/>
            </w:rPr>
            <w:t xml:space="preserve"> </w:t>
          </w:r>
          <w:r w:rsidR="00101530">
            <w:rPr>
              <w:i/>
              <w:iCs/>
              <w:sz w:val="28"/>
              <w:szCs w:val="28"/>
            </w:rPr>
            <w:t>PRZEDMIOTU</w:t>
          </w:r>
        </w:p>
      </w:tc>
    </w:tr>
  </w:tbl>
  <w:p w14:paraId="3AEC9966" w14:textId="77777777" w:rsidR="00685E4A" w:rsidRPr="00B73B34" w:rsidRDefault="00685E4A" w:rsidP="00B212CD">
    <w:pPr>
      <w:pStyle w:val="Nagwek"/>
      <w:rPr>
        <w:i/>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3"/>
      <w:numFmt w:val="bullet"/>
      <w:suff w:val="nothing"/>
      <w:lvlText w:val="-"/>
      <w:lvlJc w:val="left"/>
      <w:pPr>
        <w:tabs>
          <w:tab w:val="num" w:pos="0"/>
        </w:tabs>
      </w:pPr>
      <w:rPr>
        <w:rFonts w:ascii="Times New Roman" w:hAnsi="Times New Roman"/>
      </w:rPr>
    </w:lvl>
  </w:abstractNum>
  <w:abstractNum w:abstractNumId="1" w15:restartNumberingAfterBreak="0">
    <w:nsid w:val="05CB65C2"/>
    <w:multiLevelType w:val="hybridMultilevel"/>
    <w:tmpl w:val="3160AC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6D728BF"/>
    <w:multiLevelType w:val="hybridMultilevel"/>
    <w:tmpl w:val="D5441B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72D068F"/>
    <w:multiLevelType w:val="hybridMultilevel"/>
    <w:tmpl w:val="7CA08F0E"/>
    <w:lvl w:ilvl="0" w:tplc="B05EAFDA">
      <w:start w:val="2"/>
      <w:numFmt w:val="upperLetter"/>
      <w:lvlText w:val="%1."/>
      <w:lvlJc w:val="left"/>
      <w:pPr>
        <w:tabs>
          <w:tab w:val="num" w:pos="720"/>
        </w:tabs>
        <w:ind w:left="720" w:hanging="360"/>
      </w:pPr>
    </w:lvl>
    <w:lvl w:ilvl="1" w:tplc="B1B26D70" w:tentative="1">
      <w:start w:val="1"/>
      <w:numFmt w:val="decimal"/>
      <w:lvlText w:val="%2."/>
      <w:lvlJc w:val="left"/>
      <w:pPr>
        <w:tabs>
          <w:tab w:val="num" w:pos="1440"/>
        </w:tabs>
        <w:ind w:left="1440" w:hanging="360"/>
      </w:pPr>
    </w:lvl>
    <w:lvl w:ilvl="2" w:tplc="DB2A5A66" w:tentative="1">
      <w:start w:val="1"/>
      <w:numFmt w:val="decimal"/>
      <w:lvlText w:val="%3."/>
      <w:lvlJc w:val="left"/>
      <w:pPr>
        <w:tabs>
          <w:tab w:val="num" w:pos="2160"/>
        </w:tabs>
        <w:ind w:left="2160" w:hanging="360"/>
      </w:pPr>
    </w:lvl>
    <w:lvl w:ilvl="3" w:tplc="7B144978" w:tentative="1">
      <w:start w:val="1"/>
      <w:numFmt w:val="decimal"/>
      <w:lvlText w:val="%4."/>
      <w:lvlJc w:val="left"/>
      <w:pPr>
        <w:tabs>
          <w:tab w:val="num" w:pos="2880"/>
        </w:tabs>
        <w:ind w:left="2880" w:hanging="360"/>
      </w:pPr>
    </w:lvl>
    <w:lvl w:ilvl="4" w:tplc="DACED290" w:tentative="1">
      <w:start w:val="1"/>
      <w:numFmt w:val="decimal"/>
      <w:lvlText w:val="%5."/>
      <w:lvlJc w:val="left"/>
      <w:pPr>
        <w:tabs>
          <w:tab w:val="num" w:pos="3600"/>
        </w:tabs>
        <w:ind w:left="3600" w:hanging="360"/>
      </w:pPr>
    </w:lvl>
    <w:lvl w:ilvl="5" w:tplc="6E4A67A2" w:tentative="1">
      <w:start w:val="1"/>
      <w:numFmt w:val="decimal"/>
      <w:lvlText w:val="%6."/>
      <w:lvlJc w:val="left"/>
      <w:pPr>
        <w:tabs>
          <w:tab w:val="num" w:pos="4320"/>
        </w:tabs>
        <w:ind w:left="4320" w:hanging="360"/>
      </w:pPr>
    </w:lvl>
    <w:lvl w:ilvl="6" w:tplc="2FEE3E54" w:tentative="1">
      <w:start w:val="1"/>
      <w:numFmt w:val="decimal"/>
      <w:lvlText w:val="%7."/>
      <w:lvlJc w:val="left"/>
      <w:pPr>
        <w:tabs>
          <w:tab w:val="num" w:pos="5040"/>
        </w:tabs>
        <w:ind w:left="5040" w:hanging="360"/>
      </w:pPr>
    </w:lvl>
    <w:lvl w:ilvl="7" w:tplc="A5EE383E" w:tentative="1">
      <w:start w:val="1"/>
      <w:numFmt w:val="decimal"/>
      <w:lvlText w:val="%8."/>
      <w:lvlJc w:val="left"/>
      <w:pPr>
        <w:tabs>
          <w:tab w:val="num" w:pos="5760"/>
        </w:tabs>
        <w:ind w:left="5760" w:hanging="360"/>
      </w:pPr>
    </w:lvl>
    <w:lvl w:ilvl="8" w:tplc="1526B874" w:tentative="1">
      <w:start w:val="1"/>
      <w:numFmt w:val="decimal"/>
      <w:lvlText w:val="%9."/>
      <w:lvlJc w:val="left"/>
      <w:pPr>
        <w:tabs>
          <w:tab w:val="num" w:pos="6480"/>
        </w:tabs>
        <w:ind w:left="6480" w:hanging="360"/>
      </w:pPr>
    </w:lvl>
  </w:abstractNum>
  <w:abstractNum w:abstractNumId="4" w15:restartNumberingAfterBreak="0">
    <w:nsid w:val="0C8A2F0F"/>
    <w:multiLevelType w:val="multilevel"/>
    <w:tmpl w:val="219A60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33074"/>
    <w:multiLevelType w:val="multilevel"/>
    <w:tmpl w:val="2EC21E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03845"/>
    <w:multiLevelType w:val="hybridMultilevel"/>
    <w:tmpl w:val="5BB8FD1E"/>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7" w15:restartNumberingAfterBreak="0">
    <w:nsid w:val="29EF7997"/>
    <w:multiLevelType w:val="hybridMultilevel"/>
    <w:tmpl w:val="CC80ED0A"/>
    <w:lvl w:ilvl="0" w:tplc="A52E7DCA">
      <w:start w:val="1"/>
      <w:numFmt w:val="upperLetter"/>
      <w:lvlText w:val="%1."/>
      <w:lvlJc w:val="left"/>
      <w:pPr>
        <w:ind w:left="432" w:hanging="360"/>
      </w:pPr>
      <w:rPr>
        <w:b/>
        <w:color w:val="auto"/>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8" w15:restartNumberingAfterBreak="0">
    <w:nsid w:val="2C2B1EE7"/>
    <w:multiLevelType w:val="multilevel"/>
    <w:tmpl w:val="5276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D4C1F"/>
    <w:multiLevelType w:val="hybridMultilevel"/>
    <w:tmpl w:val="D668DD22"/>
    <w:lvl w:ilvl="0" w:tplc="3D08C610">
      <w:start w:val="1"/>
      <w:numFmt w:val="upperLetter"/>
      <w:lvlText w:val="%1."/>
      <w:lvlJc w:val="left"/>
      <w:pPr>
        <w:ind w:left="700" w:hanging="360"/>
      </w:pPr>
      <w:rPr>
        <w:rFonts w:hint="default"/>
      </w:rPr>
    </w:lvl>
    <w:lvl w:ilvl="1" w:tplc="04150019" w:tentative="1">
      <w:start w:val="1"/>
      <w:numFmt w:val="lowerLetter"/>
      <w:lvlText w:val="%2."/>
      <w:lvlJc w:val="left"/>
      <w:pPr>
        <w:ind w:left="1420" w:hanging="360"/>
      </w:pPr>
    </w:lvl>
    <w:lvl w:ilvl="2" w:tplc="0415001B" w:tentative="1">
      <w:start w:val="1"/>
      <w:numFmt w:val="lowerRoman"/>
      <w:lvlText w:val="%3."/>
      <w:lvlJc w:val="right"/>
      <w:pPr>
        <w:ind w:left="2140" w:hanging="180"/>
      </w:pPr>
    </w:lvl>
    <w:lvl w:ilvl="3" w:tplc="0415000F" w:tentative="1">
      <w:start w:val="1"/>
      <w:numFmt w:val="decimal"/>
      <w:lvlText w:val="%4."/>
      <w:lvlJc w:val="left"/>
      <w:pPr>
        <w:ind w:left="2860" w:hanging="360"/>
      </w:pPr>
    </w:lvl>
    <w:lvl w:ilvl="4" w:tplc="04150019" w:tentative="1">
      <w:start w:val="1"/>
      <w:numFmt w:val="lowerLetter"/>
      <w:lvlText w:val="%5."/>
      <w:lvlJc w:val="left"/>
      <w:pPr>
        <w:ind w:left="3580" w:hanging="360"/>
      </w:pPr>
    </w:lvl>
    <w:lvl w:ilvl="5" w:tplc="0415001B" w:tentative="1">
      <w:start w:val="1"/>
      <w:numFmt w:val="lowerRoman"/>
      <w:lvlText w:val="%6."/>
      <w:lvlJc w:val="right"/>
      <w:pPr>
        <w:ind w:left="4300" w:hanging="180"/>
      </w:pPr>
    </w:lvl>
    <w:lvl w:ilvl="6" w:tplc="0415000F" w:tentative="1">
      <w:start w:val="1"/>
      <w:numFmt w:val="decimal"/>
      <w:lvlText w:val="%7."/>
      <w:lvlJc w:val="left"/>
      <w:pPr>
        <w:ind w:left="5020" w:hanging="360"/>
      </w:pPr>
    </w:lvl>
    <w:lvl w:ilvl="7" w:tplc="04150019" w:tentative="1">
      <w:start w:val="1"/>
      <w:numFmt w:val="lowerLetter"/>
      <w:lvlText w:val="%8."/>
      <w:lvlJc w:val="left"/>
      <w:pPr>
        <w:ind w:left="5740" w:hanging="360"/>
      </w:pPr>
    </w:lvl>
    <w:lvl w:ilvl="8" w:tplc="0415001B" w:tentative="1">
      <w:start w:val="1"/>
      <w:numFmt w:val="lowerRoman"/>
      <w:lvlText w:val="%9."/>
      <w:lvlJc w:val="right"/>
      <w:pPr>
        <w:ind w:left="6460" w:hanging="180"/>
      </w:pPr>
    </w:lvl>
  </w:abstractNum>
  <w:abstractNum w:abstractNumId="10" w15:restartNumberingAfterBreak="0">
    <w:nsid w:val="35506EC4"/>
    <w:multiLevelType w:val="hybridMultilevel"/>
    <w:tmpl w:val="30EC4B9E"/>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start w:val="1"/>
      <w:numFmt w:val="bullet"/>
      <w:lvlText w:val="o"/>
      <w:lvlJc w:val="left"/>
      <w:pPr>
        <w:ind w:left="3240" w:hanging="360"/>
      </w:pPr>
      <w:rPr>
        <w:rFonts w:ascii="Courier New" w:hAnsi="Courier New" w:cs="Courier New" w:hint="default"/>
      </w:rPr>
    </w:lvl>
    <w:lvl w:ilvl="5" w:tplc="04150005">
      <w:start w:val="1"/>
      <w:numFmt w:val="bullet"/>
      <w:lvlText w:val=""/>
      <w:lvlJc w:val="left"/>
      <w:pPr>
        <w:ind w:left="3960" w:hanging="360"/>
      </w:pPr>
      <w:rPr>
        <w:rFonts w:ascii="Wingdings" w:hAnsi="Wingdings" w:hint="default"/>
      </w:rPr>
    </w:lvl>
    <w:lvl w:ilvl="6" w:tplc="04150001">
      <w:start w:val="1"/>
      <w:numFmt w:val="bullet"/>
      <w:lvlText w:val=""/>
      <w:lvlJc w:val="left"/>
      <w:pPr>
        <w:ind w:left="4680" w:hanging="360"/>
      </w:pPr>
      <w:rPr>
        <w:rFonts w:ascii="Symbol" w:hAnsi="Symbol" w:hint="default"/>
      </w:rPr>
    </w:lvl>
    <w:lvl w:ilvl="7" w:tplc="04150003">
      <w:start w:val="1"/>
      <w:numFmt w:val="bullet"/>
      <w:lvlText w:val="o"/>
      <w:lvlJc w:val="left"/>
      <w:pPr>
        <w:ind w:left="5400" w:hanging="360"/>
      </w:pPr>
      <w:rPr>
        <w:rFonts w:ascii="Courier New" w:hAnsi="Courier New" w:cs="Courier New" w:hint="default"/>
      </w:rPr>
    </w:lvl>
    <w:lvl w:ilvl="8" w:tplc="04150005">
      <w:start w:val="1"/>
      <w:numFmt w:val="bullet"/>
      <w:lvlText w:val=""/>
      <w:lvlJc w:val="left"/>
      <w:pPr>
        <w:ind w:left="6120" w:hanging="360"/>
      </w:pPr>
      <w:rPr>
        <w:rFonts w:ascii="Wingdings" w:hAnsi="Wingdings" w:hint="default"/>
      </w:rPr>
    </w:lvl>
  </w:abstractNum>
  <w:abstractNum w:abstractNumId="11" w15:restartNumberingAfterBreak="0">
    <w:nsid w:val="3C4E3CB3"/>
    <w:multiLevelType w:val="multilevel"/>
    <w:tmpl w:val="E3E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F6A91"/>
    <w:multiLevelType w:val="multilevel"/>
    <w:tmpl w:val="361C41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D77749"/>
    <w:multiLevelType w:val="multilevel"/>
    <w:tmpl w:val="137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026F10"/>
    <w:multiLevelType w:val="hybridMultilevel"/>
    <w:tmpl w:val="C610D3F2"/>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5" w15:restartNumberingAfterBreak="0">
    <w:nsid w:val="51D17352"/>
    <w:multiLevelType w:val="multilevel"/>
    <w:tmpl w:val="E3E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92D71"/>
    <w:multiLevelType w:val="hybridMultilevel"/>
    <w:tmpl w:val="6A3CEB1C"/>
    <w:lvl w:ilvl="0" w:tplc="04150015">
      <w:start w:val="1"/>
      <w:numFmt w:val="upperLetter"/>
      <w:lvlText w:val="%1."/>
      <w:lvlJc w:val="left"/>
      <w:pPr>
        <w:ind w:left="340" w:hanging="34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7" w15:restartNumberingAfterBreak="0">
    <w:nsid w:val="5C305475"/>
    <w:multiLevelType w:val="hybridMultilevel"/>
    <w:tmpl w:val="6CEAABB8"/>
    <w:lvl w:ilvl="0" w:tplc="04150001">
      <w:start w:val="1"/>
      <w:numFmt w:val="bullet"/>
      <w:lvlText w:val=""/>
      <w:lvlJc w:val="left"/>
      <w:pPr>
        <w:ind w:left="372" w:hanging="360"/>
      </w:pPr>
      <w:rPr>
        <w:rFonts w:ascii="Symbol" w:hAnsi="Symbol" w:hint="default"/>
      </w:rPr>
    </w:lvl>
    <w:lvl w:ilvl="1" w:tplc="6EA6378C">
      <w:start w:val="3"/>
      <w:numFmt w:val="bullet"/>
      <w:lvlText w:val="-"/>
      <w:lvlJc w:val="left"/>
      <w:pPr>
        <w:ind w:left="1092" w:hanging="360"/>
      </w:pPr>
      <w:rPr>
        <w:rFonts w:ascii="Times New Roman" w:hAnsi="Times New Roman" w:cs="Times New Roman" w:hint="default"/>
      </w:rPr>
    </w:lvl>
    <w:lvl w:ilvl="2" w:tplc="04150005" w:tentative="1">
      <w:start w:val="1"/>
      <w:numFmt w:val="bullet"/>
      <w:lvlText w:val=""/>
      <w:lvlJc w:val="left"/>
      <w:pPr>
        <w:ind w:left="1812" w:hanging="360"/>
      </w:pPr>
      <w:rPr>
        <w:rFonts w:ascii="Wingdings" w:hAnsi="Wingdings" w:hint="default"/>
      </w:rPr>
    </w:lvl>
    <w:lvl w:ilvl="3" w:tplc="04150001" w:tentative="1">
      <w:start w:val="1"/>
      <w:numFmt w:val="bullet"/>
      <w:lvlText w:val=""/>
      <w:lvlJc w:val="left"/>
      <w:pPr>
        <w:ind w:left="2532" w:hanging="360"/>
      </w:pPr>
      <w:rPr>
        <w:rFonts w:ascii="Symbol" w:hAnsi="Symbol" w:hint="default"/>
      </w:rPr>
    </w:lvl>
    <w:lvl w:ilvl="4" w:tplc="04150003" w:tentative="1">
      <w:start w:val="1"/>
      <w:numFmt w:val="bullet"/>
      <w:lvlText w:val="o"/>
      <w:lvlJc w:val="left"/>
      <w:pPr>
        <w:ind w:left="3252" w:hanging="360"/>
      </w:pPr>
      <w:rPr>
        <w:rFonts w:ascii="Courier New" w:hAnsi="Courier New" w:cs="Courier New" w:hint="default"/>
      </w:rPr>
    </w:lvl>
    <w:lvl w:ilvl="5" w:tplc="04150005" w:tentative="1">
      <w:start w:val="1"/>
      <w:numFmt w:val="bullet"/>
      <w:lvlText w:val=""/>
      <w:lvlJc w:val="left"/>
      <w:pPr>
        <w:ind w:left="3972" w:hanging="360"/>
      </w:pPr>
      <w:rPr>
        <w:rFonts w:ascii="Wingdings" w:hAnsi="Wingdings" w:hint="default"/>
      </w:rPr>
    </w:lvl>
    <w:lvl w:ilvl="6" w:tplc="04150001" w:tentative="1">
      <w:start w:val="1"/>
      <w:numFmt w:val="bullet"/>
      <w:lvlText w:val=""/>
      <w:lvlJc w:val="left"/>
      <w:pPr>
        <w:ind w:left="4692" w:hanging="360"/>
      </w:pPr>
      <w:rPr>
        <w:rFonts w:ascii="Symbol" w:hAnsi="Symbol" w:hint="default"/>
      </w:rPr>
    </w:lvl>
    <w:lvl w:ilvl="7" w:tplc="04150003" w:tentative="1">
      <w:start w:val="1"/>
      <w:numFmt w:val="bullet"/>
      <w:lvlText w:val="o"/>
      <w:lvlJc w:val="left"/>
      <w:pPr>
        <w:ind w:left="5412" w:hanging="360"/>
      </w:pPr>
      <w:rPr>
        <w:rFonts w:ascii="Courier New" w:hAnsi="Courier New" w:cs="Courier New" w:hint="default"/>
      </w:rPr>
    </w:lvl>
    <w:lvl w:ilvl="8" w:tplc="04150005" w:tentative="1">
      <w:start w:val="1"/>
      <w:numFmt w:val="bullet"/>
      <w:lvlText w:val=""/>
      <w:lvlJc w:val="left"/>
      <w:pPr>
        <w:ind w:left="6132" w:hanging="360"/>
      </w:pPr>
      <w:rPr>
        <w:rFonts w:ascii="Wingdings" w:hAnsi="Wingdings" w:hint="default"/>
      </w:rPr>
    </w:lvl>
  </w:abstractNum>
  <w:abstractNum w:abstractNumId="18" w15:restartNumberingAfterBreak="0">
    <w:nsid w:val="5C575034"/>
    <w:multiLevelType w:val="multilevel"/>
    <w:tmpl w:val="1EB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B2887"/>
    <w:multiLevelType w:val="multilevel"/>
    <w:tmpl w:val="144CF5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156F3B"/>
    <w:multiLevelType w:val="multilevel"/>
    <w:tmpl w:val="141C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581E8B"/>
    <w:multiLevelType w:val="hybridMultilevel"/>
    <w:tmpl w:val="FDDEBB24"/>
    <w:lvl w:ilvl="0" w:tplc="04150001">
      <w:start w:val="1"/>
      <w:numFmt w:val="bullet"/>
      <w:lvlText w:val=""/>
      <w:lvlJc w:val="left"/>
      <w:pPr>
        <w:ind w:left="761" w:hanging="360"/>
      </w:pPr>
      <w:rPr>
        <w:rFonts w:ascii="Symbol" w:hAnsi="Symbol" w:hint="default"/>
      </w:rPr>
    </w:lvl>
    <w:lvl w:ilvl="1" w:tplc="04150003" w:tentative="1">
      <w:start w:val="1"/>
      <w:numFmt w:val="bullet"/>
      <w:lvlText w:val="o"/>
      <w:lvlJc w:val="left"/>
      <w:pPr>
        <w:ind w:left="1481" w:hanging="360"/>
      </w:pPr>
      <w:rPr>
        <w:rFonts w:ascii="Courier New" w:hAnsi="Courier New" w:cs="Courier New" w:hint="default"/>
      </w:rPr>
    </w:lvl>
    <w:lvl w:ilvl="2" w:tplc="04150005" w:tentative="1">
      <w:start w:val="1"/>
      <w:numFmt w:val="bullet"/>
      <w:lvlText w:val=""/>
      <w:lvlJc w:val="left"/>
      <w:pPr>
        <w:ind w:left="2201" w:hanging="360"/>
      </w:pPr>
      <w:rPr>
        <w:rFonts w:ascii="Wingdings" w:hAnsi="Wingdings" w:hint="default"/>
      </w:rPr>
    </w:lvl>
    <w:lvl w:ilvl="3" w:tplc="04150001" w:tentative="1">
      <w:start w:val="1"/>
      <w:numFmt w:val="bullet"/>
      <w:lvlText w:val=""/>
      <w:lvlJc w:val="left"/>
      <w:pPr>
        <w:ind w:left="2921" w:hanging="360"/>
      </w:pPr>
      <w:rPr>
        <w:rFonts w:ascii="Symbol" w:hAnsi="Symbol" w:hint="default"/>
      </w:rPr>
    </w:lvl>
    <w:lvl w:ilvl="4" w:tplc="04150003" w:tentative="1">
      <w:start w:val="1"/>
      <w:numFmt w:val="bullet"/>
      <w:lvlText w:val="o"/>
      <w:lvlJc w:val="left"/>
      <w:pPr>
        <w:ind w:left="3641" w:hanging="360"/>
      </w:pPr>
      <w:rPr>
        <w:rFonts w:ascii="Courier New" w:hAnsi="Courier New" w:cs="Courier New" w:hint="default"/>
      </w:rPr>
    </w:lvl>
    <w:lvl w:ilvl="5" w:tplc="04150005" w:tentative="1">
      <w:start w:val="1"/>
      <w:numFmt w:val="bullet"/>
      <w:lvlText w:val=""/>
      <w:lvlJc w:val="left"/>
      <w:pPr>
        <w:ind w:left="4361" w:hanging="360"/>
      </w:pPr>
      <w:rPr>
        <w:rFonts w:ascii="Wingdings" w:hAnsi="Wingdings" w:hint="default"/>
      </w:rPr>
    </w:lvl>
    <w:lvl w:ilvl="6" w:tplc="04150001" w:tentative="1">
      <w:start w:val="1"/>
      <w:numFmt w:val="bullet"/>
      <w:lvlText w:val=""/>
      <w:lvlJc w:val="left"/>
      <w:pPr>
        <w:ind w:left="5081" w:hanging="360"/>
      </w:pPr>
      <w:rPr>
        <w:rFonts w:ascii="Symbol" w:hAnsi="Symbol" w:hint="default"/>
      </w:rPr>
    </w:lvl>
    <w:lvl w:ilvl="7" w:tplc="04150003" w:tentative="1">
      <w:start w:val="1"/>
      <w:numFmt w:val="bullet"/>
      <w:lvlText w:val="o"/>
      <w:lvlJc w:val="left"/>
      <w:pPr>
        <w:ind w:left="5801" w:hanging="360"/>
      </w:pPr>
      <w:rPr>
        <w:rFonts w:ascii="Courier New" w:hAnsi="Courier New" w:cs="Courier New" w:hint="default"/>
      </w:rPr>
    </w:lvl>
    <w:lvl w:ilvl="8" w:tplc="04150005" w:tentative="1">
      <w:start w:val="1"/>
      <w:numFmt w:val="bullet"/>
      <w:lvlText w:val=""/>
      <w:lvlJc w:val="left"/>
      <w:pPr>
        <w:ind w:left="6521" w:hanging="360"/>
      </w:pPr>
      <w:rPr>
        <w:rFonts w:ascii="Wingdings" w:hAnsi="Wingdings" w:hint="default"/>
      </w:rPr>
    </w:lvl>
  </w:abstractNum>
  <w:abstractNum w:abstractNumId="22" w15:restartNumberingAfterBreak="0">
    <w:nsid w:val="6F0D10C3"/>
    <w:multiLevelType w:val="multilevel"/>
    <w:tmpl w:val="87C4CC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2C098C"/>
    <w:multiLevelType w:val="multilevel"/>
    <w:tmpl w:val="05280E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083929"/>
    <w:multiLevelType w:val="hybridMultilevel"/>
    <w:tmpl w:val="B5F6431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5" w15:restartNumberingAfterBreak="0">
    <w:nsid w:val="7C7A2DDA"/>
    <w:multiLevelType w:val="multilevel"/>
    <w:tmpl w:val="923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2120B"/>
    <w:multiLevelType w:val="hybridMultilevel"/>
    <w:tmpl w:val="DF626F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7EE86FF1"/>
    <w:multiLevelType w:val="hybridMultilevel"/>
    <w:tmpl w:val="6BDC55C4"/>
    <w:lvl w:ilvl="0" w:tplc="493CE342">
      <w:start w:val="1"/>
      <w:numFmt w:val="upperLetter"/>
      <w:lvlText w:val="%1."/>
      <w:lvlJc w:val="left"/>
      <w:pPr>
        <w:ind w:left="360" w:hanging="360"/>
      </w:pPr>
      <w:rPr>
        <w:b/>
        <w:color w:val="auto"/>
      </w:rPr>
    </w:lvl>
    <w:lvl w:ilvl="1" w:tplc="04150019">
      <w:start w:val="1"/>
      <w:numFmt w:val="lowerLetter"/>
      <w:lvlText w:val="%2."/>
      <w:lvlJc w:val="left"/>
      <w:pPr>
        <w:ind w:left="1368" w:hanging="360"/>
      </w:pPr>
    </w:lvl>
    <w:lvl w:ilvl="2" w:tplc="0415001B">
      <w:start w:val="1"/>
      <w:numFmt w:val="lowerRoman"/>
      <w:lvlText w:val="%3."/>
      <w:lvlJc w:val="right"/>
      <w:pPr>
        <w:ind w:left="2088" w:hanging="180"/>
      </w:pPr>
    </w:lvl>
    <w:lvl w:ilvl="3" w:tplc="0415000F">
      <w:start w:val="1"/>
      <w:numFmt w:val="decimal"/>
      <w:lvlText w:val="%4."/>
      <w:lvlJc w:val="left"/>
      <w:pPr>
        <w:ind w:left="2808" w:hanging="360"/>
      </w:pPr>
    </w:lvl>
    <w:lvl w:ilvl="4" w:tplc="04150019">
      <w:start w:val="1"/>
      <w:numFmt w:val="lowerLetter"/>
      <w:lvlText w:val="%5."/>
      <w:lvlJc w:val="left"/>
      <w:pPr>
        <w:ind w:left="3528" w:hanging="360"/>
      </w:pPr>
    </w:lvl>
    <w:lvl w:ilvl="5" w:tplc="0415001B">
      <w:start w:val="1"/>
      <w:numFmt w:val="lowerRoman"/>
      <w:lvlText w:val="%6."/>
      <w:lvlJc w:val="right"/>
      <w:pPr>
        <w:ind w:left="4248" w:hanging="180"/>
      </w:pPr>
    </w:lvl>
    <w:lvl w:ilvl="6" w:tplc="0415000F">
      <w:start w:val="1"/>
      <w:numFmt w:val="decimal"/>
      <w:lvlText w:val="%7."/>
      <w:lvlJc w:val="left"/>
      <w:pPr>
        <w:ind w:left="4968" w:hanging="360"/>
      </w:pPr>
    </w:lvl>
    <w:lvl w:ilvl="7" w:tplc="04150019">
      <w:start w:val="1"/>
      <w:numFmt w:val="lowerLetter"/>
      <w:lvlText w:val="%8."/>
      <w:lvlJc w:val="left"/>
      <w:pPr>
        <w:ind w:left="5688" w:hanging="360"/>
      </w:pPr>
    </w:lvl>
    <w:lvl w:ilvl="8" w:tplc="0415001B">
      <w:start w:val="1"/>
      <w:numFmt w:val="lowerRoman"/>
      <w:lvlText w:val="%9."/>
      <w:lvlJc w:val="right"/>
      <w:pPr>
        <w:ind w:left="6408" w:hanging="180"/>
      </w:pPr>
    </w:lvl>
  </w:abstractNum>
  <w:num w:numId="1" w16cid:durableId="947273506">
    <w:abstractNumId w:val="10"/>
  </w:num>
  <w:num w:numId="2" w16cid:durableId="256210566">
    <w:abstractNumId w:val="6"/>
  </w:num>
  <w:num w:numId="3" w16cid:durableId="417872190">
    <w:abstractNumId w:val="27"/>
  </w:num>
  <w:num w:numId="4" w16cid:durableId="1180855218">
    <w:abstractNumId w:val="7"/>
  </w:num>
  <w:num w:numId="5" w16cid:durableId="1159036135">
    <w:abstractNumId w:val="17"/>
  </w:num>
  <w:num w:numId="6" w16cid:durableId="1364743417">
    <w:abstractNumId w:val="16"/>
  </w:num>
  <w:num w:numId="7" w16cid:durableId="222713437">
    <w:abstractNumId w:val="14"/>
  </w:num>
  <w:num w:numId="8" w16cid:durableId="1708678865">
    <w:abstractNumId w:val="13"/>
  </w:num>
  <w:num w:numId="9" w16cid:durableId="774982194">
    <w:abstractNumId w:val="9"/>
  </w:num>
  <w:num w:numId="10" w16cid:durableId="629016707">
    <w:abstractNumId w:val="18"/>
  </w:num>
  <w:num w:numId="11" w16cid:durableId="68040376">
    <w:abstractNumId w:val="8"/>
  </w:num>
  <w:num w:numId="12" w16cid:durableId="1907957742">
    <w:abstractNumId w:val="19"/>
    <w:lvlOverride w:ilvl="0">
      <w:lvl w:ilvl="0">
        <w:numFmt w:val="decimal"/>
        <w:lvlText w:val="%1."/>
        <w:lvlJc w:val="left"/>
      </w:lvl>
    </w:lvlOverride>
  </w:num>
  <w:num w:numId="13" w16cid:durableId="1142888365">
    <w:abstractNumId w:val="11"/>
  </w:num>
  <w:num w:numId="14" w16cid:durableId="1642877847">
    <w:abstractNumId w:val="5"/>
    <w:lvlOverride w:ilvl="0">
      <w:lvl w:ilvl="0">
        <w:numFmt w:val="decimal"/>
        <w:lvlText w:val="%1."/>
        <w:lvlJc w:val="left"/>
      </w:lvl>
    </w:lvlOverride>
  </w:num>
  <w:num w:numId="15" w16cid:durableId="1898008470">
    <w:abstractNumId w:val="4"/>
    <w:lvlOverride w:ilvl="0">
      <w:lvl w:ilvl="0">
        <w:numFmt w:val="decimal"/>
        <w:lvlText w:val="%1."/>
        <w:lvlJc w:val="left"/>
      </w:lvl>
    </w:lvlOverride>
  </w:num>
  <w:num w:numId="16" w16cid:durableId="1805351203">
    <w:abstractNumId w:val="15"/>
  </w:num>
  <w:num w:numId="17" w16cid:durableId="1392339513">
    <w:abstractNumId w:val="22"/>
    <w:lvlOverride w:ilvl="0">
      <w:lvl w:ilvl="0">
        <w:numFmt w:val="decimal"/>
        <w:lvlText w:val="%1."/>
        <w:lvlJc w:val="left"/>
      </w:lvl>
    </w:lvlOverride>
  </w:num>
  <w:num w:numId="18" w16cid:durableId="1337147694">
    <w:abstractNumId w:val="12"/>
    <w:lvlOverride w:ilvl="0">
      <w:lvl w:ilvl="0">
        <w:numFmt w:val="decimal"/>
        <w:lvlText w:val="%1."/>
        <w:lvlJc w:val="left"/>
      </w:lvl>
    </w:lvlOverride>
  </w:num>
  <w:num w:numId="19" w16cid:durableId="1902447561">
    <w:abstractNumId w:val="23"/>
    <w:lvlOverride w:ilvl="0">
      <w:lvl w:ilvl="0">
        <w:numFmt w:val="decimal"/>
        <w:lvlText w:val="%1."/>
        <w:lvlJc w:val="left"/>
      </w:lvl>
    </w:lvlOverride>
  </w:num>
  <w:num w:numId="20" w16cid:durableId="807554433">
    <w:abstractNumId w:val="25"/>
  </w:num>
  <w:num w:numId="21" w16cid:durableId="719283463">
    <w:abstractNumId w:val="20"/>
    <w:lvlOverride w:ilvl="0">
      <w:lvl w:ilvl="0">
        <w:numFmt w:val="upperLetter"/>
        <w:lvlText w:val="%1."/>
        <w:lvlJc w:val="left"/>
      </w:lvl>
    </w:lvlOverride>
  </w:num>
  <w:num w:numId="22" w16cid:durableId="1503666158">
    <w:abstractNumId w:val="3"/>
  </w:num>
  <w:num w:numId="23" w16cid:durableId="125902730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16319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5228380">
    <w:abstractNumId w:val="26"/>
  </w:num>
  <w:num w:numId="26" w16cid:durableId="1672021348">
    <w:abstractNumId w:val="24"/>
  </w:num>
  <w:num w:numId="27" w16cid:durableId="588852019">
    <w:abstractNumId w:val="21"/>
  </w:num>
  <w:num w:numId="28" w16cid:durableId="486750441">
    <w:abstractNumId w:val="2"/>
  </w:num>
  <w:num w:numId="29" w16cid:durableId="1580022407">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75"/>
    <w:rsid w:val="000013CD"/>
    <w:rsid w:val="00004BF6"/>
    <w:rsid w:val="00006C4C"/>
    <w:rsid w:val="0001041B"/>
    <w:rsid w:val="00011BC1"/>
    <w:rsid w:val="00017390"/>
    <w:rsid w:val="00033216"/>
    <w:rsid w:val="0004310B"/>
    <w:rsid w:val="00043ADB"/>
    <w:rsid w:val="00045DF4"/>
    <w:rsid w:val="00047D13"/>
    <w:rsid w:val="00050D98"/>
    <w:rsid w:val="00060652"/>
    <w:rsid w:val="00071874"/>
    <w:rsid w:val="00073A27"/>
    <w:rsid w:val="00093C13"/>
    <w:rsid w:val="000A2832"/>
    <w:rsid w:val="000A5063"/>
    <w:rsid w:val="000A7679"/>
    <w:rsid w:val="000B57BB"/>
    <w:rsid w:val="000C3676"/>
    <w:rsid w:val="000D28C4"/>
    <w:rsid w:val="00101530"/>
    <w:rsid w:val="00101F5A"/>
    <w:rsid w:val="001046BC"/>
    <w:rsid w:val="0011036F"/>
    <w:rsid w:val="0012792D"/>
    <w:rsid w:val="00130770"/>
    <w:rsid w:val="00134EA6"/>
    <w:rsid w:val="001409CF"/>
    <w:rsid w:val="00165284"/>
    <w:rsid w:val="0017416C"/>
    <w:rsid w:val="0018635C"/>
    <w:rsid w:val="001B7F53"/>
    <w:rsid w:val="001D05AE"/>
    <w:rsid w:val="001D0997"/>
    <w:rsid w:val="001E294C"/>
    <w:rsid w:val="001E7A5B"/>
    <w:rsid w:val="00203D15"/>
    <w:rsid w:val="00205D6C"/>
    <w:rsid w:val="0021667F"/>
    <w:rsid w:val="00222066"/>
    <w:rsid w:val="00225FD9"/>
    <w:rsid w:val="00232EB8"/>
    <w:rsid w:val="00253988"/>
    <w:rsid w:val="00257853"/>
    <w:rsid w:val="00262C76"/>
    <w:rsid w:val="0028648A"/>
    <w:rsid w:val="0028798D"/>
    <w:rsid w:val="00291B51"/>
    <w:rsid w:val="002A54A4"/>
    <w:rsid w:val="002B2CD2"/>
    <w:rsid w:val="002B44BA"/>
    <w:rsid w:val="002B688E"/>
    <w:rsid w:val="002C52B1"/>
    <w:rsid w:val="002C61C0"/>
    <w:rsid w:val="002E41FB"/>
    <w:rsid w:val="002F3010"/>
    <w:rsid w:val="003163E7"/>
    <w:rsid w:val="0032152B"/>
    <w:rsid w:val="00327555"/>
    <w:rsid w:val="003346BE"/>
    <w:rsid w:val="00340F74"/>
    <w:rsid w:val="00347F73"/>
    <w:rsid w:val="00393BC7"/>
    <w:rsid w:val="00394F4B"/>
    <w:rsid w:val="00396299"/>
    <w:rsid w:val="003C4E05"/>
    <w:rsid w:val="003F3CE4"/>
    <w:rsid w:val="00401069"/>
    <w:rsid w:val="00401741"/>
    <w:rsid w:val="004166FB"/>
    <w:rsid w:val="00417974"/>
    <w:rsid w:val="00424AF7"/>
    <w:rsid w:val="004511D1"/>
    <w:rsid w:val="00461D71"/>
    <w:rsid w:val="00464CE8"/>
    <w:rsid w:val="004673FC"/>
    <w:rsid w:val="00480931"/>
    <w:rsid w:val="004C2016"/>
    <w:rsid w:val="004E3AFA"/>
    <w:rsid w:val="0050177C"/>
    <w:rsid w:val="00506147"/>
    <w:rsid w:val="005109C2"/>
    <w:rsid w:val="00510EA6"/>
    <w:rsid w:val="00514B81"/>
    <w:rsid w:val="00532127"/>
    <w:rsid w:val="00541E25"/>
    <w:rsid w:val="00545AE4"/>
    <w:rsid w:val="00553265"/>
    <w:rsid w:val="0057713B"/>
    <w:rsid w:val="00582959"/>
    <w:rsid w:val="00593B21"/>
    <w:rsid w:val="005B584C"/>
    <w:rsid w:val="005C3D74"/>
    <w:rsid w:val="005D3354"/>
    <w:rsid w:val="005E4ED7"/>
    <w:rsid w:val="006012DF"/>
    <w:rsid w:val="00607906"/>
    <w:rsid w:val="006141EB"/>
    <w:rsid w:val="00623657"/>
    <w:rsid w:val="00626395"/>
    <w:rsid w:val="00634F25"/>
    <w:rsid w:val="00640AA1"/>
    <w:rsid w:val="00643922"/>
    <w:rsid w:val="00645B82"/>
    <w:rsid w:val="0066089F"/>
    <w:rsid w:val="00666602"/>
    <w:rsid w:val="00673F57"/>
    <w:rsid w:val="00676034"/>
    <w:rsid w:val="00682B1A"/>
    <w:rsid w:val="00685975"/>
    <w:rsid w:val="00685E4A"/>
    <w:rsid w:val="00697181"/>
    <w:rsid w:val="006A025D"/>
    <w:rsid w:val="006A08E1"/>
    <w:rsid w:val="006A292A"/>
    <w:rsid w:val="006B2D0D"/>
    <w:rsid w:val="006B5A6B"/>
    <w:rsid w:val="006C1215"/>
    <w:rsid w:val="006E13FF"/>
    <w:rsid w:val="006E7AE4"/>
    <w:rsid w:val="00701432"/>
    <w:rsid w:val="00706C6F"/>
    <w:rsid w:val="0070754A"/>
    <w:rsid w:val="00730B56"/>
    <w:rsid w:val="00747048"/>
    <w:rsid w:val="00754032"/>
    <w:rsid w:val="00766548"/>
    <w:rsid w:val="0077512E"/>
    <w:rsid w:val="00775E92"/>
    <w:rsid w:val="00797B47"/>
    <w:rsid w:val="007A5231"/>
    <w:rsid w:val="007A5DB0"/>
    <w:rsid w:val="007C7513"/>
    <w:rsid w:val="007D2B8E"/>
    <w:rsid w:val="007E5923"/>
    <w:rsid w:val="0080534E"/>
    <w:rsid w:val="008232E5"/>
    <w:rsid w:val="00835181"/>
    <w:rsid w:val="00853DD8"/>
    <w:rsid w:val="00857B33"/>
    <w:rsid w:val="00865CD5"/>
    <w:rsid w:val="00884706"/>
    <w:rsid w:val="008919A0"/>
    <w:rsid w:val="008C2DE5"/>
    <w:rsid w:val="008D3260"/>
    <w:rsid w:val="008F3CA6"/>
    <w:rsid w:val="00904660"/>
    <w:rsid w:val="009103F3"/>
    <w:rsid w:val="009278C2"/>
    <w:rsid w:val="00957459"/>
    <w:rsid w:val="00960BF7"/>
    <w:rsid w:val="00967C8E"/>
    <w:rsid w:val="009A7B28"/>
    <w:rsid w:val="009C3F55"/>
    <w:rsid w:val="009D2B13"/>
    <w:rsid w:val="009D7BFE"/>
    <w:rsid w:val="009E7007"/>
    <w:rsid w:val="009F5623"/>
    <w:rsid w:val="009F67BD"/>
    <w:rsid w:val="00A012FB"/>
    <w:rsid w:val="00A0189B"/>
    <w:rsid w:val="00A10708"/>
    <w:rsid w:val="00A218CF"/>
    <w:rsid w:val="00A236E2"/>
    <w:rsid w:val="00A5405B"/>
    <w:rsid w:val="00A67DA5"/>
    <w:rsid w:val="00A70C69"/>
    <w:rsid w:val="00A7132F"/>
    <w:rsid w:val="00A77D7F"/>
    <w:rsid w:val="00A80532"/>
    <w:rsid w:val="00A81FEB"/>
    <w:rsid w:val="00A95E1A"/>
    <w:rsid w:val="00A96640"/>
    <w:rsid w:val="00AB6C75"/>
    <w:rsid w:val="00AC740C"/>
    <w:rsid w:val="00AE4C0F"/>
    <w:rsid w:val="00AE790E"/>
    <w:rsid w:val="00AF241F"/>
    <w:rsid w:val="00AF3960"/>
    <w:rsid w:val="00B0213F"/>
    <w:rsid w:val="00B02991"/>
    <w:rsid w:val="00B05046"/>
    <w:rsid w:val="00B212CD"/>
    <w:rsid w:val="00B310AA"/>
    <w:rsid w:val="00B4445D"/>
    <w:rsid w:val="00B549BB"/>
    <w:rsid w:val="00B722B2"/>
    <w:rsid w:val="00B73B34"/>
    <w:rsid w:val="00BA0F22"/>
    <w:rsid w:val="00BC1E1A"/>
    <w:rsid w:val="00BC5BC4"/>
    <w:rsid w:val="00BD3DB1"/>
    <w:rsid w:val="00BD4872"/>
    <w:rsid w:val="00BD79E4"/>
    <w:rsid w:val="00BE1F8E"/>
    <w:rsid w:val="00BE2CC9"/>
    <w:rsid w:val="00BE61EB"/>
    <w:rsid w:val="00BF13C2"/>
    <w:rsid w:val="00C0126A"/>
    <w:rsid w:val="00C51A3C"/>
    <w:rsid w:val="00C57485"/>
    <w:rsid w:val="00C771E7"/>
    <w:rsid w:val="00C8094D"/>
    <w:rsid w:val="00C937A2"/>
    <w:rsid w:val="00C94728"/>
    <w:rsid w:val="00C968DE"/>
    <w:rsid w:val="00CC497D"/>
    <w:rsid w:val="00CE0AD1"/>
    <w:rsid w:val="00CF1A84"/>
    <w:rsid w:val="00CF214D"/>
    <w:rsid w:val="00D03885"/>
    <w:rsid w:val="00D068EB"/>
    <w:rsid w:val="00D06AF5"/>
    <w:rsid w:val="00D44634"/>
    <w:rsid w:val="00D70A03"/>
    <w:rsid w:val="00D7716D"/>
    <w:rsid w:val="00D82E9F"/>
    <w:rsid w:val="00D860B1"/>
    <w:rsid w:val="00D900FA"/>
    <w:rsid w:val="00D91395"/>
    <w:rsid w:val="00DA258D"/>
    <w:rsid w:val="00DB5F9E"/>
    <w:rsid w:val="00DC05AB"/>
    <w:rsid w:val="00DC2038"/>
    <w:rsid w:val="00DC6481"/>
    <w:rsid w:val="00DE232A"/>
    <w:rsid w:val="00DF52BF"/>
    <w:rsid w:val="00DF771A"/>
    <w:rsid w:val="00E03163"/>
    <w:rsid w:val="00E075E5"/>
    <w:rsid w:val="00E1279E"/>
    <w:rsid w:val="00E15862"/>
    <w:rsid w:val="00E2052F"/>
    <w:rsid w:val="00E2204A"/>
    <w:rsid w:val="00E2701F"/>
    <w:rsid w:val="00E42375"/>
    <w:rsid w:val="00E467B8"/>
    <w:rsid w:val="00E52A87"/>
    <w:rsid w:val="00E53597"/>
    <w:rsid w:val="00E61784"/>
    <w:rsid w:val="00E648C2"/>
    <w:rsid w:val="00E77CA3"/>
    <w:rsid w:val="00EA2F95"/>
    <w:rsid w:val="00EC34DE"/>
    <w:rsid w:val="00ED669B"/>
    <w:rsid w:val="00EF2E03"/>
    <w:rsid w:val="00EF6140"/>
    <w:rsid w:val="00F0484B"/>
    <w:rsid w:val="00F0540D"/>
    <w:rsid w:val="00F066BA"/>
    <w:rsid w:val="00F16533"/>
    <w:rsid w:val="00F16E4B"/>
    <w:rsid w:val="00F26CA2"/>
    <w:rsid w:val="00F32F65"/>
    <w:rsid w:val="00F6038C"/>
    <w:rsid w:val="00F61B72"/>
    <w:rsid w:val="00F75748"/>
    <w:rsid w:val="00FA18D7"/>
    <w:rsid w:val="00FC3D84"/>
    <w:rsid w:val="00FC5FBC"/>
    <w:rsid w:val="00FE61D3"/>
    <w:rsid w:val="00FE6899"/>
    <w:rsid w:val="00FF30E4"/>
    <w:rsid w:val="00FF390B"/>
    <w:rsid w:val="00FF6B02"/>
    <w:rsid w:val="05A02015"/>
    <w:rsid w:val="105B7D2A"/>
    <w:rsid w:val="1519C5AF"/>
    <w:rsid w:val="24BFCA6E"/>
    <w:rsid w:val="289418C0"/>
    <w:rsid w:val="40D23F20"/>
    <w:rsid w:val="5C16A800"/>
    <w:rsid w:val="64414A42"/>
    <w:rsid w:val="65791224"/>
    <w:rsid w:val="6FF7A651"/>
    <w:rsid w:val="7D8BEA5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70D2"/>
  <w15:docId w15:val="{AB613A90-B34D-487E-ADD5-B4093038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pPr>
      <w:spacing w:after="0" w:line="240" w:lineRule="auto"/>
    </w:pPr>
    <w:rPr>
      <w:rFonts w:ascii="Times New Roman" w:eastAsia="Times New Roman" w:hAnsi="Times New Roman" w:cs="Times New Roman"/>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90670">
      <w:bodyDiv w:val="1"/>
      <w:marLeft w:val="0"/>
      <w:marRight w:val="0"/>
      <w:marTop w:val="0"/>
      <w:marBottom w:val="0"/>
      <w:divBdr>
        <w:top w:val="none" w:sz="0" w:space="0" w:color="auto"/>
        <w:left w:val="none" w:sz="0" w:space="0" w:color="auto"/>
        <w:bottom w:val="none" w:sz="0" w:space="0" w:color="auto"/>
        <w:right w:val="none" w:sz="0" w:space="0" w:color="auto"/>
      </w:divBdr>
      <w:divsChild>
        <w:div w:id="342709788">
          <w:marLeft w:val="150"/>
          <w:marRight w:val="0"/>
          <w:marTop w:val="90"/>
          <w:marBottom w:val="0"/>
          <w:divBdr>
            <w:top w:val="none" w:sz="0" w:space="0" w:color="auto"/>
            <w:left w:val="none" w:sz="0" w:space="0" w:color="auto"/>
            <w:bottom w:val="none" w:sz="0" w:space="0" w:color="auto"/>
            <w:right w:val="none" w:sz="0" w:space="0" w:color="auto"/>
          </w:divBdr>
          <w:divsChild>
            <w:div w:id="6503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37629">
      <w:bodyDiv w:val="1"/>
      <w:marLeft w:val="0"/>
      <w:marRight w:val="0"/>
      <w:marTop w:val="0"/>
      <w:marBottom w:val="0"/>
      <w:divBdr>
        <w:top w:val="none" w:sz="0" w:space="0" w:color="auto"/>
        <w:left w:val="none" w:sz="0" w:space="0" w:color="auto"/>
        <w:bottom w:val="none" w:sz="0" w:space="0" w:color="auto"/>
        <w:right w:val="none" w:sz="0" w:space="0" w:color="auto"/>
      </w:divBdr>
    </w:div>
    <w:div w:id="380055235">
      <w:bodyDiv w:val="1"/>
      <w:marLeft w:val="0"/>
      <w:marRight w:val="0"/>
      <w:marTop w:val="0"/>
      <w:marBottom w:val="0"/>
      <w:divBdr>
        <w:top w:val="none" w:sz="0" w:space="0" w:color="auto"/>
        <w:left w:val="none" w:sz="0" w:space="0" w:color="auto"/>
        <w:bottom w:val="none" w:sz="0" w:space="0" w:color="auto"/>
        <w:right w:val="none" w:sz="0" w:space="0" w:color="auto"/>
      </w:divBdr>
      <w:divsChild>
        <w:div w:id="1040008027">
          <w:marLeft w:val="150"/>
          <w:marRight w:val="0"/>
          <w:marTop w:val="90"/>
          <w:marBottom w:val="0"/>
          <w:divBdr>
            <w:top w:val="none" w:sz="0" w:space="0" w:color="auto"/>
            <w:left w:val="none" w:sz="0" w:space="0" w:color="auto"/>
            <w:bottom w:val="none" w:sz="0" w:space="0" w:color="auto"/>
            <w:right w:val="none" w:sz="0" w:space="0" w:color="auto"/>
          </w:divBdr>
          <w:divsChild>
            <w:div w:id="19291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0289">
      <w:bodyDiv w:val="1"/>
      <w:marLeft w:val="0"/>
      <w:marRight w:val="0"/>
      <w:marTop w:val="0"/>
      <w:marBottom w:val="0"/>
      <w:divBdr>
        <w:top w:val="none" w:sz="0" w:space="0" w:color="auto"/>
        <w:left w:val="none" w:sz="0" w:space="0" w:color="auto"/>
        <w:bottom w:val="none" w:sz="0" w:space="0" w:color="auto"/>
        <w:right w:val="none" w:sz="0" w:space="0" w:color="auto"/>
      </w:divBdr>
    </w:div>
    <w:div w:id="436104428">
      <w:bodyDiv w:val="1"/>
      <w:marLeft w:val="0"/>
      <w:marRight w:val="0"/>
      <w:marTop w:val="0"/>
      <w:marBottom w:val="0"/>
      <w:divBdr>
        <w:top w:val="none" w:sz="0" w:space="0" w:color="auto"/>
        <w:left w:val="none" w:sz="0" w:space="0" w:color="auto"/>
        <w:bottom w:val="none" w:sz="0" w:space="0" w:color="auto"/>
        <w:right w:val="none" w:sz="0" w:space="0" w:color="auto"/>
      </w:divBdr>
    </w:div>
    <w:div w:id="542836750">
      <w:bodyDiv w:val="1"/>
      <w:marLeft w:val="0"/>
      <w:marRight w:val="0"/>
      <w:marTop w:val="0"/>
      <w:marBottom w:val="0"/>
      <w:divBdr>
        <w:top w:val="none" w:sz="0" w:space="0" w:color="auto"/>
        <w:left w:val="none" w:sz="0" w:space="0" w:color="auto"/>
        <w:bottom w:val="none" w:sz="0" w:space="0" w:color="auto"/>
        <w:right w:val="none" w:sz="0" w:space="0" w:color="auto"/>
      </w:divBdr>
    </w:div>
    <w:div w:id="646207348">
      <w:bodyDiv w:val="1"/>
      <w:marLeft w:val="0"/>
      <w:marRight w:val="0"/>
      <w:marTop w:val="0"/>
      <w:marBottom w:val="0"/>
      <w:divBdr>
        <w:top w:val="none" w:sz="0" w:space="0" w:color="auto"/>
        <w:left w:val="none" w:sz="0" w:space="0" w:color="auto"/>
        <w:bottom w:val="none" w:sz="0" w:space="0" w:color="auto"/>
        <w:right w:val="none" w:sz="0" w:space="0" w:color="auto"/>
      </w:divBdr>
      <w:divsChild>
        <w:div w:id="1189101850">
          <w:marLeft w:val="150"/>
          <w:marRight w:val="0"/>
          <w:marTop w:val="90"/>
          <w:marBottom w:val="0"/>
          <w:divBdr>
            <w:top w:val="none" w:sz="0" w:space="0" w:color="auto"/>
            <w:left w:val="none" w:sz="0" w:space="0" w:color="auto"/>
            <w:bottom w:val="none" w:sz="0" w:space="0" w:color="auto"/>
            <w:right w:val="none" w:sz="0" w:space="0" w:color="auto"/>
          </w:divBdr>
          <w:divsChild>
            <w:div w:id="1373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35">
      <w:bodyDiv w:val="1"/>
      <w:marLeft w:val="0"/>
      <w:marRight w:val="0"/>
      <w:marTop w:val="0"/>
      <w:marBottom w:val="0"/>
      <w:divBdr>
        <w:top w:val="none" w:sz="0" w:space="0" w:color="auto"/>
        <w:left w:val="none" w:sz="0" w:space="0" w:color="auto"/>
        <w:bottom w:val="none" w:sz="0" w:space="0" w:color="auto"/>
        <w:right w:val="none" w:sz="0" w:space="0" w:color="auto"/>
      </w:divBdr>
    </w:div>
    <w:div w:id="1056582624">
      <w:bodyDiv w:val="1"/>
      <w:marLeft w:val="0"/>
      <w:marRight w:val="0"/>
      <w:marTop w:val="0"/>
      <w:marBottom w:val="0"/>
      <w:divBdr>
        <w:top w:val="none" w:sz="0" w:space="0" w:color="auto"/>
        <w:left w:val="none" w:sz="0" w:space="0" w:color="auto"/>
        <w:bottom w:val="none" w:sz="0" w:space="0" w:color="auto"/>
        <w:right w:val="none" w:sz="0" w:space="0" w:color="auto"/>
      </w:divBdr>
    </w:div>
    <w:div w:id="1075787025">
      <w:bodyDiv w:val="1"/>
      <w:marLeft w:val="0"/>
      <w:marRight w:val="0"/>
      <w:marTop w:val="0"/>
      <w:marBottom w:val="0"/>
      <w:divBdr>
        <w:top w:val="none" w:sz="0" w:space="0" w:color="auto"/>
        <w:left w:val="none" w:sz="0" w:space="0" w:color="auto"/>
        <w:bottom w:val="none" w:sz="0" w:space="0" w:color="auto"/>
        <w:right w:val="none" w:sz="0" w:space="0" w:color="auto"/>
      </w:divBdr>
    </w:div>
    <w:div w:id="1370228871">
      <w:bodyDiv w:val="1"/>
      <w:marLeft w:val="0"/>
      <w:marRight w:val="0"/>
      <w:marTop w:val="0"/>
      <w:marBottom w:val="0"/>
      <w:divBdr>
        <w:top w:val="none" w:sz="0" w:space="0" w:color="auto"/>
        <w:left w:val="none" w:sz="0" w:space="0" w:color="auto"/>
        <w:bottom w:val="none" w:sz="0" w:space="0" w:color="auto"/>
        <w:right w:val="none" w:sz="0" w:space="0" w:color="auto"/>
      </w:divBdr>
    </w:div>
    <w:div w:id="1474299463">
      <w:bodyDiv w:val="1"/>
      <w:marLeft w:val="0"/>
      <w:marRight w:val="0"/>
      <w:marTop w:val="0"/>
      <w:marBottom w:val="0"/>
      <w:divBdr>
        <w:top w:val="none" w:sz="0" w:space="0" w:color="auto"/>
        <w:left w:val="none" w:sz="0" w:space="0" w:color="auto"/>
        <w:bottom w:val="none" w:sz="0" w:space="0" w:color="auto"/>
        <w:right w:val="none" w:sz="0" w:space="0" w:color="auto"/>
      </w:divBdr>
    </w:div>
    <w:div w:id="1686247747">
      <w:bodyDiv w:val="1"/>
      <w:marLeft w:val="0"/>
      <w:marRight w:val="0"/>
      <w:marTop w:val="0"/>
      <w:marBottom w:val="0"/>
      <w:divBdr>
        <w:top w:val="none" w:sz="0" w:space="0" w:color="auto"/>
        <w:left w:val="none" w:sz="0" w:space="0" w:color="auto"/>
        <w:bottom w:val="none" w:sz="0" w:space="0" w:color="auto"/>
        <w:right w:val="none" w:sz="0" w:space="0" w:color="auto"/>
      </w:divBdr>
    </w:div>
    <w:div w:id="197532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D0171-6B2B-4A99-A63A-F923126B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1402</Words>
  <Characters>8418</Characters>
  <Application>Microsoft Office Word</Application>
  <DocSecurity>0</DocSecurity>
  <Lines>70</Lines>
  <Paragraphs>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50</cp:revision>
  <cp:lastPrinted>2022-05-04T07:01:00Z</cp:lastPrinted>
  <dcterms:created xsi:type="dcterms:W3CDTF">2023-05-14T18:35:00Z</dcterms:created>
  <dcterms:modified xsi:type="dcterms:W3CDTF">2025-02-28T16:25:00Z</dcterms:modified>
</cp:coreProperties>
</file>