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Overlap w:val="never"/>
        <w:tblW w:w="9229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CellMar>
          <w:left w:w="70" w:type="dxa"/>
          <w:right w:w="70" w:type="dxa"/>
        </w:tblCellMar>
        <w:tblLook w:val="0600" w:firstRow="0" w:lastRow="0" w:firstColumn="0" w:lastColumn="0" w:noHBand="1" w:noVBand="1"/>
      </w:tblPr>
      <w:tblGrid>
        <w:gridCol w:w="3189"/>
        <w:gridCol w:w="1276"/>
        <w:gridCol w:w="141"/>
        <w:gridCol w:w="1614"/>
        <w:gridCol w:w="104"/>
        <w:gridCol w:w="2905"/>
      </w:tblGrid>
      <w:tr w:rsidR="000D0EBC" w:rsidRPr="000D0EBC" w14:paraId="4078B789" w14:textId="77777777" w:rsidTr="428ACE1E">
        <w:trPr>
          <w:trHeight w:val="538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0F39B9B" w14:textId="77777777" w:rsidR="00096A11" w:rsidRPr="000D0EBC" w:rsidRDefault="00096A11" w:rsidP="00096A11">
            <w:pPr>
              <w:rPr>
                <w:b/>
                <w:sz w:val="20"/>
                <w:szCs w:val="20"/>
              </w:rPr>
            </w:pPr>
            <w:r w:rsidRPr="000D0EBC">
              <w:rPr>
                <w:b/>
                <w:sz w:val="20"/>
                <w:szCs w:val="20"/>
              </w:rPr>
              <w:t>Polsko-Japońska Akademia Technik Komputerowych Filia w Gdańsku</w:t>
            </w:r>
          </w:p>
          <w:p w14:paraId="6CA539C9" w14:textId="77777777" w:rsidR="00096A11" w:rsidRPr="000D0EBC" w:rsidRDefault="00096A11" w:rsidP="00096A11">
            <w:pPr>
              <w:rPr>
                <w:b/>
                <w:sz w:val="20"/>
                <w:szCs w:val="20"/>
              </w:rPr>
            </w:pPr>
            <w:r w:rsidRPr="000D0EBC">
              <w:rPr>
                <w:b/>
                <w:sz w:val="20"/>
                <w:szCs w:val="20"/>
              </w:rPr>
              <w:t>Kierunek: INFORMATYKA</w:t>
            </w:r>
          </w:p>
          <w:p w14:paraId="02C07D5E" w14:textId="19A6C1DE" w:rsidR="00096A11" w:rsidRPr="000D0EBC" w:rsidRDefault="00096A11" w:rsidP="00096A11">
            <w:pPr>
              <w:rPr>
                <w:b/>
                <w:sz w:val="20"/>
                <w:szCs w:val="20"/>
              </w:rPr>
            </w:pPr>
            <w:r w:rsidRPr="000D0EBC">
              <w:rPr>
                <w:b/>
                <w:sz w:val="20"/>
                <w:szCs w:val="20"/>
              </w:rPr>
              <w:t xml:space="preserve">Profil: </w:t>
            </w:r>
            <w:r w:rsidRPr="000D0EBC">
              <w:rPr>
                <w:bCs/>
                <w:sz w:val="20"/>
                <w:szCs w:val="20"/>
              </w:rPr>
              <w:t>praktyczny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EA8AB29" w14:textId="77777777" w:rsidR="00096A11" w:rsidRPr="000D0EBC" w:rsidRDefault="00096A11" w:rsidP="00096A11">
            <w:pPr>
              <w:rPr>
                <w:b/>
                <w:sz w:val="20"/>
                <w:szCs w:val="20"/>
              </w:rPr>
            </w:pPr>
            <w:r w:rsidRPr="000D0EBC">
              <w:rPr>
                <w:b/>
                <w:sz w:val="20"/>
                <w:szCs w:val="20"/>
              </w:rPr>
              <w:t xml:space="preserve">Tryb studiów: </w:t>
            </w:r>
            <w:r w:rsidRPr="000D0EBC">
              <w:rPr>
                <w:sz w:val="20"/>
                <w:szCs w:val="20"/>
              </w:rPr>
              <w:t>stacjonarny</w:t>
            </w:r>
          </w:p>
          <w:p w14:paraId="175F5CD3" w14:textId="77BAFAD0" w:rsidR="00096A11" w:rsidRPr="000D0EBC" w:rsidRDefault="00096A11" w:rsidP="00096A11">
            <w:pPr>
              <w:rPr>
                <w:sz w:val="20"/>
                <w:szCs w:val="20"/>
              </w:rPr>
            </w:pPr>
            <w:r w:rsidRPr="000D0EBC">
              <w:rPr>
                <w:b/>
                <w:bCs/>
                <w:sz w:val="20"/>
                <w:szCs w:val="20"/>
              </w:rPr>
              <w:t>Wersja z dnia:</w:t>
            </w:r>
            <w:r w:rsidRPr="000D0EBC">
              <w:rPr>
                <w:sz w:val="20"/>
                <w:szCs w:val="20"/>
              </w:rPr>
              <w:t xml:space="preserve"> 15.02.2025</w:t>
            </w:r>
          </w:p>
        </w:tc>
      </w:tr>
      <w:tr w:rsidR="000D0EBC" w:rsidRPr="000D0EBC" w14:paraId="5F519FAD" w14:textId="77777777" w:rsidTr="428ACE1E">
        <w:trPr>
          <w:trHeight w:val="538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225D50A" w14:textId="77777777" w:rsidR="007A5DB0" w:rsidRPr="000D0EBC" w:rsidRDefault="007A5DB0" w:rsidP="00B212CD">
            <w:pPr>
              <w:rPr>
                <w:b/>
                <w:sz w:val="20"/>
                <w:szCs w:val="20"/>
              </w:rPr>
            </w:pPr>
            <w:r w:rsidRPr="000D0EBC">
              <w:rPr>
                <w:b/>
                <w:sz w:val="20"/>
                <w:szCs w:val="20"/>
              </w:rPr>
              <w:t>Nazwa przedmiotu:</w:t>
            </w:r>
          </w:p>
          <w:p w14:paraId="306ACB68" w14:textId="680F7CF4" w:rsidR="007A5DB0" w:rsidRPr="000D0EBC" w:rsidRDefault="0022627C" w:rsidP="00B212CD">
            <w:pPr>
              <w:rPr>
                <w:bCs/>
                <w:iCs/>
                <w:sz w:val="20"/>
                <w:szCs w:val="20"/>
              </w:rPr>
            </w:pPr>
            <w:r w:rsidRPr="000D0EBC">
              <w:rPr>
                <w:bCs/>
                <w:iCs/>
                <w:sz w:val="20"/>
                <w:szCs w:val="20"/>
              </w:rPr>
              <w:t>Zarządzanie własnym przedsięwzięciem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CBFA609" w14:textId="3F571347" w:rsidR="007A5DB0" w:rsidRPr="000D0EBC" w:rsidRDefault="007A5DB0" w:rsidP="00B212CD">
            <w:pPr>
              <w:rPr>
                <w:b/>
                <w:sz w:val="20"/>
                <w:szCs w:val="20"/>
              </w:rPr>
            </w:pPr>
            <w:r w:rsidRPr="000D0EBC">
              <w:rPr>
                <w:b/>
                <w:sz w:val="20"/>
                <w:szCs w:val="20"/>
              </w:rPr>
              <w:t>Kod przedmiotu:</w:t>
            </w:r>
            <w:r w:rsidR="0022627C" w:rsidRPr="000D0EBC">
              <w:rPr>
                <w:b/>
                <w:sz w:val="20"/>
                <w:szCs w:val="20"/>
              </w:rPr>
              <w:t xml:space="preserve"> POZ1</w:t>
            </w:r>
          </w:p>
        </w:tc>
      </w:tr>
      <w:tr w:rsidR="000D0EBC" w:rsidRPr="000D0EBC" w14:paraId="499CDDC4" w14:textId="77777777" w:rsidTr="428ACE1E">
        <w:trPr>
          <w:trHeight w:val="232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E02C1DD" w14:textId="503C3AA2" w:rsidR="007A5DB0" w:rsidRPr="000D0EBC" w:rsidRDefault="007A5DB0" w:rsidP="00B212CD">
            <w:pPr>
              <w:rPr>
                <w:bCs/>
                <w:sz w:val="20"/>
                <w:szCs w:val="20"/>
              </w:rPr>
            </w:pPr>
            <w:r w:rsidRPr="000D0EBC">
              <w:rPr>
                <w:b/>
                <w:sz w:val="20"/>
                <w:szCs w:val="20"/>
              </w:rPr>
              <w:t>Rok studiów:</w:t>
            </w:r>
            <w:r w:rsidRPr="000D0EBC">
              <w:rPr>
                <w:bCs/>
                <w:sz w:val="20"/>
                <w:szCs w:val="20"/>
              </w:rPr>
              <w:t xml:space="preserve"> </w:t>
            </w:r>
            <w:r w:rsidR="00CE3032" w:rsidRPr="000D0EBC">
              <w:rPr>
                <w:bCs/>
                <w:sz w:val="20"/>
                <w:szCs w:val="20"/>
              </w:rPr>
              <w:t>I</w:t>
            </w:r>
            <w:r w:rsidR="00C4543F" w:rsidRPr="000D0EBC">
              <w:rPr>
                <w:bCs/>
                <w:sz w:val="20"/>
                <w:szCs w:val="20"/>
              </w:rPr>
              <w:t>I</w:t>
            </w:r>
            <w:r w:rsidR="000833A0" w:rsidRPr="000D0EBC">
              <w:rPr>
                <w:bCs/>
                <w:sz w:val="20"/>
                <w:szCs w:val="20"/>
              </w:rPr>
              <w:t xml:space="preserve"> lub IV</w:t>
            </w:r>
          </w:p>
          <w:p w14:paraId="5967AC27" w14:textId="005BE114" w:rsidR="007A5DB0" w:rsidRPr="000D0EBC" w:rsidRDefault="007A5DB0" w:rsidP="00B212CD">
            <w:pPr>
              <w:rPr>
                <w:bCs/>
                <w:sz w:val="20"/>
                <w:szCs w:val="20"/>
              </w:rPr>
            </w:pPr>
            <w:r w:rsidRPr="000D0EBC">
              <w:rPr>
                <w:b/>
                <w:sz w:val="20"/>
                <w:szCs w:val="20"/>
              </w:rPr>
              <w:t xml:space="preserve">Semestr studiów:  </w:t>
            </w:r>
            <w:r w:rsidR="00C4543F" w:rsidRPr="000D0EBC">
              <w:rPr>
                <w:bCs/>
                <w:sz w:val="20"/>
                <w:szCs w:val="20"/>
              </w:rPr>
              <w:t>3</w:t>
            </w:r>
            <w:r w:rsidR="000833A0" w:rsidRPr="000D0EBC">
              <w:rPr>
                <w:bCs/>
                <w:sz w:val="20"/>
                <w:szCs w:val="20"/>
              </w:rPr>
              <w:t xml:space="preserve"> lub 7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443B1E" w14:textId="61510C89" w:rsidR="007A5DB0" w:rsidRPr="000D0EBC" w:rsidRDefault="007A5DB0" w:rsidP="00B212CD">
            <w:pPr>
              <w:rPr>
                <w:b/>
                <w:sz w:val="20"/>
                <w:szCs w:val="20"/>
              </w:rPr>
            </w:pPr>
            <w:r w:rsidRPr="000D0EBC">
              <w:rPr>
                <w:b/>
                <w:sz w:val="20"/>
                <w:szCs w:val="20"/>
              </w:rPr>
              <w:t>Przedmiot ob</w:t>
            </w:r>
            <w:r w:rsidR="009D12A0" w:rsidRPr="000D0EBC">
              <w:rPr>
                <w:b/>
                <w:sz w:val="20"/>
                <w:szCs w:val="20"/>
              </w:rPr>
              <w:t>ieraln</w:t>
            </w:r>
            <w:r w:rsidRPr="000D0EBC">
              <w:rPr>
                <w:b/>
                <w:sz w:val="20"/>
                <w:szCs w:val="20"/>
              </w:rPr>
              <w:t>y</w:t>
            </w:r>
          </w:p>
        </w:tc>
      </w:tr>
      <w:tr w:rsidR="000D0EBC" w:rsidRPr="000D0EBC" w14:paraId="3D4764FF" w14:textId="77777777" w:rsidTr="428ACE1E">
        <w:trPr>
          <w:trHeight w:val="232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F48963" w14:textId="68EDDDAF" w:rsidR="008232E5" w:rsidRPr="000D0EBC" w:rsidRDefault="008232E5" w:rsidP="00B212CD">
            <w:pPr>
              <w:rPr>
                <w:b/>
                <w:sz w:val="20"/>
                <w:szCs w:val="20"/>
              </w:rPr>
            </w:pPr>
            <w:r w:rsidRPr="000D0EBC">
              <w:rPr>
                <w:b/>
                <w:sz w:val="20"/>
                <w:szCs w:val="20"/>
              </w:rPr>
              <w:t>Forma i liczba godzin zajęć:</w:t>
            </w:r>
          </w:p>
        </w:tc>
      </w:tr>
      <w:tr w:rsidR="000D0EBC" w:rsidRPr="000D0EBC" w14:paraId="7494EE1B" w14:textId="77777777" w:rsidTr="428ACE1E">
        <w:trPr>
          <w:trHeight w:val="225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BD411AF" w14:textId="4EF29A57" w:rsidR="006E7AE4" w:rsidRPr="000D0EBC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0D0EBC">
              <w:rPr>
                <w:b/>
                <w:sz w:val="20"/>
                <w:szCs w:val="20"/>
              </w:rPr>
              <w:t>Wykłady</w:t>
            </w:r>
          </w:p>
        </w:tc>
        <w:tc>
          <w:tcPr>
            <w:tcW w:w="31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1B758FE" w14:textId="31471F46" w:rsidR="006E7AE4" w:rsidRPr="000D0EBC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0D0EBC">
              <w:rPr>
                <w:b/>
                <w:sz w:val="20"/>
                <w:szCs w:val="20"/>
              </w:rPr>
              <w:t>Ćwiczenia/Lektorat/Seminarium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DDC9D6" w14:textId="695B2573" w:rsidR="006E7AE4" w:rsidRPr="000D0EBC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0D0EBC">
              <w:rPr>
                <w:b/>
                <w:sz w:val="20"/>
                <w:szCs w:val="20"/>
              </w:rPr>
              <w:t>Laboratorium / Projekt</w:t>
            </w:r>
          </w:p>
        </w:tc>
      </w:tr>
      <w:tr w:rsidR="000D0EBC" w:rsidRPr="000D0EBC" w14:paraId="344FCB3D" w14:textId="77777777" w:rsidTr="428ACE1E">
        <w:trPr>
          <w:trHeight w:val="263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57ACC8D" w14:textId="02CB791D" w:rsidR="006E7AE4" w:rsidRPr="000D0EBC" w:rsidRDefault="0095693D" w:rsidP="006E7AE4">
            <w:pPr>
              <w:pStyle w:val="Akapitzlist"/>
              <w:ind w:left="284"/>
              <w:jc w:val="center"/>
              <w:rPr>
                <w:b/>
                <w:sz w:val="20"/>
                <w:szCs w:val="20"/>
              </w:rPr>
            </w:pPr>
            <w:r w:rsidRPr="000D0EBC">
              <w:rPr>
                <w:b/>
                <w:sz w:val="20"/>
                <w:szCs w:val="20"/>
              </w:rPr>
              <w:t>15</w:t>
            </w:r>
          </w:p>
        </w:tc>
        <w:tc>
          <w:tcPr>
            <w:tcW w:w="31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305DFB0" w14:textId="3544D120" w:rsidR="006E7AE4" w:rsidRPr="000D0EBC" w:rsidRDefault="006E7AE4" w:rsidP="006E7AE4">
            <w:pPr>
              <w:rPr>
                <w:b/>
                <w:sz w:val="20"/>
                <w:szCs w:val="20"/>
              </w:rPr>
            </w:pPr>
            <w:r w:rsidRPr="000D0EBC">
              <w:rPr>
                <w:b/>
                <w:sz w:val="20"/>
                <w:szCs w:val="20"/>
              </w:rPr>
              <w:t xml:space="preserve">        </w:t>
            </w:r>
            <w:r w:rsidR="0095693D" w:rsidRPr="000D0EBC">
              <w:rPr>
                <w:b/>
                <w:sz w:val="20"/>
                <w:szCs w:val="20"/>
              </w:rPr>
              <w:t>15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63520F" w14:textId="1BD41983" w:rsidR="006E7AE4" w:rsidRPr="000D0EBC" w:rsidRDefault="006E7AE4" w:rsidP="006E7AE4">
            <w:pPr>
              <w:rPr>
                <w:b/>
                <w:sz w:val="20"/>
                <w:szCs w:val="20"/>
              </w:rPr>
            </w:pPr>
            <w:r w:rsidRPr="000D0EBC">
              <w:rPr>
                <w:b/>
                <w:sz w:val="20"/>
                <w:szCs w:val="20"/>
              </w:rPr>
              <w:t xml:space="preserve">  </w:t>
            </w:r>
          </w:p>
        </w:tc>
      </w:tr>
      <w:tr w:rsidR="000D0EBC" w:rsidRPr="000D0EBC" w14:paraId="289196AB" w14:textId="77777777" w:rsidTr="428ACE1E">
        <w:trPr>
          <w:trHeight w:val="492"/>
        </w:trPr>
        <w:tc>
          <w:tcPr>
            <w:tcW w:w="318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6EAED131" w14:textId="77777777" w:rsidR="00C5266B" w:rsidRPr="00C5266B" w:rsidRDefault="00C5266B" w:rsidP="00C5266B">
            <w:pPr>
              <w:rPr>
                <w:b/>
                <w:bCs/>
                <w:sz w:val="20"/>
                <w:szCs w:val="20"/>
              </w:rPr>
            </w:pPr>
            <w:r w:rsidRPr="00C5266B">
              <w:rPr>
                <w:b/>
                <w:bCs/>
                <w:sz w:val="20"/>
                <w:szCs w:val="20"/>
              </w:rPr>
              <w:t>Odpowiedzialny za przedmiot:</w:t>
            </w:r>
          </w:p>
          <w:p w14:paraId="7434A911" w14:textId="17B0A4CB" w:rsidR="00096A11" w:rsidRPr="000D0EBC" w:rsidRDefault="00096A11" w:rsidP="00096A11">
            <w:pPr>
              <w:rPr>
                <w:sz w:val="20"/>
                <w:szCs w:val="20"/>
              </w:rPr>
            </w:pPr>
            <w:r w:rsidRPr="000D0EBC">
              <w:rPr>
                <w:sz w:val="20"/>
                <w:szCs w:val="20"/>
              </w:rPr>
              <w:t xml:space="preserve">  dr Albert Śledzianowski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F137A97" w14:textId="684D094B" w:rsidR="00096A11" w:rsidRPr="000D0EBC" w:rsidRDefault="00096A11" w:rsidP="00096A11">
            <w:pPr>
              <w:rPr>
                <w:b/>
                <w:sz w:val="20"/>
                <w:szCs w:val="20"/>
              </w:rPr>
            </w:pPr>
            <w:r w:rsidRPr="000D0EBC">
              <w:rPr>
                <w:b/>
                <w:sz w:val="20"/>
                <w:szCs w:val="20"/>
              </w:rPr>
              <w:t xml:space="preserve">Liczba punktów ECTS : </w:t>
            </w:r>
            <w:r w:rsidRPr="000D0EBC"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09BEAF4" w14:textId="71993E3B" w:rsidR="00096A11" w:rsidRPr="000D0EBC" w:rsidRDefault="002B507F" w:rsidP="00096A11">
            <w:pPr>
              <w:rPr>
                <w:sz w:val="20"/>
                <w:szCs w:val="20"/>
              </w:rPr>
            </w:pPr>
            <w:r w:rsidRPr="002B507F">
              <w:rPr>
                <w:sz w:val="20"/>
                <w:szCs w:val="20"/>
              </w:rPr>
              <w:t>Liczba godzin/ECTS dydaktycznych z udziałem prowadzącego:</w:t>
            </w:r>
            <w:r>
              <w:rPr>
                <w:sz w:val="20"/>
                <w:szCs w:val="20"/>
              </w:rPr>
              <w:t xml:space="preserve"> </w:t>
            </w:r>
            <w:r w:rsidR="00096A11" w:rsidRPr="000D0EBC">
              <w:rPr>
                <w:sz w:val="20"/>
                <w:szCs w:val="20"/>
              </w:rPr>
              <w:t>30h /1 ECTS</w:t>
            </w:r>
          </w:p>
        </w:tc>
      </w:tr>
      <w:tr w:rsidR="000D0EBC" w:rsidRPr="000D0EBC" w14:paraId="02D0D220" w14:textId="77777777" w:rsidTr="428ACE1E">
        <w:trPr>
          <w:trHeight w:val="492"/>
        </w:trPr>
        <w:tc>
          <w:tcPr>
            <w:tcW w:w="3189" w:type="dxa"/>
            <w:vMerge/>
          </w:tcPr>
          <w:p w14:paraId="5E2A7933" w14:textId="77777777" w:rsidR="00096A11" w:rsidRPr="000D0EBC" w:rsidRDefault="00096A11" w:rsidP="00096A11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1E787CA9" w14:textId="77777777" w:rsidR="00096A11" w:rsidRPr="000D0EBC" w:rsidRDefault="00096A11" w:rsidP="00096A11">
            <w:pPr>
              <w:rPr>
                <w:b/>
                <w:sz w:val="20"/>
                <w:szCs w:val="20"/>
              </w:rPr>
            </w:pP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F531ECA" w14:textId="25D43584" w:rsidR="00096A11" w:rsidRPr="000D0EBC" w:rsidRDefault="00096A11" w:rsidP="00096A11">
            <w:pPr>
              <w:rPr>
                <w:sz w:val="20"/>
                <w:szCs w:val="20"/>
              </w:rPr>
            </w:pPr>
            <w:r w:rsidRPr="000D0EBC">
              <w:rPr>
                <w:sz w:val="20"/>
                <w:szCs w:val="20"/>
              </w:rPr>
              <w:t>Liczba godzin/ECTS przeznaczonych na pracę własną studenta: 20h/</w:t>
            </w:r>
            <w:r w:rsidR="009D12A0" w:rsidRPr="000D0EBC">
              <w:rPr>
                <w:sz w:val="20"/>
                <w:szCs w:val="20"/>
              </w:rPr>
              <w:t>1</w:t>
            </w:r>
            <w:r w:rsidRPr="000D0EBC">
              <w:rPr>
                <w:sz w:val="20"/>
                <w:szCs w:val="20"/>
              </w:rPr>
              <w:t xml:space="preserve"> ECTS</w:t>
            </w:r>
          </w:p>
        </w:tc>
      </w:tr>
      <w:tr w:rsidR="000D0EBC" w:rsidRPr="000D0EBC" w14:paraId="4E54AAAD" w14:textId="77777777" w:rsidTr="428ACE1E">
        <w:trPr>
          <w:trHeight w:val="492"/>
        </w:trPr>
        <w:tc>
          <w:tcPr>
            <w:tcW w:w="3189" w:type="dxa"/>
            <w:vMerge/>
          </w:tcPr>
          <w:p w14:paraId="7CA837DF" w14:textId="77777777" w:rsidR="006E7AE4" w:rsidRPr="000D0EBC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5C746504" w14:textId="77777777" w:rsidR="006E7AE4" w:rsidRPr="000D0EBC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8541FCB" w14:textId="69545953" w:rsidR="006E7AE4" w:rsidRPr="000D0EBC" w:rsidRDefault="006E7AE4" w:rsidP="006E7AE4">
            <w:pPr>
              <w:rPr>
                <w:sz w:val="20"/>
                <w:szCs w:val="20"/>
              </w:rPr>
            </w:pPr>
            <w:r w:rsidRPr="000D0EBC">
              <w:rPr>
                <w:sz w:val="20"/>
                <w:szCs w:val="20"/>
              </w:rPr>
              <w:t>Całkowita liczba godzin:</w:t>
            </w:r>
            <w:r w:rsidR="0095693D" w:rsidRPr="000D0EBC">
              <w:rPr>
                <w:sz w:val="20"/>
                <w:szCs w:val="20"/>
              </w:rPr>
              <w:t xml:space="preserve"> </w:t>
            </w:r>
            <w:r w:rsidR="00096A11" w:rsidRPr="000D0EBC">
              <w:rPr>
                <w:sz w:val="20"/>
                <w:szCs w:val="20"/>
              </w:rPr>
              <w:t>5</w:t>
            </w:r>
            <w:r w:rsidR="0095693D" w:rsidRPr="000D0EBC">
              <w:rPr>
                <w:sz w:val="20"/>
                <w:szCs w:val="20"/>
              </w:rPr>
              <w:t>0</w:t>
            </w:r>
          </w:p>
        </w:tc>
      </w:tr>
      <w:tr w:rsidR="000D0EBC" w:rsidRPr="000D0EBC" w14:paraId="0886A818" w14:textId="77777777" w:rsidTr="428ACE1E">
        <w:trPr>
          <w:trHeight w:val="188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744DD3B1" w14:textId="66B42326" w:rsidR="006E7AE4" w:rsidRPr="000D0EBC" w:rsidRDefault="006E7AE4" w:rsidP="006E7AE4">
            <w:pPr>
              <w:rPr>
                <w:sz w:val="20"/>
                <w:szCs w:val="20"/>
              </w:rPr>
            </w:pPr>
            <w:r w:rsidRPr="000D0EBC">
              <w:rPr>
                <w:b/>
                <w:sz w:val="20"/>
                <w:szCs w:val="20"/>
              </w:rPr>
              <w:t xml:space="preserve"> Metody dydaktyczne </w:t>
            </w:r>
          </w:p>
        </w:tc>
        <w:tc>
          <w:tcPr>
            <w:tcW w:w="6040" w:type="dxa"/>
            <w:gridSpan w:val="5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68BF28A1" w14:textId="1952CE45" w:rsidR="006E7AE4" w:rsidRPr="000D0EBC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  <w:r w:rsidRPr="000D0EBC">
              <w:rPr>
                <w:b/>
                <w:sz w:val="20"/>
                <w:szCs w:val="20"/>
              </w:rPr>
              <w:t>Forma i sposób zaliczenia oraz podstawowe kryteria oceny lub wymagania egzaminacyjne</w:t>
            </w:r>
          </w:p>
        </w:tc>
      </w:tr>
      <w:tr w:rsidR="000D0EBC" w:rsidRPr="000D0EBC" w14:paraId="7C0405B0" w14:textId="77777777" w:rsidTr="428ACE1E">
        <w:trPr>
          <w:trHeight w:val="301"/>
        </w:trPr>
        <w:tc>
          <w:tcPr>
            <w:tcW w:w="3189" w:type="dxa"/>
            <w:vMerge w:val="restart"/>
            <w:tcBorders>
              <w:top w:val="dashSmallGap" w:sz="4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27135EB4" w14:textId="77777777" w:rsidR="006E7AE4" w:rsidRPr="000D0EBC" w:rsidRDefault="006E7AE4" w:rsidP="006E7AE4">
            <w:pPr>
              <w:suppressAutoHyphens/>
              <w:rPr>
                <w:sz w:val="20"/>
                <w:szCs w:val="20"/>
              </w:rPr>
            </w:pPr>
            <w:r w:rsidRPr="000D0EBC">
              <w:rPr>
                <w:sz w:val="20"/>
                <w:szCs w:val="20"/>
              </w:rPr>
              <w:t>Wykład:</w:t>
            </w:r>
          </w:p>
          <w:p w14:paraId="7DFE83AA" w14:textId="00FCC942" w:rsidR="006E7AE4" w:rsidRPr="000D0EBC" w:rsidRDefault="00C4543F" w:rsidP="006E7AE4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0D0EBC">
              <w:rPr>
                <w:sz w:val="20"/>
                <w:szCs w:val="20"/>
              </w:rPr>
              <w:t>Prezentacja multimedialna</w:t>
            </w:r>
          </w:p>
          <w:p w14:paraId="280E01E7" w14:textId="2DFD1B77" w:rsidR="006E7AE4" w:rsidRPr="000D0EBC" w:rsidRDefault="006E7AE4" w:rsidP="006E7AE4">
            <w:pPr>
              <w:suppressAutoHyphens/>
              <w:rPr>
                <w:sz w:val="20"/>
                <w:szCs w:val="20"/>
              </w:rPr>
            </w:pPr>
            <w:r w:rsidRPr="000D0EBC">
              <w:rPr>
                <w:sz w:val="20"/>
                <w:szCs w:val="20"/>
              </w:rPr>
              <w:t>Ćwiczenia:</w:t>
            </w:r>
          </w:p>
          <w:p w14:paraId="3C6BB92F" w14:textId="1AAA5089" w:rsidR="006E7AE4" w:rsidRPr="000D0EBC" w:rsidRDefault="00C4543F" w:rsidP="006E7AE4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0D0EBC">
              <w:rPr>
                <w:sz w:val="20"/>
                <w:szCs w:val="20"/>
              </w:rPr>
              <w:t>Analiza przypadków</w:t>
            </w:r>
          </w:p>
          <w:p w14:paraId="70194D6F" w14:textId="77777777" w:rsidR="006E7AE4" w:rsidRPr="000D0EBC" w:rsidRDefault="006E7AE4" w:rsidP="006E7AE4">
            <w:pPr>
              <w:ind w:left="360"/>
              <w:rPr>
                <w:b/>
                <w:sz w:val="20"/>
                <w:szCs w:val="20"/>
              </w:rPr>
            </w:pPr>
          </w:p>
        </w:tc>
        <w:tc>
          <w:tcPr>
            <w:tcW w:w="6040" w:type="dxa"/>
            <w:gridSpan w:val="5"/>
            <w:vMerge/>
          </w:tcPr>
          <w:p w14:paraId="15BC8341" w14:textId="178B5E57" w:rsidR="006E7AE4" w:rsidRPr="000D0EBC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</w:p>
        </w:tc>
      </w:tr>
      <w:tr w:rsidR="000D0EBC" w:rsidRPr="000D0EBC" w14:paraId="3DB21273" w14:textId="77777777" w:rsidTr="428ACE1E">
        <w:trPr>
          <w:trHeight w:val="256"/>
        </w:trPr>
        <w:tc>
          <w:tcPr>
            <w:tcW w:w="3189" w:type="dxa"/>
            <w:vMerge/>
          </w:tcPr>
          <w:p w14:paraId="415B302A" w14:textId="77777777" w:rsidR="006E7AE4" w:rsidRPr="000D0EBC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dashSmallGap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253A594" w14:textId="77777777" w:rsidR="006E7AE4" w:rsidRPr="000D0EBC" w:rsidRDefault="006E7AE4" w:rsidP="006E7AE4">
            <w:pPr>
              <w:rPr>
                <w:sz w:val="20"/>
                <w:szCs w:val="20"/>
              </w:rPr>
            </w:pPr>
            <w:r w:rsidRPr="000D0EBC">
              <w:rPr>
                <w:b/>
                <w:sz w:val="20"/>
                <w:szCs w:val="20"/>
              </w:rPr>
              <w:t xml:space="preserve">Element przedmiotu </w:t>
            </w:r>
          </w:p>
        </w:tc>
        <w:tc>
          <w:tcPr>
            <w:tcW w:w="3009" w:type="dxa"/>
            <w:gridSpan w:val="2"/>
            <w:tcBorders>
              <w:top w:val="dashSmallGap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3E04154D" w14:textId="2EC61788" w:rsidR="006E7AE4" w:rsidRPr="000D0EBC" w:rsidRDefault="006E7AE4" w:rsidP="006E7AE4">
            <w:pPr>
              <w:rPr>
                <w:sz w:val="20"/>
                <w:szCs w:val="20"/>
              </w:rPr>
            </w:pPr>
            <w:r w:rsidRPr="000D0EBC">
              <w:rPr>
                <w:b/>
                <w:sz w:val="20"/>
                <w:szCs w:val="20"/>
              </w:rPr>
              <w:t xml:space="preserve">Sposób zaliczenia </w:t>
            </w:r>
          </w:p>
        </w:tc>
      </w:tr>
      <w:tr w:rsidR="000D0EBC" w:rsidRPr="000D0EBC" w14:paraId="330D246E" w14:textId="77777777" w:rsidTr="428ACE1E">
        <w:trPr>
          <w:trHeight w:val="246"/>
        </w:trPr>
        <w:tc>
          <w:tcPr>
            <w:tcW w:w="3189" w:type="dxa"/>
            <w:vMerge/>
          </w:tcPr>
          <w:p w14:paraId="737A99B2" w14:textId="77777777" w:rsidR="006E7AE4" w:rsidRPr="000D0EBC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E1AD8A4" w14:textId="6616574B" w:rsidR="006E7AE4" w:rsidRPr="000D0EBC" w:rsidRDefault="006E7AE4" w:rsidP="00D71A90">
            <w:pPr>
              <w:rPr>
                <w:sz w:val="20"/>
                <w:szCs w:val="20"/>
              </w:rPr>
            </w:pPr>
            <w:r w:rsidRPr="000D0EBC">
              <w:rPr>
                <w:sz w:val="20"/>
                <w:szCs w:val="20"/>
              </w:rPr>
              <w:t>Ćwiczenia</w:t>
            </w:r>
          </w:p>
        </w:tc>
        <w:tc>
          <w:tcPr>
            <w:tcW w:w="30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56F5E98A" w14:textId="23A665D1" w:rsidR="006E7AE4" w:rsidRPr="000D0EBC" w:rsidRDefault="006E7AE4" w:rsidP="0095693D">
            <w:pPr>
              <w:numPr>
                <w:ilvl w:val="0"/>
                <w:numId w:val="1"/>
              </w:numPr>
              <w:suppressAutoHyphens/>
              <w:rPr>
                <w:sz w:val="20"/>
                <w:szCs w:val="20"/>
              </w:rPr>
            </w:pPr>
            <w:r w:rsidRPr="000D0EBC">
              <w:rPr>
                <w:sz w:val="20"/>
                <w:szCs w:val="20"/>
              </w:rPr>
              <w:t>Zaliczenie z oceną</w:t>
            </w:r>
          </w:p>
        </w:tc>
      </w:tr>
      <w:tr w:rsidR="000D0EBC" w:rsidRPr="000D0EBC" w14:paraId="1B2E4D12" w14:textId="77777777" w:rsidTr="428ACE1E">
        <w:trPr>
          <w:trHeight w:val="246"/>
        </w:trPr>
        <w:tc>
          <w:tcPr>
            <w:tcW w:w="3189" w:type="dxa"/>
            <w:vMerge/>
          </w:tcPr>
          <w:p w14:paraId="1A3B6CE0" w14:textId="77777777" w:rsidR="006E7AE4" w:rsidRPr="000D0EBC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4CC89D7" w14:textId="77777777" w:rsidR="006E7AE4" w:rsidRPr="000D0EBC" w:rsidRDefault="006E7AE4" w:rsidP="006E7AE4">
            <w:pPr>
              <w:rPr>
                <w:sz w:val="20"/>
                <w:szCs w:val="20"/>
              </w:rPr>
            </w:pPr>
            <w:r w:rsidRPr="000D0EBC">
              <w:rPr>
                <w:sz w:val="20"/>
                <w:szCs w:val="20"/>
              </w:rPr>
              <w:t>Wykład</w:t>
            </w:r>
          </w:p>
        </w:tc>
        <w:tc>
          <w:tcPr>
            <w:tcW w:w="30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65D0ED59" w14:textId="5E6EE7B6" w:rsidR="006E7AE4" w:rsidRPr="000D0EBC" w:rsidRDefault="006E7AE4" w:rsidP="0095693D">
            <w:pPr>
              <w:numPr>
                <w:ilvl w:val="0"/>
                <w:numId w:val="1"/>
              </w:numPr>
              <w:suppressAutoHyphens/>
              <w:rPr>
                <w:sz w:val="20"/>
                <w:szCs w:val="20"/>
              </w:rPr>
            </w:pPr>
            <w:r w:rsidRPr="000D0EBC">
              <w:rPr>
                <w:sz w:val="20"/>
                <w:szCs w:val="20"/>
              </w:rPr>
              <w:t>Nieoceniany</w:t>
            </w:r>
          </w:p>
        </w:tc>
      </w:tr>
      <w:tr w:rsidR="000D0EBC" w:rsidRPr="000D0EBC" w14:paraId="02DEF594" w14:textId="77777777" w:rsidTr="428ACE1E">
        <w:trPr>
          <w:trHeight w:val="1254"/>
        </w:trPr>
        <w:tc>
          <w:tcPr>
            <w:tcW w:w="3189" w:type="dxa"/>
            <w:vMerge/>
          </w:tcPr>
          <w:p w14:paraId="5A4F67EE" w14:textId="77777777" w:rsidR="006E7AE4" w:rsidRPr="000D0EBC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6040" w:type="dxa"/>
            <w:gridSpan w:val="5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08196349" w14:textId="6BF450A8" w:rsidR="006E7AE4" w:rsidRPr="000D0EBC" w:rsidRDefault="006E7AE4" w:rsidP="006E7AE4">
            <w:pPr>
              <w:rPr>
                <w:b/>
                <w:sz w:val="20"/>
                <w:szCs w:val="20"/>
              </w:rPr>
            </w:pPr>
            <w:r w:rsidRPr="000D0EBC">
              <w:rPr>
                <w:b/>
                <w:sz w:val="20"/>
                <w:szCs w:val="20"/>
              </w:rPr>
              <w:t xml:space="preserve"> Kryteria oceny </w:t>
            </w:r>
          </w:p>
          <w:p w14:paraId="6ADC4242" w14:textId="028D8C1F" w:rsidR="006E7AE4" w:rsidRPr="000D0EBC" w:rsidRDefault="006E7AE4" w:rsidP="006E7AE4">
            <w:pPr>
              <w:pStyle w:val="Akapitzlist"/>
              <w:numPr>
                <w:ilvl w:val="0"/>
                <w:numId w:val="7"/>
              </w:numPr>
              <w:rPr>
                <w:b/>
                <w:sz w:val="20"/>
                <w:szCs w:val="20"/>
              </w:rPr>
            </w:pPr>
            <w:r w:rsidRPr="000D0EBC">
              <w:rPr>
                <w:bCs/>
                <w:sz w:val="20"/>
                <w:szCs w:val="20"/>
              </w:rPr>
              <w:t>Ćwiczenia/Laboratorium/Projekt/Lektorat</w:t>
            </w:r>
          </w:p>
          <w:p w14:paraId="7D856765" w14:textId="77777777" w:rsidR="0095693D" w:rsidRPr="000D0EBC" w:rsidRDefault="0095693D" w:rsidP="0095693D">
            <w:pPr>
              <w:suppressAutoHyphens/>
              <w:autoSpaceDE w:val="0"/>
              <w:autoSpaceDN w:val="0"/>
              <w:adjustRightInd w:val="0"/>
              <w:spacing w:line="276" w:lineRule="auto"/>
              <w:ind w:left="360"/>
              <w:contextualSpacing/>
              <w:jc w:val="both"/>
              <w:rPr>
                <w:sz w:val="20"/>
                <w:szCs w:val="20"/>
              </w:rPr>
            </w:pPr>
            <w:r w:rsidRPr="000D0EBC">
              <w:rPr>
                <w:sz w:val="20"/>
                <w:szCs w:val="20"/>
              </w:rPr>
              <w:t>Punkty gromadzone za pracę na ćwiczeniach i wykład (kolokwium)</w:t>
            </w:r>
          </w:p>
          <w:p w14:paraId="53EE801D" w14:textId="77777777" w:rsidR="0095693D" w:rsidRPr="000D0EBC" w:rsidRDefault="0095693D" w:rsidP="0095693D">
            <w:pPr>
              <w:autoSpaceDE w:val="0"/>
              <w:autoSpaceDN w:val="0"/>
              <w:adjustRightInd w:val="0"/>
              <w:spacing w:line="276" w:lineRule="auto"/>
              <w:ind w:left="372"/>
              <w:contextualSpacing/>
              <w:jc w:val="both"/>
              <w:rPr>
                <w:sz w:val="20"/>
                <w:szCs w:val="20"/>
              </w:rPr>
            </w:pPr>
            <w:r w:rsidRPr="000D0EBC">
              <w:rPr>
                <w:sz w:val="20"/>
                <w:szCs w:val="20"/>
              </w:rPr>
              <w:t>Ustalenie oceny na podstawie liczby punktów.</w:t>
            </w:r>
          </w:p>
          <w:p w14:paraId="5FE7DFCE" w14:textId="77777777" w:rsidR="0095693D" w:rsidRPr="000D0EBC" w:rsidRDefault="0095693D" w:rsidP="0095693D">
            <w:pPr>
              <w:autoSpaceDE w:val="0"/>
              <w:autoSpaceDN w:val="0"/>
              <w:adjustRightInd w:val="0"/>
              <w:spacing w:line="276" w:lineRule="auto"/>
              <w:ind w:left="372"/>
              <w:contextualSpacing/>
              <w:jc w:val="both"/>
              <w:rPr>
                <w:sz w:val="20"/>
                <w:szCs w:val="20"/>
              </w:rPr>
            </w:pPr>
            <w:r w:rsidRPr="000D0EBC">
              <w:rPr>
                <w:sz w:val="20"/>
                <w:szCs w:val="20"/>
              </w:rPr>
              <w:t>Punkty gromadzone za pracę na ćwiczeniach 70%</w:t>
            </w:r>
          </w:p>
          <w:p w14:paraId="5D81BB60" w14:textId="77777777" w:rsidR="0095693D" w:rsidRPr="000D0EBC" w:rsidRDefault="0095693D" w:rsidP="0095693D">
            <w:pPr>
              <w:autoSpaceDE w:val="0"/>
              <w:autoSpaceDN w:val="0"/>
              <w:adjustRightInd w:val="0"/>
              <w:spacing w:line="276" w:lineRule="auto"/>
              <w:ind w:left="372"/>
              <w:contextualSpacing/>
              <w:jc w:val="both"/>
              <w:rPr>
                <w:sz w:val="20"/>
                <w:szCs w:val="20"/>
              </w:rPr>
            </w:pPr>
            <w:r w:rsidRPr="000D0EBC">
              <w:rPr>
                <w:sz w:val="20"/>
                <w:szCs w:val="20"/>
              </w:rPr>
              <w:t>Punkty z kolokwium z treści wykładu 30%</w:t>
            </w:r>
          </w:p>
          <w:p w14:paraId="2B416F34" w14:textId="54FE2E09" w:rsidR="0095693D" w:rsidRPr="000D0EBC" w:rsidRDefault="0095693D" w:rsidP="0095693D">
            <w:pPr>
              <w:autoSpaceDE w:val="0"/>
              <w:autoSpaceDN w:val="0"/>
              <w:adjustRightInd w:val="0"/>
              <w:spacing w:line="276" w:lineRule="auto"/>
              <w:ind w:left="372"/>
              <w:contextualSpacing/>
              <w:jc w:val="both"/>
              <w:rPr>
                <w:sz w:val="20"/>
                <w:szCs w:val="20"/>
              </w:rPr>
            </w:pPr>
            <w:r w:rsidRPr="000D0EBC">
              <w:rPr>
                <w:sz w:val="20"/>
                <w:szCs w:val="20"/>
              </w:rPr>
              <w:t>Przedmiot zalicza 50%+1 punkt</w:t>
            </w:r>
          </w:p>
          <w:p w14:paraId="07F17B4F" w14:textId="06B7CADF" w:rsidR="006E7AE4" w:rsidRPr="000D0EBC" w:rsidRDefault="006E7AE4" w:rsidP="0095693D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76" w:lineRule="auto"/>
              <w:contextualSpacing/>
              <w:jc w:val="both"/>
              <w:rPr>
                <w:sz w:val="20"/>
                <w:szCs w:val="20"/>
              </w:rPr>
            </w:pPr>
            <w:r w:rsidRPr="000D0EBC">
              <w:rPr>
                <w:sz w:val="20"/>
                <w:szCs w:val="20"/>
              </w:rPr>
              <w:t>Wykład</w:t>
            </w:r>
          </w:p>
          <w:p w14:paraId="219F99E0" w14:textId="7BA54FBD" w:rsidR="006E7AE4" w:rsidRPr="000D0EBC" w:rsidRDefault="0095693D" w:rsidP="006E7AE4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0D0EBC">
              <w:rPr>
                <w:sz w:val="20"/>
                <w:szCs w:val="20"/>
              </w:rPr>
              <w:t>brak</w:t>
            </w:r>
            <w:r w:rsidR="006E7AE4" w:rsidRPr="000D0EBC">
              <w:rPr>
                <w:sz w:val="20"/>
                <w:szCs w:val="20"/>
              </w:rPr>
              <w:t>.</w:t>
            </w:r>
          </w:p>
        </w:tc>
      </w:tr>
      <w:tr w:rsidR="000D0EBC" w:rsidRPr="000D0EBC" w14:paraId="4B0E9696" w14:textId="77777777" w:rsidTr="428ACE1E">
        <w:trPr>
          <w:trHeight w:val="264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3E7FE204" w14:textId="7E57280C" w:rsidR="006E7AE4" w:rsidRPr="000D0EBC" w:rsidRDefault="006E7AE4" w:rsidP="006E7AE4">
            <w:pPr>
              <w:rPr>
                <w:b/>
                <w:sz w:val="20"/>
                <w:szCs w:val="20"/>
              </w:rPr>
            </w:pPr>
            <w:r w:rsidRPr="000D0EBC">
              <w:rPr>
                <w:b/>
                <w:sz w:val="20"/>
                <w:szCs w:val="20"/>
              </w:rPr>
              <w:t xml:space="preserve"> </w:t>
            </w:r>
            <w:r w:rsidRPr="000D0EBC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Określenie przedmiotów wprowadzających wraz z wymogami wstępnymi</w:t>
            </w:r>
          </w:p>
        </w:tc>
      </w:tr>
      <w:tr w:rsidR="000D0EBC" w:rsidRPr="000D0EBC" w14:paraId="7C116BA3" w14:textId="77777777" w:rsidTr="428ACE1E">
        <w:trPr>
          <w:trHeight w:val="528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09B3CEE3" w14:textId="77777777" w:rsidR="006E7AE4" w:rsidRPr="000D0EBC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0D0EBC">
              <w:rPr>
                <w:b/>
                <w:sz w:val="20"/>
                <w:szCs w:val="20"/>
              </w:rPr>
              <w:t>Nazwa przedmiotu poprzedzającego</w:t>
            </w:r>
          </w:p>
        </w:tc>
        <w:tc>
          <w:tcPr>
            <w:tcW w:w="4623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52149E80" w14:textId="036239D7" w:rsidR="006E7AE4" w:rsidRPr="000D0EBC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0D0EBC">
              <w:rPr>
                <w:b/>
                <w:sz w:val="20"/>
                <w:szCs w:val="20"/>
              </w:rPr>
              <w:t>Wymagane zagadnienia/umiejętności niezbędne w realizacji danego przedmiotu</w:t>
            </w:r>
          </w:p>
        </w:tc>
      </w:tr>
      <w:tr w:rsidR="000D0EBC" w:rsidRPr="000D0EBC" w14:paraId="73CC91F5" w14:textId="77777777" w:rsidTr="428ACE1E">
        <w:trPr>
          <w:trHeight w:val="544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7A42EF38" w14:textId="0F46B48B" w:rsidR="006E7AE4" w:rsidRPr="000D0EBC" w:rsidRDefault="0095693D" w:rsidP="006E7AE4">
            <w:pPr>
              <w:ind w:left="12"/>
              <w:rPr>
                <w:sz w:val="20"/>
                <w:szCs w:val="20"/>
              </w:rPr>
            </w:pPr>
            <w:r w:rsidRPr="000D0EBC">
              <w:rPr>
                <w:sz w:val="20"/>
                <w:szCs w:val="20"/>
              </w:rPr>
              <w:t>brak</w:t>
            </w:r>
          </w:p>
        </w:tc>
        <w:tc>
          <w:tcPr>
            <w:tcW w:w="4623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58BA07DD" w14:textId="25A57E53" w:rsidR="006E7AE4" w:rsidRPr="000D0EBC" w:rsidRDefault="0095693D" w:rsidP="006E7AE4">
            <w:pPr>
              <w:rPr>
                <w:sz w:val="20"/>
                <w:szCs w:val="20"/>
              </w:rPr>
            </w:pPr>
            <w:r w:rsidRPr="000D0EBC">
              <w:rPr>
                <w:sz w:val="20"/>
                <w:szCs w:val="20"/>
              </w:rPr>
              <w:t>brak</w:t>
            </w:r>
          </w:p>
        </w:tc>
      </w:tr>
      <w:tr w:rsidR="000D0EBC" w:rsidRPr="000D0EBC" w14:paraId="0773CF0A" w14:textId="77777777" w:rsidTr="428ACE1E">
        <w:trPr>
          <w:trHeight w:val="1279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0A085AB2" w14:textId="5A5D434D" w:rsidR="006E7AE4" w:rsidRPr="000D0EBC" w:rsidRDefault="006E7AE4" w:rsidP="006E7AE4">
            <w:pPr>
              <w:rPr>
                <w:sz w:val="20"/>
                <w:szCs w:val="20"/>
              </w:rPr>
            </w:pPr>
            <w:r w:rsidRPr="000D0EBC">
              <w:rPr>
                <w:b/>
                <w:sz w:val="20"/>
                <w:szCs w:val="20"/>
              </w:rPr>
              <w:t xml:space="preserve">Cel dydaktyczny przedmiotu </w:t>
            </w:r>
          </w:p>
          <w:p w14:paraId="1D7D05DB" w14:textId="77777777" w:rsidR="0095693D" w:rsidRPr="000D0EBC" w:rsidRDefault="0095693D" w:rsidP="0095693D">
            <w:pPr>
              <w:rPr>
                <w:sz w:val="20"/>
                <w:szCs w:val="20"/>
              </w:rPr>
            </w:pPr>
            <w:r w:rsidRPr="000D0EBC">
              <w:rPr>
                <w:sz w:val="20"/>
                <w:szCs w:val="20"/>
              </w:rPr>
              <w:t>Celem przedmiotu jest omówienie podstawowych kwestii ekonomicznych: gospodarka, system</w:t>
            </w:r>
          </w:p>
          <w:p w14:paraId="6056573B" w14:textId="77777777" w:rsidR="0095693D" w:rsidRPr="000D0EBC" w:rsidRDefault="0095693D" w:rsidP="0095693D">
            <w:pPr>
              <w:rPr>
                <w:sz w:val="20"/>
                <w:szCs w:val="20"/>
              </w:rPr>
            </w:pPr>
            <w:r w:rsidRPr="000D0EBC">
              <w:rPr>
                <w:sz w:val="20"/>
                <w:szCs w:val="20"/>
              </w:rPr>
              <w:t>ekonomiczny i społeczny; pieniądz i rynek; uwarunkowania technologiczne, etyczne i prawne;</w:t>
            </w:r>
          </w:p>
          <w:p w14:paraId="6B5D66DF" w14:textId="77777777" w:rsidR="0095693D" w:rsidRPr="000D0EBC" w:rsidRDefault="0095693D" w:rsidP="0095693D">
            <w:pPr>
              <w:rPr>
                <w:sz w:val="20"/>
                <w:szCs w:val="20"/>
              </w:rPr>
            </w:pPr>
            <w:r w:rsidRPr="000D0EBC">
              <w:rPr>
                <w:sz w:val="20"/>
                <w:szCs w:val="20"/>
              </w:rPr>
              <w:t>gospodarka oparta na informacji i na wiedzy; marketing; podstawy rachunkowości; formy</w:t>
            </w:r>
          </w:p>
          <w:p w14:paraId="0002D361" w14:textId="79405D30" w:rsidR="006E7AE4" w:rsidRPr="000D0EBC" w:rsidRDefault="0095693D" w:rsidP="0095693D">
            <w:pPr>
              <w:rPr>
                <w:sz w:val="20"/>
                <w:szCs w:val="20"/>
              </w:rPr>
            </w:pPr>
            <w:r w:rsidRPr="000D0EBC">
              <w:rPr>
                <w:sz w:val="20"/>
                <w:szCs w:val="20"/>
              </w:rPr>
              <w:t>prowadzenia działalności gospodarczej; zakładanie i zarządzanie firmą</w:t>
            </w:r>
          </w:p>
        </w:tc>
      </w:tr>
      <w:tr w:rsidR="000D0EBC" w:rsidRPr="000D0EBC" w14:paraId="2F7B6356" w14:textId="77777777" w:rsidTr="428ACE1E">
        <w:trPr>
          <w:trHeight w:val="330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</w:tcPr>
          <w:p w14:paraId="3CC3680C" w14:textId="4EC98B3E" w:rsidR="006E7AE4" w:rsidRPr="000D0EBC" w:rsidRDefault="006E7AE4" w:rsidP="006E7AE4">
            <w:pPr>
              <w:rPr>
                <w:b/>
                <w:sz w:val="20"/>
                <w:szCs w:val="20"/>
              </w:rPr>
            </w:pPr>
            <w:r w:rsidRPr="000D0EBC">
              <w:rPr>
                <w:b/>
                <w:sz w:val="20"/>
                <w:szCs w:val="20"/>
              </w:rPr>
              <w:t xml:space="preserve"> Wykaz literatury: </w:t>
            </w:r>
          </w:p>
        </w:tc>
      </w:tr>
      <w:tr w:rsidR="000D0EBC" w:rsidRPr="000D0EBC" w14:paraId="02F09CF8" w14:textId="77777777" w:rsidTr="428ACE1E">
        <w:trPr>
          <w:trHeight w:val="1430"/>
        </w:trPr>
        <w:tc>
          <w:tcPr>
            <w:tcW w:w="9229" w:type="dxa"/>
            <w:gridSpan w:val="6"/>
            <w:tcBorders>
              <w:top w:val="dashSmallGap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334EBD" w14:textId="4B2C4D5F" w:rsidR="006E7AE4" w:rsidRPr="000D0EBC" w:rsidRDefault="006E7AE4" w:rsidP="00892B44">
            <w:pPr>
              <w:pStyle w:val="Akapitzlist"/>
              <w:numPr>
                <w:ilvl w:val="0"/>
                <w:numId w:val="3"/>
              </w:numPr>
              <w:rPr>
                <w:b/>
                <w:sz w:val="20"/>
                <w:szCs w:val="20"/>
              </w:rPr>
            </w:pPr>
            <w:r w:rsidRPr="000D0EBC">
              <w:rPr>
                <w:b/>
                <w:sz w:val="20"/>
                <w:szCs w:val="20"/>
              </w:rPr>
              <w:t xml:space="preserve">Literatura podstawowa (wymagana do ostatecznego zaliczenia zajęć, zdania egzaminu wykorzystywana podczas zajęć oraz studiowana samodzielnie przez studenta): </w:t>
            </w:r>
          </w:p>
          <w:p w14:paraId="28E1E9D5" w14:textId="6B9DF683" w:rsidR="0095693D" w:rsidRPr="000D0EBC" w:rsidRDefault="0095693D" w:rsidP="428ACE1E">
            <w:pPr>
              <w:pStyle w:val="Akapitzlist"/>
              <w:ind w:left="360"/>
              <w:rPr>
                <w:sz w:val="20"/>
                <w:szCs w:val="20"/>
                <w:lang w:val="en-GB"/>
              </w:rPr>
            </w:pPr>
            <w:r w:rsidRPr="000D0EBC">
              <w:rPr>
                <w:sz w:val="20"/>
                <w:szCs w:val="20"/>
                <w:lang w:val="en-GB"/>
              </w:rPr>
              <w:t>"Mikroekonomia" - David Begg, Rudiger Dornbusch, Stanley Fischer</w:t>
            </w:r>
            <w:r w:rsidR="17B3FBA2" w:rsidRPr="000D0EBC">
              <w:rPr>
                <w:sz w:val="20"/>
                <w:szCs w:val="20"/>
                <w:lang w:val="en-GB"/>
              </w:rPr>
              <w:t>, PWE (2014)</w:t>
            </w:r>
          </w:p>
          <w:p w14:paraId="0B7DCD33" w14:textId="77777777" w:rsidR="006E7AE4" w:rsidRPr="000D0EBC" w:rsidRDefault="006E7AE4" w:rsidP="006E7AE4">
            <w:pPr>
              <w:pStyle w:val="Akapitzlist"/>
              <w:numPr>
                <w:ilvl w:val="0"/>
                <w:numId w:val="3"/>
              </w:numPr>
              <w:rPr>
                <w:b/>
                <w:sz w:val="20"/>
                <w:szCs w:val="20"/>
              </w:rPr>
            </w:pPr>
            <w:r w:rsidRPr="000D0EBC">
              <w:rPr>
                <w:b/>
                <w:sz w:val="20"/>
                <w:szCs w:val="20"/>
              </w:rPr>
              <w:t>Literatura uzupełniająca</w:t>
            </w:r>
          </w:p>
          <w:p w14:paraId="11B8FE37" w14:textId="77777777" w:rsidR="0095693D" w:rsidRPr="000D0EBC" w:rsidRDefault="0095693D" w:rsidP="0095693D">
            <w:pPr>
              <w:ind w:left="708"/>
              <w:rPr>
                <w:sz w:val="20"/>
                <w:szCs w:val="20"/>
              </w:rPr>
            </w:pPr>
            <w:r w:rsidRPr="000D0EBC">
              <w:rPr>
                <w:sz w:val="20"/>
                <w:szCs w:val="20"/>
              </w:rPr>
              <w:t>1. „Banki i rynki finansowe. Od zaufania publicznego do kasyna” - Zbyszek Grocholski</w:t>
            </w:r>
          </w:p>
          <w:p w14:paraId="00FD3703" w14:textId="77777777" w:rsidR="0095693D" w:rsidRPr="000D0EBC" w:rsidRDefault="0095693D" w:rsidP="0095693D">
            <w:pPr>
              <w:ind w:left="708"/>
              <w:rPr>
                <w:sz w:val="20"/>
                <w:szCs w:val="20"/>
              </w:rPr>
            </w:pPr>
            <w:r w:rsidRPr="000D0EBC">
              <w:rPr>
                <w:sz w:val="20"/>
                <w:szCs w:val="20"/>
              </w:rPr>
              <w:t>2. "Wolny wybór" – Milton Friedman</w:t>
            </w:r>
          </w:p>
          <w:p w14:paraId="0D3415F5" w14:textId="77777777" w:rsidR="0095693D" w:rsidRPr="000D0EBC" w:rsidRDefault="0095693D" w:rsidP="0095693D">
            <w:pPr>
              <w:ind w:left="708"/>
              <w:rPr>
                <w:sz w:val="20"/>
                <w:szCs w:val="20"/>
              </w:rPr>
            </w:pPr>
            <w:r w:rsidRPr="000D0EBC">
              <w:rPr>
                <w:sz w:val="20"/>
                <w:szCs w:val="20"/>
              </w:rPr>
              <w:t>3. „Mapa i terytorium” - Alan Greenspan</w:t>
            </w:r>
          </w:p>
          <w:p w14:paraId="223AFD65" w14:textId="77777777" w:rsidR="0095693D" w:rsidRPr="000D0EBC" w:rsidRDefault="0095693D" w:rsidP="0095693D">
            <w:pPr>
              <w:ind w:left="708"/>
              <w:rPr>
                <w:sz w:val="20"/>
                <w:szCs w:val="20"/>
              </w:rPr>
            </w:pPr>
            <w:r w:rsidRPr="000D0EBC">
              <w:rPr>
                <w:sz w:val="20"/>
                <w:szCs w:val="20"/>
              </w:rPr>
              <w:t>4. “Kapitał XXI wieku” – Thomas Piketty</w:t>
            </w:r>
          </w:p>
          <w:p w14:paraId="1A0312B0" w14:textId="4C17E32B" w:rsidR="006E7AE4" w:rsidRPr="000D0EBC" w:rsidRDefault="0095693D" w:rsidP="0095693D">
            <w:pPr>
              <w:ind w:left="708"/>
              <w:rPr>
                <w:sz w:val="20"/>
                <w:szCs w:val="20"/>
              </w:rPr>
            </w:pPr>
            <w:r w:rsidRPr="000D0EBC">
              <w:rPr>
                <w:sz w:val="20"/>
                <w:szCs w:val="20"/>
              </w:rPr>
              <w:t>5. „Makro i mikroekonimia” – Wydawnictwo PWN</w:t>
            </w:r>
          </w:p>
        </w:tc>
      </w:tr>
      <w:tr w:rsidR="000D0EBC" w:rsidRPr="000D0EBC" w14:paraId="47524BEA" w14:textId="77777777" w:rsidTr="009E4660">
        <w:trPr>
          <w:trHeight w:val="449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DCEF323" w14:textId="1C7863AC" w:rsidR="00C06E61" w:rsidRPr="000D0EBC" w:rsidRDefault="00C06E61" w:rsidP="00754032">
            <w:pPr>
              <w:rPr>
                <w:b/>
                <w:sz w:val="20"/>
                <w:szCs w:val="20"/>
              </w:rPr>
            </w:pPr>
            <w:r w:rsidRPr="000D0EBC">
              <w:rPr>
                <w:b/>
                <w:bCs/>
                <w:sz w:val="20"/>
                <w:szCs w:val="20"/>
              </w:rPr>
              <w:t xml:space="preserve">Efekty kształcenia dla przedmiotu </w:t>
            </w:r>
          </w:p>
        </w:tc>
      </w:tr>
      <w:tr w:rsidR="000D0EBC" w:rsidRPr="000D0EBC" w14:paraId="4D2528D3" w14:textId="77777777" w:rsidTr="428ACE1E">
        <w:trPr>
          <w:trHeight w:val="309"/>
        </w:trPr>
        <w:tc>
          <w:tcPr>
            <w:tcW w:w="9229" w:type="dxa"/>
            <w:gridSpan w:val="6"/>
            <w:tcBorders>
              <w:top w:val="doub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372221" w14:textId="075FD5CA" w:rsidR="00754032" w:rsidRPr="000D0EBC" w:rsidRDefault="00754032" w:rsidP="00754032">
            <w:pPr>
              <w:spacing w:line="276" w:lineRule="auto"/>
              <w:rPr>
                <w:sz w:val="20"/>
                <w:szCs w:val="20"/>
              </w:rPr>
            </w:pPr>
            <w:r w:rsidRPr="000D0EBC">
              <w:rPr>
                <w:b/>
                <w:sz w:val="20"/>
                <w:szCs w:val="20"/>
              </w:rPr>
              <w:lastRenderedPageBreak/>
              <w:t>Wiedza :</w:t>
            </w:r>
          </w:p>
        </w:tc>
      </w:tr>
      <w:tr w:rsidR="000D0EBC" w:rsidRPr="000D0EBC" w14:paraId="1B82238A" w14:textId="77777777" w:rsidTr="00C06E61">
        <w:trPr>
          <w:trHeight w:val="2625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B544A6" w14:textId="77777777" w:rsidR="00C06E61" w:rsidRPr="000D0EBC" w:rsidRDefault="00C06E61" w:rsidP="0095693D">
            <w:pPr>
              <w:spacing w:line="276" w:lineRule="auto"/>
              <w:rPr>
                <w:sz w:val="20"/>
                <w:szCs w:val="20"/>
              </w:rPr>
            </w:pPr>
            <w:r w:rsidRPr="000D0EBC">
              <w:rPr>
                <w:sz w:val="20"/>
                <w:szCs w:val="20"/>
              </w:rPr>
              <w:t>Student zna i rozumie w jaki sposób zaplanować przedsięwzięcie informatyczne. Zna sposób wstępnej oceny ekonomicznej, aspektów społecznych oraz analizy wykonalności przedsięwzięcia.</w:t>
            </w:r>
          </w:p>
          <w:p w14:paraId="0D177A5C" w14:textId="77777777" w:rsidR="00C06E61" w:rsidRPr="000D0EBC" w:rsidRDefault="00C06E61" w:rsidP="0095693D">
            <w:pPr>
              <w:spacing w:line="276" w:lineRule="auto"/>
              <w:rPr>
                <w:sz w:val="20"/>
                <w:szCs w:val="20"/>
              </w:rPr>
            </w:pPr>
            <w:r w:rsidRPr="000D0EBC">
              <w:rPr>
                <w:sz w:val="20"/>
                <w:szCs w:val="20"/>
              </w:rPr>
              <w:t>Student zna i rozumie podstawowe problemów etycznych, społecznych i zawodowych informatyki oraz odpowiedzialności związanej z działalnością</w:t>
            </w:r>
          </w:p>
          <w:p w14:paraId="58BDDE08" w14:textId="77777777" w:rsidR="00C06E61" w:rsidRPr="000D0EBC" w:rsidRDefault="00C06E61" w:rsidP="0095693D">
            <w:pPr>
              <w:spacing w:line="276" w:lineRule="auto"/>
              <w:rPr>
                <w:sz w:val="20"/>
                <w:szCs w:val="20"/>
              </w:rPr>
            </w:pPr>
            <w:r w:rsidRPr="000D0EBC">
              <w:rPr>
                <w:sz w:val="20"/>
                <w:szCs w:val="20"/>
              </w:rPr>
              <w:t>w obszarze informatyki; ma podstawową wiedzę w zakresie ochrony własności intelektualnej oraz prawa patentowego i autorskiego.</w:t>
            </w:r>
          </w:p>
          <w:p w14:paraId="06FBC51B" w14:textId="77777777" w:rsidR="00C06E61" w:rsidRPr="000D0EBC" w:rsidRDefault="00C06E61" w:rsidP="0095693D">
            <w:pPr>
              <w:spacing w:line="276" w:lineRule="auto"/>
              <w:rPr>
                <w:sz w:val="20"/>
                <w:szCs w:val="20"/>
              </w:rPr>
            </w:pPr>
            <w:r w:rsidRPr="000D0EBC">
              <w:rPr>
                <w:sz w:val="20"/>
                <w:szCs w:val="20"/>
              </w:rPr>
              <w:t>Student zna i rozumie zasady prowadzenia działalności</w:t>
            </w:r>
          </w:p>
          <w:p w14:paraId="7F1D20D9" w14:textId="03C55B61" w:rsidR="00C06E61" w:rsidRPr="000D0EBC" w:rsidRDefault="00C06E61" w:rsidP="004521CD">
            <w:pPr>
              <w:ind w:left="27"/>
              <w:rPr>
                <w:sz w:val="20"/>
                <w:szCs w:val="20"/>
              </w:rPr>
            </w:pPr>
            <w:r w:rsidRPr="000D0EBC">
              <w:rPr>
                <w:sz w:val="20"/>
                <w:szCs w:val="20"/>
              </w:rPr>
              <w:t>gospodarczej, szczególnie przedsięwzięć. Zna ogólne zasady tworzenia przedsiębiorczości, szczególnie w zakresie zastosowań rozwiązań informatycznych</w:t>
            </w:r>
          </w:p>
        </w:tc>
      </w:tr>
      <w:tr w:rsidR="000D0EBC" w:rsidRPr="000D0EBC" w14:paraId="32DEFA93" w14:textId="77777777" w:rsidTr="428ACE1E">
        <w:trPr>
          <w:trHeight w:val="450"/>
        </w:trPr>
        <w:tc>
          <w:tcPr>
            <w:tcW w:w="9229" w:type="dxa"/>
            <w:gridSpan w:val="6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94A733" w14:textId="09BE0263" w:rsidR="00754032" w:rsidRPr="000D0EBC" w:rsidRDefault="07C218CA" w:rsidP="00754032">
            <w:pPr>
              <w:spacing w:line="276" w:lineRule="auto"/>
              <w:ind w:left="-4"/>
              <w:rPr>
                <w:sz w:val="20"/>
                <w:szCs w:val="20"/>
              </w:rPr>
            </w:pPr>
            <w:r w:rsidRPr="000D0EBC">
              <w:rPr>
                <w:b/>
                <w:bCs/>
                <w:sz w:val="20"/>
                <w:szCs w:val="20"/>
              </w:rPr>
              <w:t>Umiejętności:</w:t>
            </w:r>
          </w:p>
        </w:tc>
      </w:tr>
      <w:tr w:rsidR="000D0EBC" w:rsidRPr="000D0EBC" w14:paraId="36C2A205" w14:textId="77777777" w:rsidTr="00C06E61">
        <w:trPr>
          <w:trHeight w:val="372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FB716" w14:textId="77777777" w:rsidR="00C06E61" w:rsidRPr="000D0EBC" w:rsidRDefault="00C06E61" w:rsidP="00393763">
            <w:pPr>
              <w:spacing w:line="276" w:lineRule="auto"/>
              <w:rPr>
                <w:rFonts w:eastAsia="Calibri"/>
                <w:sz w:val="20"/>
                <w:szCs w:val="20"/>
              </w:rPr>
            </w:pPr>
            <w:r w:rsidRPr="000D0EBC">
              <w:rPr>
                <w:rFonts w:eastAsia="Calibri"/>
                <w:sz w:val="20"/>
                <w:szCs w:val="20"/>
              </w:rPr>
              <w:t>Student potrafi przeanalizować projekt informatyczny pod względem wpływu na otoczenie oraz jego opłacalności.</w:t>
            </w:r>
          </w:p>
          <w:p w14:paraId="718C8476" w14:textId="0C32B303" w:rsidR="00C06E61" w:rsidRPr="000D0EBC" w:rsidRDefault="00C06E61" w:rsidP="0095693D">
            <w:pPr>
              <w:ind w:left="92"/>
              <w:rPr>
                <w:sz w:val="20"/>
                <w:szCs w:val="20"/>
              </w:rPr>
            </w:pPr>
          </w:p>
        </w:tc>
      </w:tr>
      <w:tr w:rsidR="000D0EBC" w:rsidRPr="000D0EBC" w14:paraId="13D71855" w14:textId="77777777" w:rsidTr="428ACE1E">
        <w:trPr>
          <w:trHeight w:val="397"/>
        </w:trPr>
        <w:tc>
          <w:tcPr>
            <w:tcW w:w="9229" w:type="dxa"/>
            <w:gridSpan w:val="6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AF0171" w14:textId="736BADA8" w:rsidR="00754032" w:rsidRPr="000D0EBC" w:rsidRDefault="00754032" w:rsidP="00754032">
            <w:pPr>
              <w:spacing w:line="276" w:lineRule="auto"/>
              <w:rPr>
                <w:i/>
                <w:sz w:val="20"/>
                <w:szCs w:val="20"/>
                <w:highlight w:val="lightGray"/>
              </w:rPr>
            </w:pPr>
            <w:r w:rsidRPr="000D0EBC">
              <w:rPr>
                <w:b/>
                <w:bCs/>
                <w:iCs/>
                <w:sz w:val="20"/>
                <w:szCs w:val="20"/>
              </w:rPr>
              <w:t>Kompetencje społeczne:</w:t>
            </w:r>
          </w:p>
        </w:tc>
      </w:tr>
      <w:tr w:rsidR="000D0EBC" w:rsidRPr="000D0EBC" w14:paraId="73E1B5F5" w14:textId="77777777" w:rsidTr="00C06E61">
        <w:trPr>
          <w:trHeight w:val="1041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C489BA" w14:textId="77777777" w:rsidR="00C06E61" w:rsidRPr="000D0EBC" w:rsidRDefault="00C06E61" w:rsidP="008F3E84">
            <w:pPr>
              <w:spacing w:line="276" w:lineRule="auto"/>
              <w:rPr>
                <w:rFonts w:eastAsia="Calibri"/>
                <w:sz w:val="20"/>
                <w:szCs w:val="20"/>
              </w:rPr>
            </w:pPr>
            <w:r w:rsidRPr="000D0EBC">
              <w:rPr>
                <w:rFonts w:eastAsia="Calibri"/>
                <w:sz w:val="20"/>
                <w:szCs w:val="20"/>
              </w:rPr>
              <w:t xml:space="preserve">Student jest gotów do </w:t>
            </w:r>
            <w:r w:rsidRPr="000D0EBC">
              <w:rPr>
                <w:sz w:val="20"/>
                <w:szCs w:val="20"/>
              </w:rPr>
              <w:t xml:space="preserve"> </w:t>
            </w:r>
            <w:r w:rsidRPr="000D0EBC">
              <w:rPr>
                <w:rFonts w:eastAsia="Calibri"/>
                <w:sz w:val="20"/>
                <w:szCs w:val="20"/>
              </w:rPr>
              <w:t>podejmowania starania, aby przekazać informacje i opinie w sposób powszechnie zrozumiały</w:t>
            </w:r>
          </w:p>
          <w:p w14:paraId="42D8026C" w14:textId="5AE4884C" w:rsidR="00C06E61" w:rsidRPr="000D0EBC" w:rsidRDefault="00C06E61" w:rsidP="00BD218E">
            <w:pPr>
              <w:ind w:left="92"/>
              <w:rPr>
                <w:i/>
                <w:sz w:val="20"/>
                <w:szCs w:val="20"/>
              </w:rPr>
            </w:pPr>
            <w:r w:rsidRPr="000D0EBC">
              <w:rPr>
                <w:rFonts w:eastAsia="Calibri"/>
                <w:sz w:val="20"/>
                <w:szCs w:val="20"/>
              </w:rPr>
              <w:t>Student jest gotów do działania w sposób przedsiębiorczy.</w:t>
            </w:r>
          </w:p>
        </w:tc>
      </w:tr>
      <w:tr w:rsidR="000D0EBC" w:rsidRPr="000D0EBC" w14:paraId="312D7F17" w14:textId="77777777" w:rsidTr="428ACE1E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D1C2DD" w14:textId="24881F58" w:rsidR="00754032" w:rsidRPr="000D0EBC" w:rsidRDefault="00754032" w:rsidP="00754032">
            <w:pPr>
              <w:rPr>
                <w:b/>
                <w:sz w:val="20"/>
                <w:szCs w:val="20"/>
              </w:rPr>
            </w:pPr>
            <w:r w:rsidRPr="000D0EBC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Treści programowe</w:t>
            </w:r>
          </w:p>
        </w:tc>
      </w:tr>
      <w:tr w:rsidR="000D0EBC" w:rsidRPr="000D0EBC" w14:paraId="2CE4C6CE" w14:textId="77777777" w:rsidTr="428ACE1E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CBD32B" w14:textId="52A4E350" w:rsidR="002A6499" w:rsidRPr="000D0EBC" w:rsidRDefault="0095693D" w:rsidP="0095693D">
            <w:pPr>
              <w:pStyle w:val="Akapitzlist"/>
              <w:numPr>
                <w:ilvl w:val="0"/>
                <w:numId w:val="10"/>
              </w:numPr>
              <w:rPr>
                <w:bCs/>
                <w:sz w:val="20"/>
                <w:szCs w:val="20"/>
              </w:rPr>
            </w:pPr>
            <w:r w:rsidRPr="000D0EBC">
              <w:rPr>
                <w:bCs/>
                <w:sz w:val="20"/>
                <w:szCs w:val="20"/>
              </w:rPr>
              <w:t>Pojęcia podstawowe: rynek, popyt i podaż.</w:t>
            </w:r>
            <w:r w:rsidR="002A6499" w:rsidRPr="000D0EBC">
              <w:rPr>
                <w:bCs/>
                <w:sz w:val="20"/>
                <w:szCs w:val="20"/>
              </w:rPr>
              <w:t xml:space="preserve"> </w:t>
            </w:r>
            <w:r w:rsidRPr="000D0EBC">
              <w:rPr>
                <w:bCs/>
                <w:sz w:val="20"/>
                <w:szCs w:val="20"/>
              </w:rPr>
              <w:t>Nowoczesny system ekonomiczny i</w:t>
            </w:r>
            <w:r w:rsidR="002A6499" w:rsidRPr="000D0EBC">
              <w:rPr>
                <w:bCs/>
                <w:sz w:val="20"/>
                <w:szCs w:val="20"/>
              </w:rPr>
              <w:t xml:space="preserve"> </w:t>
            </w:r>
            <w:r w:rsidRPr="000D0EBC">
              <w:rPr>
                <w:bCs/>
                <w:sz w:val="20"/>
                <w:szCs w:val="20"/>
              </w:rPr>
              <w:t>społeczny. Ekonomia, technologia i etyka.</w:t>
            </w:r>
            <w:r w:rsidR="00824CD5" w:rsidRPr="000D0EBC">
              <w:rPr>
                <w:bCs/>
                <w:sz w:val="20"/>
                <w:szCs w:val="20"/>
              </w:rPr>
              <w:t xml:space="preserve"> </w:t>
            </w:r>
            <w:r w:rsidR="00824CD5" w:rsidRPr="000D0EBC">
              <w:rPr>
                <w:sz w:val="20"/>
                <w:szCs w:val="20"/>
              </w:rPr>
              <w:t xml:space="preserve"> </w:t>
            </w:r>
          </w:p>
          <w:p w14:paraId="29E30C2F" w14:textId="2005C353" w:rsidR="002A6499" w:rsidRPr="000D0EBC" w:rsidRDefault="002A6499" w:rsidP="0095693D">
            <w:pPr>
              <w:pStyle w:val="Akapitzlist"/>
              <w:numPr>
                <w:ilvl w:val="0"/>
                <w:numId w:val="10"/>
              </w:numPr>
              <w:rPr>
                <w:bCs/>
                <w:sz w:val="20"/>
                <w:szCs w:val="20"/>
              </w:rPr>
            </w:pPr>
            <w:r w:rsidRPr="000D0EBC">
              <w:rPr>
                <w:bCs/>
                <w:sz w:val="20"/>
                <w:szCs w:val="20"/>
              </w:rPr>
              <w:t>R</w:t>
            </w:r>
            <w:r w:rsidR="0095693D" w:rsidRPr="000D0EBC">
              <w:rPr>
                <w:bCs/>
                <w:sz w:val="20"/>
                <w:szCs w:val="20"/>
              </w:rPr>
              <w:t>ynek, Konkurencja. Wartość i powstawanie</w:t>
            </w:r>
            <w:r w:rsidRPr="000D0EBC">
              <w:rPr>
                <w:bCs/>
                <w:sz w:val="20"/>
                <w:szCs w:val="20"/>
              </w:rPr>
              <w:t xml:space="preserve"> </w:t>
            </w:r>
            <w:r w:rsidR="0095693D" w:rsidRPr="000D0EBC">
              <w:rPr>
                <w:bCs/>
                <w:sz w:val="20"/>
                <w:szCs w:val="20"/>
              </w:rPr>
              <w:t>ceny. Pieniądz. Pieniądz w świecie IT.</w:t>
            </w:r>
            <w:r w:rsidR="00824CD5" w:rsidRPr="000D0EBC">
              <w:rPr>
                <w:bCs/>
                <w:sz w:val="20"/>
                <w:szCs w:val="20"/>
              </w:rPr>
              <w:t xml:space="preserve"> </w:t>
            </w:r>
            <w:r w:rsidR="00824CD5" w:rsidRPr="000D0EBC">
              <w:rPr>
                <w:sz w:val="20"/>
                <w:szCs w:val="20"/>
              </w:rPr>
              <w:t xml:space="preserve"> </w:t>
            </w:r>
          </w:p>
          <w:p w14:paraId="31995999" w14:textId="4D62B6A3" w:rsidR="002A6499" w:rsidRPr="000D0EBC" w:rsidRDefault="0095693D" w:rsidP="0095693D">
            <w:pPr>
              <w:pStyle w:val="Akapitzlist"/>
              <w:numPr>
                <w:ilvl w:val="0"/>
                <w:numId w:val="10"/>
              </w:numPr>
              <w:rPr>
                <w:bCs/>
                <w:sz w:val="20"/>
                <w:szCs w:val="20"/>
              </w:rPr>
            </w:pPr>
            <w:r w:rsidRPr="000D0EBC">
              <w:rPr>
                <w:bCs/>
                <w:sz w:val="20"/>
                <w:szCs w:val="20"/>
              </w:rPr>
              <w:t>Państwo a gospodarka. Podatki. Inflacja.</w:t>
            </w:r>
            <w:r w:rsidR="002A6499" w:rsidRPr="000D0EBC">
              <w:rPr>
                <w:bCs/>
                <w:sz w:val="20"/>
                <w:szCs w:val="20"/>
              </w:rPr>
              <w:t xml:space="preserve"> </w:t>
            </w:r>
            <w:r w:rsidRPr="000D0EBC">
              <w:rPr>
                <w:bCs/>
                <w:sz w:val="20"/>
                <w:szCs w:val="20"/>
              </w:rPr>
              <w:t>Bezrobocie. Rola pieniądza w gospodarce.</w:t>
            </w:r>
            <w:r w:rsidR="002A6499" w:rsidRPr="000D0EBC">
              <w:rPr>
                <w:bCs/>
                <w:sz w:val="20"/>
                <w:szCs w:val="20"/>
              </w:rPr>
              <w:t xml:space="preserve"> </w:t>
            </w:r>
            <w:r w:rsidRPr="000D0EBC">
              <w:rPr>
                <w:bCs/>
                <w:sz w:val="20"/>
                <w:szCs w:val="20"/>
              </w:rPr>
              <w:t>Rola rządu. Prawa i obowiązki przedsiębiorcy</w:t>
            </w:r>
            <w:r w:rsidR="002A6499" w:rsidRPr="000D0EBC">
              <w:rPr>
                <w:bCs/>
                <w:sz w:val="20"/>
                <w:szCs w:val="20"/>
              </w:rPr>
              <w:t xml:space="preserve"> </w:t>
            </w:r>
            <w:r w:rsidRPr="000D0EBC">
              <w:rPr>
                <w:bCs/>
                <w:sz w:val="20"/>
                <w:szCs w:val="20"/>
              </w:rPr>
              <w:t>i obywatela.</w:t>
            </w:r>
            <w:r w:rsidR="002A6499" w:rsidRPr="000D0EBC">
              <w:rPr>
                <w:bCs/>
                <w:sz w:val="20"/>
                <w:szCs w:val="20"/>
              </w:rPr>
              <w:t xml:space="preserve"> </w:t>
            </w:r>
            <w:r w:rsidRPr="000D0EBC">
              <w:rPr>
                <w:bCs/>
                <w:sz w:val="20"/>
                <w:szCs w:val="20"/>
              </w:rPr>
              <w:t xml:space="preserve">Zarządzanie czasem. Wykresy Gantta </w:t>
            </w:r>
            <w:r w:rsidR="00824CD5" w:rsidRPr="000D0EBC">
              <w:rPr>
                <w:sz w:val="20"/>
                <w:szCs w:val="20"/>
              </w:rPr>
              <w:t xml:space="preserve"> </w:t>
            </w:r>
          </w:p>
          <w:p w14:paraId="587E5C3F" w14:textId="5F05619B" w:rsidR="002A6499" w:rsidRPr="000D0EBC" w:rsidRDefault="002A6499" w:rsidP="0095693D">
            <w:pPr>
              <w:pStyle w:val="Akapitzlist"/>
              <w:numPr>
                <w:ilvl w:val="0"/>
                <w:numId w:val="10"/>
              </w:numPr>
              <w:rPr>
                <w:bCs/>
                <w:sz w:val="20"/>
                <w:szCs w:val="20"/>
              </w:rPr>
            </w:pPr>
            <w:r w:rsidRPr="000D0EBC">
              <w:rPr>
                <w:bCs/>
                <w:sz w:val="20"/>
                <w:szCs w:val="20"/>
              </w:rPr>
              <w:t>N</w:t>
            </w:r>
            <w:r w:rsidR="0095693D" w:rsidRPr="000D0EBC">
              <w:rPr>
                <w:bCs/>
                <w:sz w:val="20"/>
                <w:szCs w:val="20"/>
              </w:rPr>
              <w:t>owoczesna makrogospodarka . Gospodarka</w:t>
            </w:r>
            <w:r w:rsidRPr="000D0EBC">
              <w:rPr>
                <w:bCs/>
                <w:sz w:val="20"/>
                <w:szCs w:val="20"/>
              </w:rPr>
              <w:t xml:space="preserve"> g</w:t>
            </w:r>
            <w:r w:rsidR="0095693D" w:rsidRPr="000D0EBC">
              <w:rPr>
                <w:bCs/>
                <w:sz w:val="20"/>
                <w:szCs w:val="20"/>
              </w:rPr>
              <w:t>lobalna. Strategie rozwoju światowego.</w:t>
            </w:r>
            <w:r w:rsidRPr="000D0EBC">
              <w:rPr>
                <w:bCs/>
                <w:sz w:val="20"/>
                <w:szCs w:val="20"/>
              </w:rPr>
              <w:t xml:space="preserve"> </w:t>
            </w:r>
            <w:r w:rsidR="0095693D" w:rsidRPr="000D0EBC">
              <w:rPr>
                <w:bCs/>
                <w:sz w:val="20"/>
                <w:szCs w:val="20"/>
              </w:rPr>
              <w:t>Kryzysy ekonomiczne i kryzysy finansowe.</w:t>
            </w:r>
            <w:r w:rsidRPr="000D0EBC">
              <w:rPr>
                <w:bCs/>
                <w:sz w:val="20"/>
                <w:szCs w:val="20"/>
              </w:rPr>
              <w:t xml:space="preserve"> </w:t>
            </w:r>
            <w:r w:rsidR="0095693D" w:rsidRPr="000D0EBC">
              <w:rPr>
                <w:bCs/>
                <w:sz w:val="20"/>
                <w:szCs w:val="20"/>
              </w:rPr>
              <w:t>Rozwój gospodarczy i rozwój społeczny.</w:t>
            </w:r>
            <w:r w:rsidRPr="000D0EBC">
              <w:rPr>
                <w:bCs/>
                <w:sz w:val="20"/>
                <w:szCs w:val="20"/>
              </w:rPr>
              <w:t xml:space="preserve"> </w:t>
            </w:r>
            <w:r w:rsidR="0095693D" w:rsidRPr="000D0EBC">
              <w:rPr>
                <w:bCs/>
                <w:sz w:val="20"/>
                <w:szCs w:val="20"/>
              </w:rPr>
              <w:t>Modele rozwoju ekonomicznego.</w:t>
            </w:r>
            <w:r w:rsidR="00824CD5" w:rsidRPr="000D0EBC">
              <w:rPr>
                <w:bCs/>
                <w:sz w:val="20"/>
                <w:szCs w:val="20"/>
              </w:rPr>
              <w:t xml:space="preserve"> </w:t>
            </w:r>
            <w:r w:rsidR="00824CD5" w:rsidRPr="000D0EBC">
              <w:rPr>
                <w:sz w:val="20"/>
                <w:szCs w:val="20"/>
              </w:rPr>
              <w:t xml:space="preserve"> </w:t>
            </w:r>
          </w:p>
          <w:p w14:paraId="75FF33F5" w14:textId="36EBB64C" w:rsidR="002A6499" w:rsidRPr="000D0EBC" w:rsidRDefault="0095693D" w:rsidP="0095693D">
            <w:pPr>
              <w:pStyle w:val="Akapitzlist"/>
              <w:numPr>
                <w:ilvl w:val="0"/>
                <w:numId w:val="10"/>
              </w:numPr>
              <w:rPr>
                <w:bCs/>
                <w:sz w:val="20"/>
                <w:szCs w:val="20"/>
              </w:rPr>
            </w:pPr>
            <w:r w:rsidRPr="000D0EBC">
              <w:rPr>
                <w:bCs/>
                <w:sz w:val="20"/>
                <w:szCs w:val="20"/>
              </w:rPr>
              <w:t>Ożywianie i schładzanie gospodarki.</w:t>
            </w:r>
            <w:r w:rsidR="002A6499" w:rsidRPr="000D0EBC">
              <w:rPr>
                <w:bCs/>
                <w:sz w:val="20"/>
                <w:szCs w:val="20"/>
              </w:rPr>
              <w:t xml:space="preserve"> </w:t>
            </w:r>
            <w:r w:rsidRPr="000D0EBC">
              <w:rPr>
                <w:bCs/>
                <w:sz w:val="20"/>
                <w:szCs w:val="20"/>
              </w:rPr>
              <w:t>Gospodarka USA vs gospodarka UE. Strategia</w:t>
            </w:r>
            <w:r w:rsidR="002A6499" w:rsidRPr="000D0EBC">
              <w:rPr>
                <w:bCs/>
                <w:sz w:val="20"/>
                <w:szCs w:val="20"/>
              </w:rPr>
              <w:t xml:space="preserve"> </w:t>
            </w:r>
            <w:r w:rsidRPr="000D0EBC">
              <w:rPr>
                <w:bCs/>
                <w:sz w:val="20"/>
                <w:szCs w:val="20"/>
              </w:rPr>
              <w:t>lizbońska. Japonia. Chiny i Indie. Korporacje i</w:t>
            </w:r>
            <w:r w:rsidR="002A6499" w:rsidRPr="000D0EBC">
              <w:rPr>
                <w:bCs/>
                <w:sz w:val="20"/>
                <w:szCs w:val="20"/>
              </w:rPr>
              <w:t xml:space="preserve"> </w:t>
            </w:r>
            <w:r w:rsidRPr="000D0EBC">
              <w:rPr>
                <w:bCs/>
                <w:sz w:val="20"/>
                <w:szCs w:val="20"/>
              </w:rPr>
              <w:t>firmy międzynarodowe. Przejęcia wrogie i</w:t>
            </w:r>
            <w:r w:rsidR="002A6499" w:rsidRPr="000D0EBC">
              <w:rPr>
                <w:bCs/>
                <w:sz w:val="20"/>
                <w:szCs w:val="20"/>
              </w:rPr>
              <w:t xml:space="preserve"> </w:t>
            </w:r>
            <w:r w:rsidRPr="000D0EBC">
              <w:rPr>
                <w:bCs/>
                <w:sz w:val="20"/>
                <w:szCs w:val="20"/>
              </w:rPr>
              <w:t>przyjazne. Przepływ kapitału i inwestycje FDI.</w:t>
            </w:r>
            <w:r w:rsidR="002A6499" w:rsidRPr="000D0EBC">
              <w:rPr>
                <w:bCs/>
                <w:sz w:val="20"/>
                <w:szCs w:val="20"/>
              </w:rPr>
              <w:t xml:space="preserve"> </w:t>
            </w:r>
            <w:r w:rsidRPr="000D0EBC">
              <w:rPr>
                <w:bCs/>
                <w:sz w:val="20"/>
                <w:szCs w:val="20"/>
              </w:rPr>
              <w:t>Kryzysy finansowe.</w:t>
            </w:r>
            <w:r w:rsidR="002A6499" w:rsidRPr="000D0EBC">
              <w:rPr>
                <w:bCs/>
                <w:sz w:val="20"/>
                <w:szCs w:val="20"/>
              </w:rPr>
              <w:t xml:space="preserve"> </w:t>
            </w:r>
            <w:r w:rsidRPr="000D0EBC">
              <w:rPr>
                <w:bCs/>
                <w:sz w:val="20"/>
                <w:szCs w:val="20"/>
              </w:rPr>
              <w:t>Budżetowanie przedsięwzięć i rachunek cash flow.</w:t>
            </w:r>
            <w:r w:rsidR="00AB0DFA" w:rsidRPr="000D0EBC">
              <w:rPr>
                <w:bCs/>
                <w:sz w:val="20"/>
                <w:szCs w:val="20"/>
              </w:rPr>
              <w:t xml:space="preserve"> </w:t>
            </w:r>
            <w:r w:rsidR="00AB0DFA" w:rsidRPr="000D0EBC">
              <w:rPr>
                <w:sz w:val="20"/>
                <w:szCs w:val="20"/>
              </w:rPr>
              <w:t xml:space="preserve"> </w:t>
            </w:r>
          </w:p>
          <w:p w14:paraId="34915CD4" w14:textId="0BBD4174" w:rsidR="002A6499" w:rsidRPr="000D0EBC" w:rsidRDefault="0095693D" w:rsidP="0095693D">
            <w:pPr>
              <w:pStyle w:val="Akapitzlist"/>
              <w:numPr>
                <w:ilvl w:val="0"/>
                <w:numId w:val="10"/>
              </w:numPr>
              <w:rPr>
                <w:bCs/>
                <w:sz w:val="20"/>
                <w:szCs w:val="20"/>
              </w:rPr>
            </w:pPr>
            <w:r w:rsidRPr="000D0EBC">
              <w:rPr>
                <w:bCs/>
                <w:sz w:val="20"/>
                <w:szCs w:val="20"/>
              </w:rPr>
              <w:t>Giełda jako przykład organizacji rynku</w:t>
            </w:r>
            <w:r w:rsidR="002A6499" w:rsidRPr="000D0EBC">
              <w:rPr>
                <w:bCs/>
                <w:sz w:val="20"/>
                <w:szCs w:val="20"/>
              </w:rPr>
              <w:t xml:space="preserve"> </w:t>
            </w:r>
            <w:r w:rsidRPr="000D0EBC">
              <w:rPr>
                <w:bCs/>
                <w:sz w:val="20"/>
                <w:szCs w:val="20"/>
              </w:rPr>
              <w:t>informacji.</w:t>
            </w:r>
            <w:r w:rsidR="002A6499" w:rsidRPr="000D0EBC">
              <w:rPr>
                <w:bCs/>
                <w:sz w:val="20"/>
                <w:szCs w:val="20"/>
              </w:rPr>
              <w:t xml:space="preserve"> </w:t>
            </w:r>
            <w:r w:rsidRPr="000D0EBC">
              <w:rPr>
                <w:bCs/>
                <w:sz w:val="20"/>
                <w:szCs w:val="20"/>
              </w:rPr>
              <w:t>Planowanie działań i formułowanie strategii.</w:t>
            </w:r>
            <w:r w:rsidR="00AB0DFA" w:rsidRPr="000D0EBC">
              <w:rPr>
                <w:sz w:val="20"/>
                <w:szCs w:val="20"/>
              </w:rPr>
              <w:t xml:space="preserve"> </w:t>
            </w:r>
          </w:p>
          <w:p w14:paraId="7AF7758A" w14:textId="7684A952" w:rsidR="002A6499" w:rsidRPr="000D0EBC" w:rsidRDefault="0095693D" w:rsidP="0095693D">
            <w:pPr>
              <w:pStyle w:val="Akapitzlist"/>
              <w:numPr>
                <w:ilvl w:val="0"/>
                <w:numId w:val="10"/>
              </w:numPr>
              <w:rPr>
                <w:bCs/>
                <w:sz w:val="20"/>
                <w:szCs w:val="20"/>
              </w:rPr>
            </w:pPr>
            <w:r w:rsidRPr="000D0EBC">
              <w:rPr>
                <w:bCs/>
                <w:sz w:val="20"/>
                <w:szCs w:val="20"/>
              </w:rPr>
              <w:t>Gospodarka oparta na wiedzy. Firma</w:t>
            </w:r>
            <w:r w:rsidR="002A6499" w:rsidRPr="000D0EBC">
              <w:rPr>
                <w:bCs/>
                <w:sz w:val="20"/>
                <w:szCs w:val="20"/>
              </w:rPr>
              <w:t xml:space="preserve"> </w:t>
            </w:r>
            <w:r w:rsidRPr="000D0EBC">
              <w:rPr>
                <w:bCs/>
                <w:sz w:val="20"/>
                <w:szCs w:val="20"/>
              </w:rPr>
              <w:t>innowacyjna. Rynek e-usług. Handel</w:t>
            </w:r>
            <w:r w:rsidR="002A6499" w:rsidRPr="000D0EBC">
              <w:rPr>
                <w:bCs/>
                <w:sz w:val="20"/>
                <w:szCs w:val="20"/>
              </w:rPr>
              <w:t xml:space="preserve"> </w:t>
            </w:r>
            <w:r w:rsidRPr="000D0EBC">
              <w:rPr>
                <w:bCs/>
                <w:sz w:val="20"/>
                <w:szCs w:val="20"/>
              </w:rPr>
              <w:t>elektroniczny.</w:t>
            </w:r>
            <w:r w:rsidR="002A6499" w:rsidRPr="000D0EBC">
              <w:rPr>
                <w:bCs/>
                <w:sz w:val="20"/>
                <w:szCs w:val="20"/>
              </w:rPr>
              <w:t xml:space="preserve"> </w:t>
            </w:r>
            <w:r w:rsidRPr="000D0EBC">
              <w:rPr>
                <w:bCs/>
                <w:sz w:val="20"/>
                <w:szCs w:val="20"/>
              </w:rPr>
              <w:t>Logistyka (MRP)</w:t>
            </w:r>
            <w:r w:rsidR="00AB0DFA" w:rsidRPr="000D0EBC">
              <w:rPr>
                <w:bCs/>
                <w:sz w:val="20"/>
                <w:szCs w:val="20"/>
              </w:rPr>
              <w:t xml:space="preserve"> </w:t>
            </w:r>
            <w:r w:rsidR="00AB0DFA" w:rsidRPr="000D0EBC">
              <w:rPr>
                <w:sz w:val="20"/>
                <w:szCs w:val="20"/>
              </w:rPr>
              <w:t xml:space="preserve"> </w:t>
            </w:r>
          </w:p>
          <w:p w14:paraId="73E99329" w14:textId="5A60B91B" w:rsidR="002A6499" w:rsidRPr="000D0EBC" w:rsidRDefault="0095693D" w:rsidP="0095693D">
            <w:pPr>
              <w:pStyle w:val="Akapitzlist"/>
              <w:numPr>
                <w:ilvl w:val="0"/>
                <w:numId w:val="10"/>
              </w:numPr>
              <w:rPr>
                <w:bCs/>
                <w:sz w:val="20"/>
                <w:szCs w:val="20"/>
              </w:rPr>
            </w:pPr>
            <w:r w:rsidRPr="000D0EBC">
              <w:rPr>
                <w:bCs/>
                <w:sz w:val="20"/>
                <w:szCs w:val="20"/>
              </w:rPr>
              <w:t>Podstawy marketingu. Misja i wizja firmy.</w:t>
            </w:r>
            <w:r w:rsidR="002A6499" w:rsidRPr="000D0EBC">
              <w:rPr>
                <w:bCs/>
                <w:sz w:val="20"/>
                <w:szCs w:val="20"/>
              </w:rPr>
              <w:t xml:space="preserve"> </w:t>
            </w:r>
            <w:r w:rsidRPr="000D0EBC">
              <w:rPr>
                <w:bCs/>
                <w:sz w:val="20"/>
                <w:szCs w:val="20"/>
              </w:rPr>
              <w:t>Budowa wizerunku. Budowa produktu.</w:t>
            </w:r>
            <w:r w:rsidR="002A6499" w:rsidRPr="000D0EBC">
              <w:rPr>
                <w:bCs/>
                <w:sz w:val="20"/>
                <w:szCs w:val="20"/>
              </w:rPr>
              <w:t xml:space="preserve"> </w:t>
            </w:r>
            <w:r w:rsidRPr="000D0EBC">
              <w:rPr>
                <w:bCs/>
                <w:sz w:val="20"/>
                <w:szCs w:val="20"/>
              </w:rPr>
              <w:t>Marketing. Analiza business case.</w:t>
            </w:r>
            <w:r w:rsidR="002A6499" w:rsidRPr="000D0EBC">
              <w:rPr>
                <w:bCs/>
                <w:sz w:val="20"/>
                <w:szCs w:val="20"/>
              </w:rPr>
              <w:t xml:space="preserve"> </w:t>
            </w:r>
            <w:r w:rsidR="00AB0DFA" w:rsidRPr="000D0EBC">
              <w:rPr>
                <w:bCs/>
                <w:sz w:val="20"/>
                <w:szCs w:val="20"/>
              </w:rPr>
              <w:t xml:space="preserve"> </w:t>
            </w:r>
            <w:r w:rsidR="00AB0DFA" w:rsidRPr="000D0EBC">
              <w:rPr>
                <w:sz w:val="20"/>
                <w:szCs w:val="20"/>
              </w:rPr>
              <w:t xml:space="preserve"> </w:t>
            </w:r>
          </w:p>
          <w:p w14:paraId="2F524043" w14:textId="2101B3CC" w:rsidR="002A6499" w:rsidRPr="000D0EBC" w:rsidRDefault="0095693D" w:rsidP="0095693D">
            <w:pPr>
              <w:pStyle w:val="Akapitzlist"/>
              <w:numPr>
                <w:ilvl w:val="0"/>
                <w:numId w:val="10"/>
              </w:numPr>
              <w:rPr>
                <w:bCs/>
                <w:sz w:val="20"/>
                <w:szCs w:val="20"/>
              </w:rPr>
            </w:pPr>
            <w:r w:rsidRPr="000D0EBC">
              <w:rPr>
                <w:bCs/>
                <w:sz w:val="20"/>
                <w:szCs w:val="20"/>
              </w:rPr>
              <w:t>Marketing: reklama a zarządzanie rynkiem.</w:t>
            </w:r>
            <w:r w:rsidR="002A6499" w:rsidRPr="000D0EBC">
              <w:rPr>
                <w:bCs/>
                <w:sz w:val="20"/>
                <w:szCs w:val="20"/>
              </w:rPr>
              <w:t xml:space="preserve"> </w:t>
            </w:r>
            <w:r w:rsidRPr="000D0EBC">
              <w:rPr>
                <w:bCs/>
                <w:sz w:val="20"/>
                <w:szCs w:val="20"/>
              </w:rPr>
              <w:t>Kanały informacyjne. Grupa targetowa.</w:t>
            </w:r>
            <w:r w:rsidR="002A6499" w:rsidRPr="000D0EBC">
              <w:rPr>
                <w:bCs/>
                <w:sz w:val="20"/>
                <w:szCs w:val="20"/>
              </w:rPr>
              <w:t xml:space="preserve"> </w:t>
            </w:r>
            <w:r w:rsidRPr="000D0EBC">
              <w:rPr>
                <w:bCs/>
                <w:sz w:val="20"/>
                <w:szCs w:val="20"/>
              </w:rPr>
              <w:t>Komunikacja wewnętrzna i komunikacja</w:t>
            </w:r>
            <w:r w:rsidR="002A6499" w:rsidRPr="000D0EBC">
              <w:rPr>
                <w:bCs/>
                <w:sz w:val="20"/>
                <w:szCs w:val="20"/>
              </w:rPr>
              <w:t xml:space="preserve"> z</w:t>
            </w:r>
            <w:r w:rsidRPr="000D0EBC">
              <w:rPr>
                <w:bCs/>
                <w:sz w:val="20"/>
                <w:szCs w:val="20"/>
              </w:rPr>
              <w:t>ewnętrzna. Kampanie marketingowe.</w:t>
            </w:r>
            <w:r w:rsidR="002A6499" w:rsidRPr="000D0EBC">
              <w:rPr>
                <w:bCs/>
                <w:sz w:val="20"/>
                <w:szCs w:val="20"/>
              </w:rPr>
              <w:t xml:space="preserve"> </w:t>
            </w:r>
            <w:r w:rsidRPr="000D0EBC">
              <w:rPr>
                <w:bCs/>
                <w:sz w:val="20"/>
                <w:szCs w:val="20"/>
              </w:rPr>
              <w:t>Nowoczesny marketing. Marketing w świecie</w:t>
            </w:r>
            <w:r w:rsidR="002A6499" w:rsidRPr="000D0EBC">
              <w:rPr>
                <w:bCs/>
                <w:sz w:val="20"/>
                <w:szCs w:val="20"/>
              </w:rPr>
              <w:t xml:space="preserve"> </w:t>
            </w:r>
            <w:r w:rsidRPr="000D0EBC">
              <w:rPr>
                <w:bCs/>
                <w:sz w:val="20"/>
                <w:szCs w:val="20"/>
              </w:rPr>
              <w:t>globalnej wymiany komunikacji.</w:t>
            </w:r>
            <w:r w:rsidR="002A6499" w:rsidRPr="000D0EBC">
              <w:rPr>
                <w:bCs/>
                <w:sz w:val="20"/>
                <w:szCs w:val="20"/>
              </w:rPr>
              <w:t xml:space="preserve"> </w:t>
            </w:r>
            <w:r w:rsidRPr="000D0EBC">
              <w:rPr>
                <w:bCs/>
                <w:sz w:val="20"/>
                <w:szCs w:val="20"/>
              </w:rPr>
              <w:t>Budowanie kampanii marketingowej</w:t>
            </w:r>
            <w:r w:rsidR="00AB0DFA" w:rsidRPr="000D0EBC">
              <w:rPr>
                <w:bCs/>
                <w:sz w:val="20"/>
                <w:szCs w:val="20"/>
              </w:rPr>
              <w:t xml:space="preserve"> </w:t>
            </w:r>
            <w:r w:rsidR="00AB0DFA" w:rsidRPr="000D0EBC">
              <w:rPr>
                <w:sz w:val="20"/>
                <w:szCs w:val="20"/>
              </w:rPr>
              <w:t xml:space="preserve"> </w:t>
            </w:r>
          </w:p>
          <w:p w14:paraId="1FB4426E" w14:textId="39A28002" w:rsidR="002A6499" w:rsidRPr="000D0EBC" w:rsidRDefault="0095693D" w:rsidP="0095693D">
            <w:pPr>
              <w:pStyle w:val="Akapitzlist"/>
              <w:numPr>
                <w:ilvl w:val="0"/>
                <w:numId w:val="10"/>
              </w:numPr>
              <w:rPr>
                <w:bCs/>
                <w:sz w:val="20"/>
                <w:szCs w:val="20"/>
              </w:rPr>
            </w:pPr>
            <w:r w:rsidRPr="000D0EBC">
              <w:rPr>
                <w:bCs/>
                <w:sz w:val="20"/>
                <w:szCs w:val="20"/>
              </w:rPr>
              <w:t>Marketing. Logotypy i system identyfikacji</w:t>
            </w:r>
            <w:r w:rsidR="002A6499" w:rsidRPr="000D0EBC">
              <w:rPr>
                <w:bCs/>
                <w:sz w:val="20"/>
                <w:szCs w:val="20"/>
              </w:rPr>
              <w:t xml:space="preserve"> </w:t>
            </w:r>
            <w:r w:rsidRPr="000D0EBC">
              <w:rPr>
                <w:bCs/>
                <w:sz w:val="20"/>
                <w:szCs w:val="20"/>
              </w:rPr>
              <w:t>wizualnej. Kampanie społeczne. Firma</w:t>
            </w:r>
            <w:r w:rsidR="002A6499" w:rsidRPr="000D0EBC">
              <w:rPr>
                <w:bCs/>
                <w:sz w:val="20"/>
                <w:szCs w:val="20"/>
              </w:rPr>
              <w:t xml:space="preserve"> </w:t>
            </w:r>
            <w:r w:rsidRPr="000D0EBC">
              <w:rPr>
                <w:bCs/>
                <w:sz w:val="20"/>
                <w:szCs w:val="20"/>
              </w:rPr>
              <w:t>odpowiedzialna społecznie. Reagowanie na</w:t>
            </w:r>
            <w:r w:rsidR="002A6499" w:rsidRPr="000D0EBC">
              <w:rPr>
                <w:bCs/>
                <w:sz w:val="20"/>
                <w:szCs w:val="20"/>
              </w:rPr>
              <w:t xml:space="preserve"> </w:t>
            </w:r>
            <w:r w:rsidRPr="000D0EBC">
              <w:rPr>
                <w:bCs/>
                <w:sz w:val="20"/>
                <w:szCs w:val="20"/>
              </w:rPr>
              <w:t>sytuacje kryzysowe.</w:t>
            </w:r>
            <w:r w:rsidR="00AB0DFA" w:rsidRPr="000D0EBC">
              <w:rPr>
                <w:bCs/>
                <w:sz w:val="20"/>
                <w:szCs w:val="20"/>
              </w:rPr>
              <w:t xml:space="preserve"> </w:t>
            </w:r>
            <w:r w:rsidR="00AB0DFA" w:rsidRPr="000D0EBC">
              <w:rPr>
                <w:sz w:val="20"/>
                <w:szCs w:val="20"/>
              </w:rPr>
              <w:t xml:space="preserve"> </w:t>
            </w:r>
          </w:p>
          <w:p w14:paraId="1BD8271A" w14:textId="2A15ADD6" w:rsidR="002A6499" w:rsidRPr="000D0EBC" w:rsidRDefault="0095693D" w:rsidP="0095693D">
            <w:pPr>
              <w:pStyle w:val="Akapitzlist"/>
              <w:numPr>
                <w:ilvl w:val="0"/>
                <w:numId w:val="10"/>
              </w:numPr>
              <w:rPr>
                <w:bCs/>
                <w:sz w:val="20"/>
                <w:szCs w:val="20"/>
              </w:rPr>
            </w:pPr>
            <w:r w:rsidRPr="000D0EBC">
              <w:rPr>
                <w:bCs/>
                <w:sz w:val="20"/>
                <w:szCs w:val="20"/>
              </w:rPr>
              <w:t>Budowa i zarządzanie własnego</w:t>
            </w:r>
            <w:r w:rsidR="002A6499" w:rsidRPr="000D0EBC">
              <w:rPr>
                <w:bCs/>
                <w:sz w:val="20"/>
                <w:szCs w:val="20"/>
              </w:rPr>
              <w:t xml:space="preserve"> </w:t>
            </w:r>
            <w:r w:rsidRPr="000D0EBC">
              <w:rPr>
                <w:bCs/>
                <w:sz w:val="20"/>
                <w:szCs w:val="20"/>
              </w:rPr>
              <w:t>przedsiębiorstwa. Formy prowadzenia</w:t>
            </w:r>
            <w:r w:rsidR="002A6499" w:rsidRPr="000D0EBC">
              <w:rPr>
                <w:bCs/>
                <w:sz w:val="20"/>
                <w:szCs w:val="20"/>
              </w:rPr>
              <w:t xml:space="preserve"> </w:t>
            </w:r>
            <w:r w:rsidRPr="000D0EBC">
              <w:rPr>
                <w:bCs/>
                <w:sz w:val="20"/>
                <w:szCs w:val="20"/>
              </w:rPr>
              <w:t>działalności gospodarczej.</w:t>
            </w:r>
            <w:r w:rsidR="002A6499" w:rsidRPr="000D0EBC">
              <w:rPr>
                <w:bCs/>
                <w:sz w:val="20"/>
                <w:szCs w:val="20"/>
              </w:rPr>
              <w:t xml:space="preserve"> </w:t>
            </w:r>
            <w:r w:rsidRPr="000D0EBC">
              <w:rPr>
                <w:bCs/>
                <w:sz w:val="20"/>
                <w:szCs w:val="20"/>
              </w:rPr>
              <w:t>Symulator ekonomiczny.</w:t>
            </w:r>
            <w:r w:rsidR="00AB0DFA" w:rsidRPr="000D0EBC">
              <w:rPr>
                <w:bCs/>
                <w:sz w:val="20"/>
                <w:szCs w:val="20"/>
              </w:rPr>
              <w:t xml:space="preserve"> </w:t>
            </w:r>
            <w:r w:rsidR="00AB0DFA" w:rsidRPr="000D0EBC">
              <w:rPr>
                <w:sz w:val="20"/>
                <w:szCs w:val="20"/>
              </w:rPr>
              <w:t xml:space="preserve"> </w:t>
            </w:r>
          </w:p>
          <w:p w14:paraId="2E32BE6B" w14:textId="1CBAADCE" w:rsidR="002A6499" w:rsidRPr="000D0EBC" w:rsidRDefault="0095693D" w:rsidP="00C86A17">
            <w:pPr>
              <w:pStyle w:val="Akapitzlist"/>
              <w:numPr>
                <w:ilvl w:val="0"/>
                <w:numId w:val="10"/>
              </w:numPr>
              <w:rPr>
                <w:bCs/>
                <w:sz w:val="20"/>
                <w:szCs w:val="20"/>
              </w:rPr>
            </w:pPr>
            <w:r w:rsidRPr="000D0EBC">
              <w:rPr>
                <w:bCs/>
                <w:sz w:val="20"/>
                <w:szCs w:val="20"/>
              </w:rPr>
              <w:t>Podstawy rachunkowości finansowej. Bilans</w:t>
            </w:r>
            <w:r w:rsidR="002A6499" w:rsidRPr="000D0EBC">
              <w:rPr>
                <w:bCs/>
                <w:sz w:val="20"/>
                <w:szCs w:val="20"/>
              </w:rPr>
              <w:t xml:space="preserve"> </w:t>
            </w:r>
            <w:r w:rsidRPr="000D0EBC">
              <w:rPr>
                <w:bCs/>
                <w:sz w:val="20"/>
                <w:szCs w:val="20"/>
              </w:rPr>
              <w:t>spółki. Wycena firmy. Rachunkowość</w:t>
            </w:r>
            <w:r w:rsidR="002A6499" w:rsidRPr="000D0EBC">
              <w:rPr>
                <w:bCs/>
                <w:sz w:val="20"/>
                <w:szCs w:val="20"/>
              </w:rPr>
              <w:t xml:space="preserve"> </w:t>
            </w:r>
            <w:r w:rsidRPr="000D0EBC">
              <w:rPr>
                <w:bCs/>
                <w:sz w:val="20"/>
                <w:szCs w:val="20"/>
              </w:rPr>
              <w:t>zarządcza. Rachunek ekonomiczny firmy.</w:t>
            </w:r>
            <w:r w:rsidR="002A6499" w:rsidRPr="000D0EBC">
              <w:rPr>
                <w:bCs/>
                <w:sz w:val="20"/>
                <w:szCs w:val="20"/>
              </w:rPr>
              <w:t xml:space="preserve"> </w:t>
            </w:r>
            <w:r w:rsidRPr="000D0EBC">
              <w:rPr>
                <w:bCs/>
                <w:sz w:val="20"/>
                <w:szCs w:val="20"/>
              </w:rPr>
              <w:t>Rachunkowość i cash flow.</w:t>
            </w:r>
            <w:r w:rsidR="00AB0DFA" w:rsidRPr="000D0EBC">
              <w:rPr>
                <w:bCs/>
                <w:sz w:val="20"/>
                <w:szCs w:val="20"/>
              </w:rPr>
              <w:t xml:space="preserve"> </w:t>
            </w:r>
            <w:r w:rsidR="00AB0DFA" w:rsidRPr="000D0EBC">
              <w:rPr>
                <w:sz w:val="20"/>
                <w:szCs w:val="20"/>
              </w:rPr>
              <w:t xml:space="preserve"> </w:t>
            </w:r>
          </w:p>
          <w:p w14:paraId="61827E18" w14:textId="40AA811E" w:rsidR="002A6499" w:rsidRPr="000D0EBC" w:rsidRDefault="0095693D" w:rsidP="009A2322">
            <w:pPr>
              <w:pStyle w:val="Akapitzlist"/>
              <w:numPr>
                <w:ilvl w:val="0"/>
                <w:numId w:val="10"/>
              </w:numPr>
              <w:rPr>
                <w:bCs/>
                <w:sz w:val="20"/>
                <w:szCs w:val="20"/>
              </w:rPr>
            </w:pPr>
            <w:r w:rsidRPr="000D0EBC">
              <w:rPr>
                <w:bCs/>
                <w:sz w:val="20"/>
                <w:szCs w:val="20"/>
              </w:rPr>
              <w:t>Umocowanie prawne przedsiębiorcy.</w:t>
            </w:r>
            <w:r w:rsidR="002A6499" w:rsidRPr="000D0EBC">
              <w:rPr>
                <w:bCs/>
                <w:sz w:val="20"/>
                <w:szCs w:val="20"/>
              </w:rPr>
              <w:t xml:space="preserve"> </w:t>
            </w:r>
            <w:r w:rsidRPr="000D0EBC">
              <w:rPr>
                <w:bCs/>
                <w:sz w:val="20"/>
                <w:szCs w:val="20"/>
              </w:rPr>
              <w:t>Elementy prawa dla menedżerów. Podstawy</w:t>
            </w:r>
            <w:r w:rsidR="002A6499" w:rsidRPr="000D0EBC">
              <w:rPr>
                <w:bCs/>
                <w:sz w:val="20"/>
                <w:szCs w:val="20"/>
              </w:rPr>
              <w:t xml:space="preserve"> </w:t>
            </w:r>
            <w:r w:rsidRPr="000D0EBC">
              <w:rPr>
                <w:bCs/>
                <w:sz w:val="20"/>
                <w:szCs w:val="20"/>
              </w:rPr>
              <w:t>prawa dla informatyków. Kodeks cywilny.</w:t>
            </w:r>
            <w:r w:rsidR="002A6499" w:rsidRPr="000D0EBC">
              <w:rPr>
                <w:bCs/>
                <w:sz w:val="20"/>
                <w:szCs w:val="20"/>
              </w:rPr>
              <w:t xml:space="preserve"> </w:t>
            </w:r>
            <w:r w:rsidRPr="000D0EBC">
              <w:rPr>
                <w:bCs/>
                <w:sz w:val="20"/>
                <w:szCs w:val="20"/>
              </w:rPr>
              <w:t>Kodeks spółek handlowych.</w:t>
            </w:r>
            <w:r w:rsidR="00AB0DFA" w:rsidRPr="000D0EBC">
              <w:rPr>
                <w:bCs/>
                <w:sz w:val="20"/>
                <w:szCs w:val="20"/>
              </w:rPr>
              <w:t xml:space="preserve"> </w:t>
            </w:r>
            <w:r w:rsidR="00AB0DFA" w:rsidRPr="000D0EBC">
              <w:rPr>
                <w:sz w:val="20"/>
                <w:szCs w:val="20"/>
              </w:rPr>
              <w:t xml:space="preserve"> </w:t>
            </w:r>
          </w:p>
          <w:p w14:paraId="14160C5B" w14:textId="68282819" w:rsidR="00754032" w:rsidRPr="000D0EBC" w:rsidRDefault="0095693D" w:rsidP="0095693D">
            <w:pPr>
              <w:pStyle w:val="Akapitzlist"/>
              <w:numPr>
                <w:ilvl w:val="0"/>
                <w:numId w:val="10"/>
              </w:numPr>
              <w:rPr>
                <w:bCs/>
                <w:sz w:val="20"/>
                <w:szCs w:val="20"/>
              </w:rPr>
            </w:pPr>
            <w:r w:rsidRPr="000D0EBC">
              <w:rPr>
                <w:bCs/>
                <w:sz w:val="20"/>
                <w:szCs w:val="20"/>
              </w:rPr>
              <w:t xml:space="preserve"> Ustawa o prawie autorskim. Analiza przypadków prawnych.</w:t>
            </w:r>
            <w:r w:rsidR="00824CD5" w:rsidRPr="000D0EBC">
              <w:rPr>
                <w:bCs/>
                <w:sz w:val="20"/>
                <w:szCs w:val="20"/>
              </w:rPr>
              <w:t xml:space="preserve"> </w:t>
            </w:r>
          </w:p>
        </w:tc>
      </w:tr>
    </w:tbl>
    <w:p w14:paraId="3DC9A797" w14:textId="31032095" w:rsidR="00F0484B" w:rsidRPr="000D0EBC" w:rsidRDefault="00F0484B" w:rsidP="002A6499">
      <w:pPr>
        <w:spacing w:after="200" w:line="276" w:lineRule="auto"/>
        <w:rPr>
          <w:sz w:val="20"/>
          <w:szCs w:val="20"/>
        </w:rPr>
      </w:pPr>
    </w:p>
    <w:sectPr w:rsidR="00F0484B" w:rsidRPr="000D0EBC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ADEDB" w14:textId="77777777" w:rsidR="000B08CC" w:rsidRDefault="000B08CC" w:rsidP="00685E4A">
      <w:r>
        <w:separator/>
      </w:r>
    </w:p>
  </w:endnote>
  <w:endnote w:type="continuationSeparator" w:id="0">
    <w:p w14:paraId="6A5B3F22" w14:textId="77777777" w:rsidR="000B08CC" w:rsidRDefault="000B08CC" w:rsidP="00685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C0486" w14:textId="77777777" w:rsidR="000B08CC" w:rsidRDefault="000B08CC" w:rsidP="00685E4A">
      <w:r>
        <w:separator/>
      </w:r>
    </w:p>
  </w:footnote>
  <w:footnote w:type="continuationSeparator" w:id="0">
    <w:p w14:paraId="6B2DE3C2" w14:textId="77777777" w:rsidR="000B08CC" w:rsidRDefault="000B08CC" w:rsidP="00685E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-Siatka"/>
      <w:tblW w:w="0" w:type="auto"/>
      <w:tblLook w:val="0680" w:firstRow="0" w:lastRow="0" w:firstColumn="1" w:lastColumn="0" w:noHBand="1" w:noVBand="1"/>
    </w:tblPr>
    <w:tblGrid>
      <w:gridCol w:w="5766"/>
      <w:gridCol w:w="3522"/>
    </w:tblGrid>
    <w:tr w:rsidR="00B212CD" w14:paraId="02B130AC" w14:textId="77777777" w:rsidTr="00B212CD">
      <w:tc>
        <w:tcPr>
          <w:tcW w:w="5766" w:type="dxa"/>
          <w:tcBorders>
            <w:top w:val="nil"/>
            <w:left w:val="nil"/>
            <w:bottom w:val="nil"/>
            <w:right w:val="nil"/>
          </w:tcBorders>
        </w:tcPr>
        <w:p w14:paraId="533C31D6" w14:textId="27B1C69E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D70A03">
            <w:rPr>
              <w:b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6A1D5C95" wp14:editId="0375C162">
                <wp:extent cx="3520745" cy="541067"/>
                <wp:effectExtent l="0" t="0" r="3810" b="0"/>
                <wp:docPr id="2" name="Obraz 2" descr="Obraz zawierający tekst&#10;&#10;Opis wygenerowany automatyczn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Obraz 2" descr="Obraz zawierający tekst&#10;&#10;Opis wygenerowany automatycznie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0745" cy="5410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2" w:type="dxa"/>
          <w:tcBorders>
            <w:top w:val="nil"/>
            <w:left w:val="nil"/>
            <w:bottom w:val="nil"/>
            <w:right w:val="nil"/>
          </w:tcBorders>
        </w:tcPr>
        <w:p w14:paraId="6D0B99F4" w14:textId="77777777" w:rsidR="00A34145" w:rsidRDefault="00A34145">
          <w:pPr>
            <w:pStyle w:val="Nagwek"/>
            <w:rPr>
              <w:i/>
              <w:iCs/>
              <w:sz w:val="28"/>
              <w:szCs w:val="28"/>
            </w:rPr>
          </w:pPr>
        </w:p>
        <w:p w14:paraId="4750D2BB" w14:textId="62C9A6A9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B73B34">
            <w:rPr>
              <w:i/>
              <w:iCs/>
              <w:sz w:val="28"/>
              <w:szCs w:val="28"/>
            </w:rPr>
            <w:t>SYLABUS</w:t>
          </w:r>
          <w:r w:rsidR="00A34145">
            <w:rPr>
              <w:i/>
              <w:iCs/>
              <w:sz w:val="28"/>
              <w:szCs w:val="28"/>
            </w:rPr>
            <w:t xml:space="preserve"> PRZEDMIOTU</w:t>
          </w:r>
        </w:p>
      </w:tc>
    </w:tr>
  </w:tbl>
  <w:p w14:paraId="3AEC9966" w14:textId="77777777" w:rsidR="00685E4A" w:rsidRPr="00B73B34" w:rsidRDefault="00685E4A" w:rsidP="00B212CD">
    <w:pPr>
      <w:pStyle w:val="Nagwek"/>
      <w:rPr>
        <w:i/>
        <w:i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singleLevel"/>
    <w:tmpl w:val="00000006"/>
    <w:name w:val="WW8Num6"/>
    <w:lvl w:ilvl="0">
      <w:start w:val="3"/>
      <w:numFmt w:val="bullet"/>
      <w:suff w:val="nothing"/>
      <w:lvlText w:val="-"/>
      <w:lvlJc w:val="left"/>
      <w:pPr>
        <w:tabs>
          <w:tab w:val="num" w:pos="0"/>
        </w:tabs>
      </w:pPr>
      <w:rPr>
        <w:rFonts w:ascii="Times New Roman" w:hAnsi="Times New Roman"/>
      </w:rPr>
    </w:lvl>
  </w:abstractNum>
  <w:abstractNum w:abstractNumId="1" w15:restartNumberingAfterBreak="0">
    <w:nsid w:val="25E03845"/>
    <w:multiLevelType w:val="hybridMultilevel"/>
    <w:tmpl w:val="5BB8FD1E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EF7997"/>
    <w:multiLevelType w:val="hybridMultilevel"/>
    <w:tmpl w:val="CC80ED0A"/>
    <w:lvl w:ilvl="0" w:tplc="A52E7DCA">
      <w:start w:val="1"/>
      <w:numFmt w:val="upperLetter"/>
      <w:lvlText w:val="%1."/>
      <w:lvlJc w:val="left"/>
      <w:pPr>
        <w:ind w:left="432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D4C1F"/>
    <w:multiLevelType w:val="hybridMultilevel"/>
    <w:tmpl w:val="D668DD22"/>
    <w:lvl w:ilvl="0" w:tplc="3D08C610">
      <w:start w:val="1"/>
      <w:numFmt w:val="upperLetter"/>
      <w:lvlText w:val="%1."/>
      <w:lvlJc w:val="left"/>
      <w:pPr>
        <w:ind w:left="7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20" w:hanging="360"/>
      </w:pPr>
    </w:lvl>
    <w:lvl w:ilvl="2" w:tplc="0415001B" w:tentative="1">
      <w:start w:val="1"/>
      <w:numFmt w:val="lowerRoman"/>
      <w:lvlText w:val="%3."/>
      <w:lvlJc w:val="right"/>
      <w:pPr>
        <w:ind w:left="2140" w:hanging="180"/>
      </w:pPr>
    </w:lvl>
    <w:lvl w:ilvl="3" w:tplc="0415000F" w:tentative="1">
      <w:start w:val="1"/>
      <w:numFmt w:val="decimal"/>
      <w:lvlText w:val="%4."/>
      <w:lvlJc w:val="left"/>
      <w:pPr>
        <w:ind w:left="2860" w:hanging="360"/>
      </w:pPr>
    </w:lvl>
    <w:lvl w:ilvl="4" w:tplc="04150019" w:tentative="1">
      <w:start w:val="1"/>
      <w:numFmt w:val="lowerLetter"/>
      <w:lvlText w:val="%5."/>
      <w:lvlJc w:val="left"/>
      <w:pPr>
        <w:ind w:left="3580" w:hanging="360"/>
      </w:pPr>
    </w:lvl>
    <w:lvl w:ilvl="5" w:tplc="0415001B" w:tentative="1">
      <w:start w:val="1"/>
      <w:numFmt w:val="lowerRoman"/>
      <w:lvlText w:val="%6."/>
      <w:lvlJc w:val="right"/>
      <w:pPr>
        <w:ind w:left="4300" w:hanging="180"/>
      </w:pPr>
    </w:lvl>
    <w:lvl w:ilvl="6" w:tplc="0415000F" w:tentative="1">
      <w:start w:val="1"/>
      <w:numFmt w:val="decimal"/>
      <w:lvlText w:val="%7."/>
      <w:lvlJc w:val="left"/>
      <w:pPr>
        <w:ind w:left="5020" w:hanging="360"/>
      </w:pPr>
    </w:lvl>
    <w:lvl w:ilvl="7" w:tplc="04150019" w:tentative="1">
      <w:start w:val="1"/>
      <w:numFmt w:val="lowerLetter"/>
      <w:lvlText w:val="%8."/>
      <w:lvlJc w:val="left"/>
      <w:pPr>
        <w:ind w:left="5740" w:hanging="360"/>
      </w:pPr>
    </w:lvl>
    <w:lvl w:ilvl="8" w:tplc="0415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4" w15:restartNumberingAfterBreak="0">
    <w:nsid w:val="35506EC4"/>
    <w:multiLevelType w:val="hybridMultilevel"/>
    <w:tmpl w:val="30EC4B9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0106858"/>
    <w:multiLevelType w:val="hybridMultilevel"/>
    <w:tmpl w:val="5740C0D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D77749"/>
    <w:multiLevelType w:val="multilevel"/>
    <w:tmpl w:val="137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1026F10"/>
    <w:multiLevelType w:val="hybridMultilevel"/>
    <w:tmpl w:val="2B4C59B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4992D71"/>
    <w:multiLevelType w:val="hybridMultilevel"/>
    <w:tmpl w:val="6A3CEB1C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305475"/>
    <w:multiLevelType w:val="hybridMultilevel"/>
    <w:tmpl w:val="6CEAABB8"/>
    <w:lvl w:ilvl="0" w:tplc="04150001">
      <w:start w:val="1"/>
      <w:numFmt w:val="bullet"/>
      <w:lvlText w:val=""/>
      <w:lvlJc w:val="left"/>
      <w:pPr>
        <w:ind w:left="372" w:hanging="360"/>
      </w:pPr>
      <w:rPr>
        <w:rFonts w:ascii="Symbol" w:hAnsi="Symbol" w:hint="default"/>
      </w:rPr>
    </w:lvl>
    <w:lvl w:ilvl="1" w:tplc="6EA6378C">
      <w:start w:val="3"/>
      <w:numFmt w:val="bullet"/>
      <w:lvlText w:val="-"/>
      <w:lvlJc w:val="left"/>
      <w:pPr>
        <w:ind w:left="1092" w:hanging="360"/>
      </w:pPr>
      <w:rPr>
        <w:rFonts w:ascii="Times New Roman" w:hAnsi="Times New Roman" w:cs="Times New Roman" w:hint="default"/>
      </w:rPr>
    </w:lvl>
    <w:lvl w:ilvl="2" w:tplc="0415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10" w15:restartNumberingAfterBreak="0">
    <w:nsid w:val="7EE86FF1"/>
    <w:multiLevelType w:val="hybridMultilevel"/>
    <w:tmpl w:val="6BDC55C4"/>
    <w:lvl w:ilvl="0" w:tplc="493CE342">
      <w:start w:val="1"/>
      <w:numFmt w:val="upperLetter"/>
      <w:lvlText w:val="%1."/>
      <w:lvlJc w:val="left"/>
      <w:pPr>
        <w:ind w:left="360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368" w:hanging="360"/>
      </w:pPr>
    </w:lvl>
    <w:lvl w:ilvl="2" w:tplc="0415001B">
      <w:start w:val="1"/>
      <w:numFmt w:val="lowerRoman"/>
      <w:lvlText w:val="%3."/>
      <w:lvlJc w:val="right"/>
      <w:pPr>
        <w:ind w:left="2088" w:hanging="180"/>
      </w:pPr>
    </w:lvl>
    <w:lvl w:ilvl="3" w:tplc="0415000F">
      <w:start w:val="1"/>
      <w:numFmt w:val="decimal"/>
      <w:lvlText w:val="%4."/>
      <w:lvlJc w:val="left"/>
      <w:pPr>
        <w:ind w:left="2808" w:hanging="360"/>
      </w:pPr>
    </w:lvl>
    <w:lvl w:ilvl="4" w:tplc="04150019">
      <w:start w:val="1"/>
      <w:numFmt w:val="lowerLetter"/>
      <w:lvlText w:val="%5."/>
      <w:lvlJc w:val="left"/>
      <w:pPr>
        <w:ind w:left="3528" w:hanging="360"/>
      </w:pPr>
    </w:lvl>
    <w:lvl w:ilvl="5" w:tplc="0415001B">
      <w:start w:val="1"/>
      <w:numFmt w:val="lowerRoman"/>
      <w:lvlText w:val="%6."/>
      <w:lvlJc w:val="right"/>
      <w:pPr>
        <w:ind w:left="4248" w:hanging="180"/>
      </w:pPr>
    </w:lvl>
    <w:lvl w:ilvl="6" w:tplc="0415000F">
      <w:start w:val="1"/>
      <w:numFmt w:val="decimal"/>
      <w:lvlText w:val="%7."/>
      <w:lvlJc w:val="left"/>
      <w:pPr>
        <w:ind w:left="4968" w:hanging="360"/>
      </w:pPr>
    </w:lvl>
    <w:lvl w:ilvl="7" w:tplc="04150019">
      <w:start w:val="1"/>
      <w:numFmt w:val="lowerLetter"/>
      <w:lvlText w:val="%8."/>
      <w:lvlJc w:val="left"/>
      <w:pPr>
        <w:ind w:left="5688" w:hanging="360"/>
      </w:pPr>
    </w:lvl>
    <w:lvl w:ilvl="8" w:tplc="0415001B">
      <w:start w:val="1"/>
      <w:numFmt w:val="lowerRoman"/>
      <w:lvlText w:val="%9."/>
      <w:lvlJc w:val="right"/>
      <w:pPr>
        <w:ind w:left="6408" w:hanging="180"/>
      </w:pPr>
    </w:lvl>
  </w:abstractNum>
  <w:num w:numId="1" w16cid:durableId="947273506">
    <w:abstractNumId w:val="4"/>
  </w:num>
  <w:num w:numId="2" w16cid:durableId="256210566">
    <w:abstractNumId w:val="1"/>
  </w:num>
  <w:num w:numId="3" w16cid:durableId="417872190">
    <w:abstractNumId w:val="10"/>
  </w:num>
  <w:num w:numId="4" w16cid:durableId="1180855218">
    <w:abstractNumId w:val="2"/>
  </w:num>
  <w:num w:numId="5" w16cid:durableId="1159036135">
    <w:abstractNumId w:val="9"/>
  </w:num>
  <w:num w:numId="6" w16cid:durableId="1364743417">
    <w:abstractNumId w:val="8"/>
  </w:num>
  <w:num w:numId="7" w16cid:durableId="222713437">
    <w:abstractNumId w:val="7"/>
  </w:num>
  <w:num w:numId="8" w16cid:durableId="1708678865">
    <w:abstractNumId w:val="6"/>
  </w:num>
  <w:num w:numId="9" w16cid:durableId="774982194">
    <w:abstractNumId w:val="3"/>
  </w:num>
  <w:num w:numId="10" w16cid:durableId="1888563067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5975"/>
    <w:rsid w:val="000013CD"/>
    <w:rsid w:val="00003BB0"/>
    <w:rsid w:val="00004BF6"/>
    <w:rsid w:val="00017390"/>
    <w:rsid w:val="0004310B"/>
    <w:rsid w:val="00043ADB"/>
    <w:rsid w:val="00045DF4"/>
    <w:rsid w:val="00050D98"/>
    <w:rsid w:val="00071874"/>
    <w:rsid w:val="000833A0"/>
    <w:rsid w:val="00093C13"/>
    <w:rsid w:val="00096A11"/>
    <w:rsid w:val="000A2832"/>
    <w:rsid w:val="000A5063"/>
    <w:rsid w:val="000A7679"/>
    <w:rsid w:val="000B08CC"/>
    <w:rsid w:val="000B57BB"/>
    <w:rsid w:val="000D0EBC"/>
    <w:rsid w:val="000D28C4"/>
    <w:rsid w:val="00101F5A"/>
    <w:rsid w:val="001046BC"/>
    <w:rsid w:val="0011036F"/>
    <w:rsid w:val="0012792D"/>
    <w:rsid w:val="001360D3"/>
    <w:rsid w:val="001409CF"/>
    <w:rsid w:val="0017416C"/>
    <w:rsid w:val="0018635C"/>
    <w:rsid w:val="001B6C4F"/>
    <w:rsid w:val="001D05AE"/>
    <w:rsid w:val="001D0997"/>
    <w:rsid w:val="001E7A5B"/>
    <w:rsid w:val="001F12E7"/>
    <w:rsid w:val="00203D15"/>
    <w:rsid w:val="00222066"/>
    <w:rsid w:val="00222FFE"/>
    <w:rsid w:val="0022627C"/>
    <w:rsid w:val="00232EB8"/>
    <w:rsid w:val="002527DE"/>
    <w:rsid w:val="00253988"/>
    <w:rsid w:val="00257853"/>
    <w:rsid w:val="00262C76"/>
    <w:rsid w:val="00291B51"/>
    <w:rsid w:val="00294376"/>
    <w:rsid w:val="00296D41"/>
    <w:rsid w:val="002A278A"/>
    <w:rsid w:val="002A54A4"/>
    <w:rsid w:val="002A6499"/>
    <w:rsid w:val="002B2CD2"/>
    <w:rsid w:val="002B507F"/>
    <w:rsid w:val="002C52B1"/>
    <w:rsid w:val="002E41FB"/>
    <w:rsid w:val="002F3010"/>
    <w:rsid w:val="003163E7"/>
    <w:rsid w:val="0032152B"/>
    <w:rsid w:val="00327555"/>
    <w:rsid w:val="003346BE"/>
    <w:rsid w:val="00340F74"/>
    <w:rsid w:val="00347F73"/>
    <w:rsid w:val="00393763"/>
    <w:rsid w:val="00393BC7"/>
    <w:rsid w:val="00394F4B"/>
    <w:rsid w:val="00396299"/>
    <w:rsid w:val="003C4E05"/>
    <w:rsid w:val="003F3CE4"/>
    <w:rsid w:val="003F429B"/>
    <w:rsid w:val="00401741"/>
    <w:rsid w:val="00407BC1"/>
    <w:rsid w:val="00417974"/>
    <w:rsid w:val="00424AF7"/>
    <w:rsid w:val="004356EF"/>
    <w:rsid w:val="004511D1"/>
    <w:rsid w:val="00464CE8"/>
    <w:rsid w:val="004673FC"/>
    <w:rsid w:val="00480931"/>
    <w:rsid w:val="004C2016"/>
    <w:rsid w:val="004E3AFA"/>
    <w:rsid w:val="0050177C"/>
    <w:rsid w:val="00506147"/>
    <w:rsid w:val="005109C2"/>
    <w:rsid w:val="00514B81"/>
    <w:rsid w:val="00532127"/>
    <w:rsid w:val="00541E25"/>
    <w:rsid w:val="00553265"/>
    <w:rsid w:val="0057713B"/>
    <w:rsid w:val="005869B3"/>
    <w:rsid w:val="00593B21"/>
    <w:rsid w:val="005A6CBF"/>
    <w:rsid w:val="005C3D74"/>
    <w:rsid w:val="005D3354"/>
    <w:rsid w:val="005E4ED7"/>
    <w:rsid w:val="00607906"/>
    <w:rsid w:val="006141EB"/>
    <w:rsid w:val="00626395"/>
    <w:rsid w:val="00640AA1"/>
    <w:rsid w:val="00643922"/>
    <w:rsid w:val="0066089F"/>
    <w:rsid w:val="00666602"/>
    <w:rsid w:val="00673F57"/>
    <w:rsid w:val="00676034"/>
    <w:rsid w:val="00682B1A"/>
    <w:rsid w:val="00685975"/>
    <w:rsid w:val="00685E4A"/>
    <w:rsid w:val="00694552"/>
    <w:rsid w:val="006A08E1"/>
    <w:rsid w:val="006B2D0D"/>
    <w:rsid w:val="006B4D7A"/>
    <w:rsid w:val="006B5A6B"/>
    <w:rsid w:val="006C1215"/>
    <w:rsid w:val="006E13FF"/>
    <w:rsid w:val="006E7AE4"/>
    <w:rsid w:val="00701432"/>
    <w:rsid w:val="00706C6F"/>
    <w:rsid w:val="0070754A"/>
    <w:rsid w:val="00730B56"/>
    <w:rsid w:val="00754032"/>
    <w:rsid w:val="0077512E"/>
    <w:rsid w:val="00775E92"/>
    <w:rsid w:val="00797B47"/>
    <w:rsid w:val="007A1AA5"/>
    <w:rsid w:val="007A5231"/>
    <w:rsid w:val="007A5DB0"/>
    <w:rsid w:val="007C7513"/>
    <w:rsid w:val="007D2B8E"/>
    <w:rsid w:val="007E5923"/>
    <w:rsid w:val="0080534E"/>
    <w:rsid w:val="008232E5"/>
    <w:rsid w:val="00824CD5"/>
    <w:rsid w:val="00835181"/>
    <w:rsid w:val="00853DD8"/>
    <w:rsid w:val="00857B33"/>
    <w:rsid w:val="00865CD5"/>
    <w:rsid w:val="008919A0"/>
    <w:rsid w:val="008C2DE5"/>
    <w:rsid w:val="008F3E84"/>
    <w:rsid w:val="009278C2"/>
    <w:rsid w:val="0095693D"/>
    <w:rsid w:val="00957459"/>
    <w:rsid w:val="00960BF7"/>
    <w:rsid w:val="00967C8E"/>
    <w:rsid w:val="009D12A0"/>
    <w:rsid w:val="009E7007"/>
    <w:rsid w:val="009F67BD"/>
    <w:rsid w:val="00A012FB"/>
    <w:rsid w:val="00A0189B"/>
    <w:rsid w:val="00A10708"/>
    <w:rsid w:val="00A218CF"/>
    <w:rsid w:val="00A236E2"/>
    <w:rsid w:val="00A34145"/>
    <w:rsid w:val="00A511E7"/>
    <w:rsid w:val="00A5405B"/>
    <w:rsid w:val="00A70C69"/>
    <w:rsid w:val="00A7132F"/>
    <w:rsid w:val="00A77D7F"/>
    <w:rsid w:val="00A80532"/>
    <w:rsid w:val="00A95E1A"/>
    <w:rsid w:val="00A96640"/>
    <w:rsid w:val="00AB0DFA"/>
    <w:rsid w:val="00AB6C75"/>
    <w:rsid w:val="00AC740C"/>
    <w:rsid w:val="00AE4C0F"/>
    <w:rsid w:val="00AE790E"/>
    <w:rsid w:val="00AF241F"/>
    <w:rsid w:val="00AF3960"/>
    <w:rsid w:val="00B0213F"/>
    <w:rsid w:val="00B02991"/>
    <w:rsid w:val="00B05046"/>
    <w:rsid w:val="00B212CD"/>
    <w:rsid w:val="00B310AA"/>
    <w:rsid w:val="00B4445D"/>
    <w:rsid w:val="00B549BB"/>
    <w:rsid w:val="00B722B2"/>
    <w:rsid w:val="00B73B34"/>
    <w:rsid w:val="00BA0F22"/>
    <w:rsid w:val="00BC5BC4"/>
    <w:rsid w:val="00BD3DB1"/>
    <w:rsid w:val="00BD4872"/>
    <w:rsid w:val="00BD79E4"/>
    <w:rsid w:val="00BE1F8E"/>
    <w:rsid w:val="00BE2CC9"/>
    <w:rsid w:val="00BF13C2"/>
    <w:rsid w:val="00C0126A"/>
    <w:rsid w:val="00C06E61"/>
    <w:rsid w:val="00C4543F"/>
    <w:rsid w:val="00C51A3C"/>
    <w:rsid w:val="00C5266B"/>
    <w:rsid w:val="00C56506"/>
    <w:rsid w:val="00C57485"/>
    <w:rsid w:val="00C771E7"/>
    <w:rsid w:val="00C8094D"/>
    <w:rsid w:val="00C937A2"/>
    <w:rsid w:val="00C94728"/>
    <w:rsid w:val="00CC497D"/>
    <w:rsid w:val="00CD530C"/>
    <w:rsid w:val="00CE3032"/>
    <w:rsid w:val="00CF1A84"/>
    <w:rsid w:val="00CF214D"/>
    <w:rsid w:val="00D03885"/>
    <w:rsid w:val="00D068EB"/>
    <w:rsid w:val="00D06AF5"/>
    <w:rsid w:val="00D62939"/>
    <w:rsid w:val="00D70A03"/>
    <w:rsid w:val="00D71A90"/>
    <w:rsid w:val="00D82E9F"/>
    <w:rsid w:val="00D860B1"/>
    <w:rsid w:val="00D91395"/>
    <w:rsid w:val="00DA258D"/>
    <w:rsid w:val="00DB5F9E"/>
    <w:rsid w:val="00DC05AB"/>
    <w:rsid w:val="00DC2038"/>
    <w:rsid w:val="00DC6481"/>
    <w:rsid w:val="00DE232A"/>
    <w:rsid w:val="00DF52BF"/>
    <w:rsid w:val="00E03163"/>
    <w:rsid w:val="00E1279E"/>
    <w:rsid w:val="00E15862"/>
    <w:rsid w:val="00E2052F"/>
    <w:rsid w:val="00E2204A"/>
    <w:rsid w:val="00E2701F"/>
    <w:rsid w:val="00E42375"/>
    <w:rsid w:val="00E467B8"/>
    <w:rsid w:val="00E52A87"/>
    <w:rsid w:val="00E53597"/>
    <w:rsid w:val="00E61784"/>
    <w:rsid w:val="00E648C2"/>
    <w:rsid w:val="00E77CA3"/>
    <w:rsid w:val="00EA2F95"/>
    <w:rsid w:val="00EC34DE"/>
    <w:rsid w:val="00ED669B"/>
    <w:rsid w:val="00EE4ECF"/>
    <w:rsid w:val="00EF2E03"/>
    <w:rsid w:val="00F0484B"/>
    <w:rsid w:val="00F0540D"/>
    <w:rsid w:val="00F16E4B"/>
    <w:rsid w:val="00F26CA2"/>
    <w:rsid w:val="00F32F65"/>
    <w:rsid w:val="00F57ED2"/>
    <w:rsid w:val="00F6038C"/>
    <w:rsid w:val="00F61B72"/>
    <w:rsid w:val="00F75748"/>
    <w:rsid w:val="00FC3D84"/>
    <w:rsid w:val="00FC5FBC"/>
    <w:rsid w:val="00FE61D3"/>
    <w:rsid w:val="00FE6899"/>
    <w:rsid w:val="00FF30E4"/>
    <w:rsid w:val="00FF6B02"/>
    <w:rsid w:val="042C085F"/>
    <w:rsid w:val="07C218CA"/>
    <w:rsid w:val="17B3FBA2"/>
    <w:rsid w:val="1CFB4531"/>
    <w:rsid w:val="1D8F76F2"/>
    <w:rsid w:val="209CD144"/>
    <w:rsid w:val="2C7C1159"/>
    <w:rsid w:val="3367A48F"/>
    <w:rsid w:val="428ACE1E"/>
    <w:rsid w:val="44239620"/>
    <w:rsid w:val="5D94F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D70D2"/>
  <w15:docId w15:val="{AB613A90-B34D-487E-ADD5-B4093038A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859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8597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F26CA2"/>
    <w:rPr>
      <w:color w:val="0000FF" w:themeColor="hyperlink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045DF4"/>
    <w:rPr>
      <w:color w:val="808080"/>
      <w:shd w:val="clear" w:color="auto" w:fill="E6E6E6"/>
    </w:rPr>
  </w:style>
  <w:style w:type="paragraph" w:styleId="Tekstdymka">
    <w:name w:val="Balloon Text"/>
    <w:basedOn w:val="Normalny"/>
    <w:link w:val="TekstdymkaZnak"/>
    <w:semiHidden/>
    <w:unhideWhenUsed/>
    <w:rsid w:val="00257853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57853"/>
    <w:rPr>
      <w:rFonts w:ascii="Segoe UI" w:eastAsia="Times New Roman" w:hAnsi="Segoe UI" w:cs="Segoe UI"/>
      <w:sz w:val="18"/>
      <w:szCs w:val="18"/>
      <w:lang w:eastAsia="pl-PL"/>
    </w:rPr>
  </w:style>
  <w:style w:type="paragraph" w:styleId="Nagwek">
    <w:name w:val="header"/>
    <w:basedOn w:val="Normalny"/>
    <w:link w:val="NagwekZnak"/>
    <w:unhideWhenUsed/>
    <w:rsid w:val="00685E4A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685E4A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table" w:styleId="Tabela-Siatka">
    <w:name w:val="Table Grid"/>
    <w:basedOn w:val="Standardowy"/>
    <w:uiPriority w:val="59"/>
    <w:rsid w:val="00F61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1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9788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0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08027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2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01850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78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4D0171-6B2B-4A99-A63A-F923126B5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769</Words>
  <Characters>4616</Characters>
  <Application>Microsoft Office Word</Application>
  <DocSecurity>0</DocSecurity>
  <Lines>38</Lines>
  <Paragraphs>10</Paragraphs>
  <ScaleCrop>false</ScaleCrop>
  <Company/>
  <LinksUpToDate>false</LinksUpToDate>
  <CharactersWithSpaces>5375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</dc:creator>
  <cp:lastModifiedBy>Elzbieta Puzniakowska</cp:lastModifiedBy>
  <cp:revision>27</cp:revision>
  <cp:lastPrinted>2022-05-04T07:01:00Z</cp:lastPrinted>
  <dcterms:created xsi:type="dcterms:W3CDTF">2022-05-13T08:42:00Z</dcterms:created>
  <dcterms:modified xsi:type="dcterms:W3CDTF">2025-02-28T16:43:00Z</dcterms:modified>
</cp:coreProperties>
</file>