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2543"/>
        <w:gridCol w:w="1975"/>
        <w:gridCol w:w="218"/>
        <w:gridCol w:w="1345"/>
        <w:gridCol w:w="283"/>
        <w:gridCol w:w="2865"/>
      </w:tblGrid>
      <w:tr w:rsidR="00B15349" w:rsidRPr="000639BF" w14:paraId="4078B789" w14:textId="77777777" w:rsidTr="00B15349">
        <w:trPr>
          <w:trHeight w:val="538"/>
        </w:trPr>
        <w:tc>
          <w:tcPr>
            <w:tcW w:w="63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48520FF" w14:textId="77777777" w:rsidR="00B15349" w:rsidRDefault="00B15349" w:rsidP="00B15349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324FDA49" w14:textId="77777777" w:rsidR="00B15349" w:rsidRDefault="00B15349" w:rsidP="00B15349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02C07D5E" w14:textId="3C7601E7" w:rsidR="00B15349" w:rsidRPr="000639BF" w:rsidRDefault="00B15349" w:rsidP="00B15349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Profil: </w:t>
            </w:r>
            <w:r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C63904" w14:textId="77777777" w:rsidR="00B15349" w:rsidRDefault="00B15349" w:rsidP="00B15349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>
              <w:rPr>
                <w:sz w:val="20"/>
                <w:szCs w:val="20"/>
                <w:lang w:eastAsia="en-US"/>
              </w:rPr>
              <w:t>stacjonarny</w:t>
            </w:r>
          </w:p>
          <w:p w14:paraId="175F5CD3" w14:textId="75863866" w:rsidR="00B15349" w:rsidRPr="000639BF" w:rsidRDefault="00B15349" w:rsidP="00B1534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7A5DB0" w:rsidRPr="000639BF" w14:paraId="5F519FAD" w14:textId="77777777" w:rsidTr="00B15349">
        <w:trPr>
          <w:trHeight w:val="538"/>
        </w:trPr>
        <w:tc>
          <w:tcPr>
            <w:tcW w:w="63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0639B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Nazwa przedmiotu:</w:t>
            </w:r>
          </w:p>
          <w:p w14:paraId="306ACB68" w14:textId="3A24A13F" w:rsidR="007A5DB0" w:rsidRPr="000639BF" w:rsidRDefault="006E2D8A" w:rsidP="00B212CD">
            <w:pPr>
              <w:rPr>
                <w:bCs/>
                <w:iCs/>
                <w:color w:val="000000" w:themeColor="text1"/>
                <w:sz w:val="20"/>
                <w:szCs w:val="20"/>
              </w:rPr>
            </w:pPr>
            <w:r w:rsidRPr="000639BF">
              <w:rPr>
                <w:bCs/>
                <w:iCs/>
                <w:color w:val="000000" w:themeColor="text1"/>
                <w:sz w:val="20"/>
                <w:szCs w:val="20"/>
              </w:rPr>
              <w:t>Programowanie 1</w:t>
            </w:r>
          </w:p>
        </w:tc>
        <w:tc>
          <w:tcPr>
            <w:tcW w:w="2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EFCB1E" w14:textId="77777777" w:rsidR="007A5DB0" w:rsidRPr="000639BF" w:rsidRDefault="007A5DB0" w:rsidP="00B212CD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Kod przedmiotu:</w:t>
            </w:r>
          </w:p>
          <w:p w14:paraId="7CBFA609" w14:textId="2A53A724" w:rsidR="006E2D8A" w:rsidRPr="000639BF" w:rsidRDefault="006E2D8A" w:rsidP="00B212CD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bCs/>
                <w:iCs/>
                <w:sz w:val="20"/>
                <w:szCs w:val="20"/>
              </w:rPr>
              <w:t>PRG1</w:t>
            </w:r>
          </w:p>
        </w:tc>
      </w:tr>
      <w:tr w:rsidR="007A5DB0" w:rsidRPr="000639BF" w14:paraId="499CDDC4" w14:textId="77777777" w:rsidTr="00B15349">
        <w:trPr>
          <w:trHeight w:val="232"/>
        </w:trPr>
        <w:tc>
          <w:tcPr>
            <w:tcW w:w="63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7C161B28" w:rsidR="007A5DB0" w:rsidRPr="000639BF" w:rsidRDefault="007A5DB0" w:rsidP="00B212CD">
            <w:pPr>
              <w:rPr>
                <w:bCs/>
                <w:color w:val="FF0000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Rok studiów:</w:t>
            </w:r>
            <w:r w:rsidR="006E2D8A" w:rsidRPr="000639BF">
              <w:rPr>
                <w:b/>
                <w:color w:val="000000" w:themeColor="text1"/>
                <w:sz w:val="20"/>
                <w:szCs w:val="20"/>
              </w:rPr>
              <w:t xml:space="preserve"> 1</w:t>
            </w:r>
          </w:p>
          <w:p w14:paraId="5967AC27" w14:textId="03EC5A6C" w:rsidR="007A5DB0" w:rsidRPr="000639BF" w:rsidRDefault="007A5DB0" w:rsidP="00B212CD">
            <w:pPr>
              <w:rPr>
                <w:bCs/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Semestr studió</w:t>
            </w:r>
            <w:r w:rsidR="006E2D8A" w:rsidRPr="000639BF">
              <w:rPr>
                <w:b/>
                <w:color w:val="000000" w:themeColor="text1"/>
                <w:sz w:val="20"/>
                <w:szCs w:val="20"/>
              </w:rPr>
              <w:t>w: 1</w:t>
            </w:r>
          </w:p>
        </w:tc>
        <w:tc>
          <w:tcPr>
            <w:tcW w:w="2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6D2EB02" w:rsidR="007A5DB0" w:rsidRPr="000639B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Przedmiot obligatoryjny</w:t>
            </w:r>
          </w:p>
        </w:tc>
      </w:tr>
      <w:tr w:rsidR="008232E5" w:rsidRPr="000639BF" w14:paraId="3D4764FF" w14:textId="77777777" w:rsidTr="000639BF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0639BF" w:rsidRDefault="008232E5" w:rsidP="00B212CD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E7AE4" w:rsidRPr="000639BF" w14:paraId="7494EE1B" w14:textId="77777777" w:rsidTr="00B15349">
        <w:trPr>
          <w:trHeight w:val="225"/>
        </w:trPr>
        <w:tc>
          <w:tcPr>
            <w:tcW w:w="2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0639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8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0639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0639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E7AE4" w:rsidRPr="000639BF" w14:paraId="344FCB3D" w14:textId="77777777" w:rsidTr="00B15349">
        <w:trPr>
          <w:trHeight w:val="263"/>
        </w:trPr>
        <w:tc>
          <w:tcPr>
            <w:tcW w:w="2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2815EB26" w:rsidR="006E7AE4" w:rsidRPr="000639BF" w:rsidRDefault="006E2D8A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82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0639BF" w:rsidRDefault="006E7AE4" w:rsidP="006E7AE4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2A223CB1" w:rsidR="006E7AE4" w:rsidRPr="000639BF" w:rsidRDefault="006E7AE4" w:rsidP="006E7AE4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  </w:t>
            </w:r>
            <w:r w:rsidR="006E2D8A" w:rsidRPr="000639BF">
              <w:rPr>
                <w:b/>
                <w:sz w:val="20"/>
                <w:szCs w:val="20"/>
              </w:rPr>
              <w:t>60</w:t>
            </w:r>
          </w:p>
        </w:tc>
      </w:tr>
      <w:tr w:rsidR="007B27C2" w:rsidRPr="000639BF" w14:paraId="289196AB" w14:textId="77777777" w:rsidTr="00B15349">
        <w:trPr>
          <w:trHeight w:val="492"/>
        </w:trPr>
        <w:tc>
          <w:tcPr>
            <w:tcW w:w="254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AAE244D" w14:textId="77777777" w:rsidR="007B27C2" w:rsidRPr="000639BF" w:rsidRDefault="007B27C2" w:rsidP="007B27C2">
            <w:pPr>
              <w:rPr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Odpowiedzialny za przedmiot:</w:t>
            </w:r>
            <w:r w:rsidRPr="000639BF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434A911" w14:textId="46B64CD3" w:rsidR="007B27C2" w:rsidRPr="000639BF" w:rsidRDefault="007B27C2" w:rsidP="007B27C2">
            <w:pPr>
              <w:rPr>
                <w:color w:val="000000" w:themeColor="text1"/>
                <w:sz w:val="20"/>
                <w:szCs w:val="20"/>
              </w:rPr>
            </w:pPr>
            <w:r w:rsidRPr="000639BF">
              <w:rPr>
                <w:color w:val="000000" w:themeColor="text1"/>
                <w:sz w:val="20"/>
                <w:szCs w:val="20"/>
              </w:rPr>
              <w:t>mgr inż. Michał Hyla</w:t>
            </w:r>
          </w:p>
        </w:tc>
        <w:tc>
          <w:tcPr>
            <w:tcW w:w="197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6DF4F4DE" w:rsidR="007B27C2" w:rsidRPr="000639BF" w:rsidRDefault="007B27C2" w:rsidP="007B27C2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Liczba punktów ECTS : </w:t>
            </w:r>
            <w:r w:rsidR="00335F66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7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644B8DD4" w:rsidR="007B27C2" w:rsidRPr="000639BF" w:rsidRDefault="00BB30D0" w:rsidP="007B27C2">
            <w:pPr>
              <w:rPr>
                <w:sz w:val="20"/>
                <w:szCs w:val="20"/>
              </w:rPr>
            </w:pPr>
            <w:r w:rsidRPr="00BB30D0">
              <w:rPr>
                <w:sz w:val="20"/>
                <w:szCs w:val="20"/>
                <w:lang w:eastAsia="en-US"/>
              </w:rPr>
              <w:t>Liczba godzin/ECTS dydaktycznych z udziałem prowadzącego: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="00335F66">
              <w:rPr>
                <w:sz w:val="20"/>
                <w:szCs w:val="20"/>
                <w:lang w:eastAsia="en-US"/>
              </w:rPr>
              <w:t>9</w:t>
            </w:r>
            <w:r w:rsidR="007B27C2" w:rsidRPr="000639BF">
              <w:rPr>
                <w:sz w:val="20"/>
                <w:szCs w:val="20"/>
                <w:lang w:eastAsia="en-US"/>
              </w:rPr>
              <w:t>0h /</w:t>
            </w:r>
            <w:r w:rsidR="00335F66">
              <w:rPr>
                <w:sz w:val="20"/>
                <w:szCs w:val="20"/>
                <w:lang w:eastAsia="en-US"/>
              </w:rPr>
              <w:t>3,5</w:t>
            </w:r>
            <w:r w:rsidR="007B27C2" w:rsidRPr="000639BF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7B27C2" w:rsidRPr="000639BF" w14:paraId="02D0D220" w14:textId="77777777" w:rsidTr="00B15349">
        <w:trPr>
          <w:trHeight w:val="492"/>
        </w:trPr>
        <w:tc>
          <w:tcPr>
            <w:tcW w:w="254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7B27C2" w:rsidRPr="000639BF" w:rsidRDefault="007B27C2" w:rsidP="007B27C2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75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7B27C2" w:rsidRPr="000639BF" w:rsidRDefault="007B27C2" w:rsidP="007B27C2">
            <w:pPr>
              <w:rPr>
                <w:b/>
                <w:sz w:val="20"/>
                <w:szCs w:val="20"/>
              </w:rPr>
            </w:pPr>
          </w:p>
        </w:tc>
        <w:tc>
          <w:tcPr>
            <w:tcW w:w="47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2240F19A" w:rsidR="007B27C2" w:rsidRPr="000639BF" w:rsidRDefault="007B27C2" w:rsidP="007B27C2">
            <w:pPr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  <w:lang w:eastAsia="en-US"/>
              </w:rPr>
              <w:t xml:space="preserve">Liczba godzin/ECTS przeznaczonych na pracę własną studenta: </w:t>
            </w:r>
            <w:r w:rsidR="00335F66">
              <w:rPr>
                <w:sz w:val="20"/>
                <w:szCs w:val="20"/>
                <w:lang w:eastAsia="en-US"/>
              </w:rPr>
              <w:t>6</w:t>
            </w:r>
            <w:r w:rsidRPr="000639BF">
              <w:rPr>
                <w:sz w:val="20"/>
                <w:szCs w:val="20"/>
                <w:lang w:eastAsia="en-US"/>
              </w:rPr>
              <w:t>0h/</w:t>
            </w:r>
            <w:r w:rsidR="00335F66">
              <w:rPr>
                <w:sz w:val="20"/>
                <w:szCs w:val="20"/>
                <w:lang w:eastAsia="en-US"/>
              </w:rPr>
              <w:t>2,5</w:t>
            </w:r>
            <w:r w:rsidRPr="000639BF">
              <w:rPr>
                <w:sz w:val="20"/>
                <w:szCs w:val="20"/>
                <w:lang w:eastAsia="en-US"/>
              </w:rPr>
              <w:t xml:space="preserve"> ECTS</w:t>
            </w:r>
          </w:p>
        </w:tc>
      </w:tr>
      <w:tr w:rsidR="007B27C2" w:rsidRPr="000639BF" w14:paraId="4E54AAAD" w14:textId="77777777" w:rsidTr="00B15349">
        <w:trPr>
          <w:trHeight w:val="492"/>
        </w:trPr>
        <w:tc>
          <w:tcPr>
            <w:tcW w:w="25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7B27C2" w:rsidRPr="000639BF" w:rsidRDefault="007B27C2" w:rsidP="007B27C2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7B27C2" w:rsidRPr="000639BF" w:rsidRDefault="007B27C2" w:rsidP="007B27C2">
            <w:pPr>
              <w:rPr>
                <w:b/>
                <w:sz w:val="20"/>
                <w:szCs w:val="20"/>
              </w:rPr>
            </w:pPr>
          </w:p>
        </w:tc>
        <w:tc>
          <w:tcPr>
            <w:tcW w:w="47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3BC2B629" w:rsidR="007B27C2" w:rsidRPr="000639BF" w:rsidRDefault="007B27C2" w:rsidP="007B27C2">
            <w:pPr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  <w:lang w:eastAsia="en-US"/>
              </w:rPr>
              <w:t>Całkowita liczba godzin: 50</w:t>
            </w:r>
          </w:p>
        </w:tc>
      </w:tr>
      <w:tr w:rsidR="006E7AE4" w:rsidRPr="000639BF" w14:paraId="0886A818" w14:textId="77777777" w:rsidTr="00B15349">
        <w:trPr>
          <w:trHeight w:val="188"/>
        </w:trPr>
        <w:tc>
          <w:tcPr>
            <w:tcW w:w="2543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443044F2" w:rsidR="006E7AE4" w:rsidRPr="000639BF" w:rsidRDefault="006E7AE4" w:rsidP="006E7AE4">
            <w:pPr>
              <w:rPr>
                <w:color w:val="1F497D"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 Metody dydaktyczne</w:t>
            </w:r>
            <w:r w:rsidR="006E2D8A" w:rsidRPr="000639BF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686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0639BF" w:rsidRDefault="006E7AE4" w:rsidP="006E7AE4">
            <w:pPr>
              <w:ind w:left="356" w:hanging="356"/>
              <w:rPr>
                <w:b/>
                <w:color w:val="548DD4"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E7AE4" w:rsidRPr="000639BF" w14:paraId="7C0405B0" w14:textId="77777777" w:rsidTr="00B15349">
        <w:trPr>
          <w:trHeight w:val="301"/>
        </w:trPr>
        <w:tc>
          <w:tcPr>
            <w:tcW w:w="2543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ACB32FE" w14:textId="77777777" w:rsidR="006E2D8A" w:rsidRPr="000639BF" w:rsidRDefault="006E2D8A" w:rsidP="006E2D8A">
            <w:p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Wykład:</w:t>
            </w:r>
          </w:p>
          <w:p w14:paraId="506FF47E" w14:textId="77777777" w:rsidR="006E2D8A" w:rsidRPr="000639BF" w:rsidRDefault="006E2D8A" w:rsidP="006E2D8A">
            <w:pPr>
              <w:numPr>
                <w:ilvl w:val="0"/>
                <w:numId w:val="10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wykład z prezentacją multimedialną</w:t>
            </w:r>
          </w:p>
          <w:p w14:paraId="720364C8" w14:textId="77777777" w:rsidR="006E2D8A" w:rsidRPr="000639BF" w:rsidRDefault="006E2D8A" w:rsidP="006E2D8A">
            <w:pPr>
              <w:suppressAutoHyphens/>
              <w:rPr>
                <w:sz w:val="20"/>
                <w:szCs w:val="20"/>
              </w:rPr>
            </w:pPr>
          </w:p>
          <w:p w14:paraId="073E32CA" w14:textId="77777777" w:rsidR="006E2D8A" w:rsidRPr="000639BF" w:rsidRDefault="006E2D8A" w:rsidP="006E2D8A">
            <w:p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Ćwiczenia / Laboratorium/Lektorat:</w:t>
            </w:r>
          </w:p>
          <w:p w14:paraId="70194D6F" w14:textId="782F12AC" w:rsidR="006E7AE4" w:rsidRPr="000639BF" w:rsidRDefault="006E2D8A" w:rsidP="006E2D8A">
            <w:pPr>
              <w:ind w:left="360"/>
              <w:rPr>
                <w:b/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rozwiązywanie zadań programistycznych</w:t>
            </w:r>
          </w:p>
        </w:tc>
        <w:tc>
          <w:tcPr>
            <w:tcW w:w="6686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0639B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E7AE4" w:rsidRPr="000639BF" w14:paraId="3DB21273" w14:textId="77777777" w:rsidTr="0067255E">
        <w:trPr>
          <w:trHeight w:val="256"/>
        </w:trPr>
        <w:tc>
          <w:tcPr>
            <w:tcW w:w="254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0639B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538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0639BF" w:rsidRDefault="006E7AE4" w:rsidP="006E7AE4">
            <w:pPr>
              <w:rPr>
                <w:color w:val="1F497D"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Element przedmiotu</w:t>
            </w:r>
            <w:r w:rsidRPr="000639BF">
              <w:rPr>
                <w:b/>
                <w:color w:val="1F497D"/>
                <w:sz w:val="20"/>
                <w:szCs w:val="20"/>
              </w:rPr>
              <w:t xml:space="preserve"> </w:t>
            </w:r>
          </w:p>
        </w:tc>
        <w:tc>
          <w:tcPr>
            <w:tcW w:w="3148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0639BF" w:rsidRDefault="006E7AE4" w:rsidP="006E7AE4">
            <w:pPr>
              <w:rPr>
                <w:color w:val="1F497D"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6E7AE4" w:rsidRPr="000639BF" w14:paraId="330D246E" w14:textId="77777777" w:rsidTr="0067255E">
        <w:trPr>
          <w:trHeight w:val="246"/>
        </w:trPr>
        <w:tc>
          <w:tcPr>
            <w:tcW w:w="254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0639B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53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0E8D3471" w:rsidR="006E7AE4" w:rsidRPr="000639BF" w:rsidRDefault="006E7AE4" w:rsidP="0067255E">
            <w:pPr>
              <w:rPr>
                <w:b/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Laboratorium</w:t>
            </w:r>
          </w:p>
        </w:tc>
        <w:tc>
          <w:tcPr>
            <w:tcW w:w="31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06880EE2" w:rsidR="006E7AE4" w:rsidRPr="000639BF" w:rsidRDefault="006E7AE4" w:rsidP="006E2D8A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Zaliczenie z oceną</w:t>
            </w:r>
          </w:p>
        </w:tc>
      </w:tr>
      <w:tr w:rsidR="006E7AE4" w:rsidRPr="000639BF" w14:paraId="1B2E4D12" w14:textId="77777777" w:rsidTr="0067255E">
        <w:trPr>
          <w:trHeight w:val="246"/>
        </w:trPr>
        <w:tc>
          <w:tcPr>
            <w:tcW w:w="254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0639B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53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0639BF" w:rsidRDefault="006E7AE4" w:rsidP="006E7AE4">
            <w:pPr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Wykład</w:t>
            </w:r>
          </w:p>
        </w:tc>
        <w:tc>
          <w:tcPr>
            <w:tcW w:w="31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2CAFAE19" w:rsidR="006E7AE4" w:rsidRPr="000639BF" w:rsidRDefault="006E7AE4" w:rsidP="006E2D8A">
            <w:pPr>
              <w:pStyle w:val="Akapitzlist"/>
              <w:ind w:left="360"/>
              <w:rPr>
                <w:sz w:val="20"/>
                <w:szCs w:val="20"/>
              </w:rPr>
            </w:pPr>
          </w:p>
        </w:tc>
      </w:tr>
      <w:tr w:rsidR="006E7AE4" w:rsidRPr="000639BF" w14:paraId="02DEF594" w14:textId="77777777" w:rsidTr="00B15349">
        <w:trPr>
          <w:trHeight w:val="1254"/>
        </w:trPr>
        <w:tc>
          <w:tcPr>
            <w:tcW w:w="254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0639B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6686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B822CA6" w14:textId="77777777" w:rsidR="006E2D8A" w:rsidRPr="000639BF" w:rsidRDefault="006E7AE4" w:rsidP="006E2D8A">
            <w:p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 xml:space="preserve"> </w:t>
            </w:r>
            <w:r w:rsidR="006E2D8A" w:rsidRPr="000639BF">
              <w:rPr>
                <w:sz w:val="20"/>
                <w:szCs w:val="20"/>
              </w:rPr>
              <w:t xml:space="preserve"> Kryteria oceny </w:t>
            </w:r>
          </w:p>
          <w:p w14:paraId="1BF7A2BD" w14:textId="77777777" w:rsidR="006E2D8A" w:rsidRPr="000639BF" w:rsidRDefault="006E2D8A" w:rsidP="006E2D8A">
            <w:pPr>
              <w:numPr>
                <w:ilvl w:val="0"/>
                <w:numId w:val="11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Ćwiczenia/Laboratorium/Projekt/Lektorat</w:t>
            </w:r>
          </w:p>
          <w:p w14:paraId="062AFC9D" w14:textId="77777777" w:rsidR="006E2D8A" w:rsidRPr="000639BF" w:rsidRDefault="006E2D8A" w:rsidP="006E2D8A">
            <w:pPr>
              <w:numPr>
                <w:ilvl w:val="0"/>
                <w:numId w:val="12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Zadania laboratoryjne (czas oddawania: następne zajęcia) - 20%</w:t>
            </w:r>
          </w:p>
          <w:p w14:paraId="3A29BF3E" w14:textId="77777777" w:rsidR="006E2D8A" w:rsidRPr="000639BF" w:rsidRDefault="006E2D8A" w:rsidP="006E2D8A">
            <w:pPr>
              <w:numPr>
                <w:ilvl w:val="0"/>
                <w:numId w:val="12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Kolokwia (dwa): 60%</w:t>
            </w:r>
          </w:p>
          <w:p w14:paraId="6E9A8DCE" w14:textId="77777777" w:rsidR="006E2D8A" w:rsidRPr="000639BF" w:rsidRDefault="006E2D8A" w:rsidP="006E2D8A">
            <w:pPr>
              <w:numPr>
                <w:ilvl w:val="0"/>
                <w:numId w:val="12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Projekt programistyczny: 20%</w:t>
            </w:r>
          </w:p>
          <w:p w14:paraId="3A3F0156" w14:textId="77777777" w:rsidR="006E2D8A" w:rsidRPr="000639BF" w:rsidRDefault="006E2D8A" w:rsidP="006E2D8A">
            <w:pPr>
              <w:numPr>
                <w:ilvl w:val="0"/>
                <w:numId w:val="13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Wykład</w:t>
            </w:r>
          </w:p>
          <w:p w14:paraId="219F99E0" w14:textId="1E23107E" w:rsidR="006E7AE4" w:rsidRPr="000639BF" w:rsidRDefault="006E2D8A" w:rsidP="006E2D8A">
            <w:pPr>
              <w:numPr>
                <w:ilvl w:val="0"/>
                <w:numId w:val="12"/>
              </w:numPr>
              <w:suppressAutoHyphens/>
              <w:rPr>
                <w:sz w:val="20"/>
                <w:szCs w:val="20"/>
              </w:rPr>
            </w:pPr>
            <w:r w:rsidRPr="000639BF">
              <w:rPr>
                <w:sz w:val="20"/>
                <w:szCs w:val="20"/>
              </w:rPr>
              <w:t>Brak</w:t>
            </w:r>
          </w:p>
        </w:tc>
      </w:tr>
      <w:tr w:rsidR="006E7AE4" w:rsidRPr="000639BF" w14:paraId="4B0E9696" w14:textId="77777777" w:rsidTr="000639BF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0639BF" w:rsidRDefault="006E7AE4" w:rsidP="006E7AE4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 </w:t>
            </w:r>
            <w:r w:rsidRPr="000639B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E7AE4" w:rsidRPr="000639BF" w14:paraId="7C116BA3" w14:textId="77777777" w:rsidTr="00B15349">
        <w:trPr>
          <w:trHeight w:val="528"/>
        </w:trPr>
        <w:tc>
          <w:tcPr>
            <w:tcW w:w="473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0639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49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0639B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E7AE4" w:rsidRPr="000639BF" w14:paraId="73CC91F5" w14:textId="77777777" w:rsidTr="00B15349">
        <w:trPr>
          <w:trHeight w:val="544"/>
        </w:trPr>
        <w:tc>
          <w:tcPr>
            <w:tcW w:w="473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0639BF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49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0639BF" w:rsidRDefault="006E7AE4" w:rsidP="006E7AE4">
            <w:pPr>
              <w:rPr>
                <w:sz w:val="20"/>
                <w:szCs w:val="20"/>
              </w:rPr>
            </w:pPr>
          </w:p>
        </w:tc>
      </w:tr>
      <w:tr w:rsidR="006E7AE4" w:rsidRPr="000639BF" w14:paraId="0773CF0A" w14:textId="77777777" w:rsidTr="000639BF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C01A193" w14:textId="77777777" w:rsidR="006E2D8A" w:rsidRPr="000639BF" w:rsidRDefault="006E2D8A" w:rsidP="006E2D8A">
            <w:pPr>
              <w:rPr>
                <w:b/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 xml:space="preserve">Cel dydaktyczny przedmiotu </w:t>
            </w:r>
          </w:p>
          <w:p w14:paraId="15A07ACB" w14:textId="77777777" w:rsidR="006E2D8A" w:rsidRPr="000639BF" w:rsidRDefault="006E2D8A" w:rsidP="006E2D8A">
            <w:pPr>
              <w:rPr>
                <w:b/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Celem zajęć jest opanowanie przez studentów podstaw klasycznych technik programowania</w:t>
            </w:r>
          </w:p>
          <w:p w14:paraId="489370EC" w14:textId="77777777" w:rsidR="006E2D8A" w:rsidRPr="000639BF" w:rsidRDefault="006E2D8A" w:rsidP="006E2D8A">
            <w:pPr>
              <w:rPr>
                <w:b/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strukturalnego na bazie języka C++. Wprowadzone zostają również elementy programowania</w:t>
            </w:r>
          </w:p>
          <w:p w14:paraId="5B5FE9E5" w14:textId="77777777" w:rsidR="006E2D8A" w:rsidRPr="000639BF" w:rsidRDefault="006E2D8A" w:rsidP="006E2D8A">
            <w:pPr>
              <w:rPr>
                <w:b/>
                <w:color w:val="000000" w:themeColor="text1"/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obiektowego. Zajęcia mają na celu rozwijanie umiejętności abstrakcyjnego myślenia i rozwiązywania</w:t>
            </w:r>
          </w:p>
          <w:p w14:paraId="0002D361" w14:textId="099CE012" w:rsidR="006E7AE4" w:rsidRPr="000639BF" w:rsidRDefault="006E2D8A" w:rsidP="006E2D8A">
            <w:pPr>
              <w:rPr>
                <w:sz w:val="20"/>
                <w:szCs w:val="20"/>
              </w:rPr>
            </w:pPr>
            <w:r w:rsidRPr="000639BF">
              <w:rPr>
                <w:b/>
                <w:color w:val="000000" w:themeColor="text1"/>
                <w:sz w:val="20"/>
                <w:szCs w:val="20"/>
              </w:rPr>
              <w:t>prostych problemów programistycznych.</w:t>
            </w:r>
          </w:p>
        </w:tc>
      </w:tr>
      <w:tr w:rsidR="006E7AE4" w:rsidRPr="000639BF" w14:paraId="2F7B6356" w14:textId="77777777" w:rsidTr="000639BF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0639BF" w:rsidRDefault="006E7AE4" w:rsidP="006E7AE4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E7AE4" w:rsidRPr="000639BF" w14:paraId="02F09CF8" w14:textId="77777777" w:rsidTr="000639BF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474050" w14:textId="77777777" w:rsidR="006E2D8A" w:rsidRPr="000639BF" w:rsidRDefault="006E2D8A" w:rsidP="006E2D8A">
            <w:pPr>
              <w:numPr>
                <w:ilvl w:val="0"/>
                <w:numId w:val="16"/>
              </w:numPr>
              <w:rPr>
                <w:bCs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767AE12D" w14:textId="77777777" w:rsidR="006E2D8A" w:rsidRPr="000639BF" w:rsidRDefault="006E2D8A" w:rsidP="006E2D8A">
            <w:pPr>
              <w:numPr>
                <w:ilvl w:val="0"/>
                <w:numId w:val="17"/>
              </w:numPr>
              <w:rPr>
                <w:bCs/>
                <w:sz w:val="20"/>
                <w:szCs w:val="20"/>
              </w:rPr>
            </w:pPr>
            <w:r w:rsidRPr="000639BF">
              <w:rPr>
                <w:bCs/>
                <w:sz w:val="20"/>
                <w:szCs w:val="20"/>
              </w:rPr>
              <w:t xml:space="preserve">Jerzy Grębosz, </w:t>
            </w:r>
            <w:r w:rsidRPr="000639BF">
              <w:rPr>
                <w:sz w:val="20"/>
                <w:szCs w:val="20"/>
              </w:rPr>
              <w:t xml:space="preserve"> </w:t>
            </w:r>
            <w:r w:rsidRPr="000639BF">
              <w:rPr>
                <w:bCs/>
                <w:sz w:val="20"/>
                <w:szCs w:val="20"/>
              </w:rPr>
              <w:t>Opus magnum C++11. Wydanie II, Helion, 2020</w:t>
            </w:r>
          </w:p>
          <w:p w14:paraId="631D6A51" w14:textId="77777777" w:rsidR="006E2D8A" w:rsidRPr="000639BF" w:rsidRDefault="006E2D8A" w:rsidP="006E2D8A">
            <w:pPr>
              <w:numPr>
                <w:ilvl w:val="0"/>
                <w:numId w:val="17"/>
              </w:numPr>
              <w:rPr>
                <w:bCs/>
                <w:sz w:val="20"/>
                <w:szCs w:val="20"/>
              </w:rPr>
            </w:pPr>
            <w:r w:rsidRPr="000639BF">
              <w:rPr>
                <w:bCs/>
                <w:sz w:val="20"/>
                <w:szCs w:val="20"/>
              </w:rPr>
              <w:t>Tony Gaddis, Język C++. Owoce programowania. Wydanie IX, Helion</w:t>
            </w:r>
          </w:p>
          <w:p w14:paraId="7A847FB6" w14:textId="77777777" w:rsidR="006E2D8A" w:rsidRPr="000639BF" w:rsidRDefault="006E2D8A" w:rsidP="006E2D8A">
            <w:pPr>
              <w:rPr>
                <w:b/>
                <w:sz w:val="20"/>
                <w:szCs w:val="20"/>
              </w:rPr>
            </w:pPr>
          </w:p>
          <w:p w14:paraId="48246499" w14:textId="77777777" w:rsidR="006E2D8A" w:rsidRPr="000639BF" w:rsidRDefault="006E2D8A" w:rsidP="006E2D8A">
            <w:pPr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Literatura uzupełniająca</w:t>
            </w:r>
          </w:p>
          <w:p w14:paraId="3734289C" w14:textId="77777777" w:rsidR="006E2D8A" w:rsidRPr="000639BF" w:rsidRDefault="006E2D8A" w:rsidP="006E2D8A">
            <w:pPr>
              <w:numPr>
                <w:ilvl w:val="0"/>
                <w:numId w:val="17"/>
              </w:numPr>
              <w:rPr>
                <w:bCs/>
                <w:sz w:val="20"/>
                <w:szCs w:val="20"/>
              </w:rPr>
            </w:pPr>
            <w:r w:rsidRPr="000639BF">
              <w:rPr>
                <w:bCs/>
                <w:sz w:val="20"/>
                <w:szCs w:val="20"/>
              </w:rPr>
              <w:t>Stephen Prata, Język C++. Szkoła programowania. Wydanie VI. Helion, 2012</w:t>
            </w:r>
          </w:p>
          <w:p w14:paraId="6706B925" w14:textId="77777777" w:rsidR="006E2D8A" w:rsidRPr="000639BF" w:rsidRDefault="006E2D8A" w:rsidP="006E2D8A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0639BF">
              <w:rPr>
                <w:bCs/>
                <w:sz w:val="20"/>
                <w:szCs w:val="20"/>
              </w:rPr>
              <w:t xml:space="preserve">Stephan Roth, Czysty kod w C++17. Oprogramowanie łatwe w utrzymaniu. Helion 2018 </w:t>
            </w:r>
          </w:p>
          <w:p w14:paraId="1A0312B0" w14:textId="77777777" w:rsidR="006E7AE4" w:rsidRPr="000639BF" w:rsidRDefault="006E7AE4" w:rsidP="006E2D8A">
            <w:pPr>
              <w:rPr>
                <w:sz w:val="20"/>
                <w:szCs w:val="20"/>
              </w:rPr>
            </w:pPr>
          </w:p>
        </w:tc>
      </w:tr>
      <w:tr w:rsidR="007B27C2" w:rsidRPr="000639BF" w14:paraId="47524BEA" w14:textId="77777777" w:rsidTr="000639BF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56903408" w:rsidR="007B27C2" w:rsidRPr="000639BF" w:rsidRDefault="007B27C2" w:rsidP="00754032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754032" w:rsidRPr="000639BF" w14:paraId="4D2528D3" w14:textId="77777777" w:rsidTr="000639BF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0639BF" w:rsidRDefault="00754032" w:rsidP="00754032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Wiedza :</w:t>
            </w:r>
          </w:p>
        </w:tc>
      </w:tr>
      <w:tr w:rsidR="007B27C2" w:rsidRPr="000639BF" w14:paraId="1B82238A" w14:textId="77777777" w:rsidTr="000639BF">
        <w:trPr>
          <w:trHeight w:val="87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BA91F" w14:textId="77777777" w:rsidR="007B27C2" w:rsidRPr="000639BF" w:rsidRDefault="007B27C2" w:rsidP="006E2D8A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31F4A8C7" w14:textId="7A17329C" w:rsidR="007B27C2" w:rsidRPr="000639BF" w:rsidRDefault="007B27C2" w:rsidP="007B27C2">
            <w:pPr>
              <w:rPr>
                <w:sz w:val="20"/>
                <w:szCs w:val="20"/>
              </w:rPr>
            </w:pPr>
            <w:r w:rsidRPr="000639BF">
              <w:rPr>
                <w:color w:val="000000"/>
                <w:sz w:val="20"/>
                <w:szCs w:val="20"/>
              </w:rPr>
              <w:t>Wymienia zasady programowania strukturalnego i proceduralnego w tym technik iteracji, rekurencji, organizacji pamięci, arytmetyki wskaźników. Opisuje podstawowe algorytmy wyszukiwania i sortowania danych.</w:t>
            </w:r>
          </w:p>
          <w:p w14:paraId="7F1D20D9" w14:textId="28CF002E" w:rsidR="007B27C2" w:rsidRPr="000639BF" w:rsidRDefault="007B27C2" w:rsidP="007B27C2">
            <w:pPr>
              <w:spacing w:line="276" w:lineRule="auto"/>
              <w:ind w:left="27"/>
              <w:rPr>
                <w:sz w:val="20"/>
                <w:szCs w:val="20"/>
              </w:rPr>
            </w:pPr>
          </w:p>
        </w:tc>
      </w:tr>
      <w:tr w:rsidR="00754032" w:rsidRPr="000639BF" w14:paraId="32DEFA93" w14:textId="77777777" w:rsidTr="000639BF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0639BF" w:rsidRDefault="00754032" w:rsidP="00754032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</w:rPr>
              <w:t>Umiejętności :</w:t>
            </w:r>
          </w:p>
        </w:tc>
      </w:tr>
      <w:tr w:rsidR="007B27C2" w:rsidRPr="000639BF" w14:paraId="36C2A205" w14:textId="77777777" w:rsidTr="000639BF">
        <w:trPr>
          <w:trHeight w:val="1683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444C9224" w:rsidR="007B27C2" w:rsidRPr="000639BF" w:rsidRDefault="007B27C2" w:rsidP="007B27C2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 w:rsidRPr="000639BF">
              <w:rPr>
                <w:rFonts w:eastAsia="Calibri"/>
                <w:sz w:val="20"/>
                <w:szCs w:val="20"/>
              </w:rPr>
              <w:t>Pozyskuje informacje dotyczące programowania z dokumentacji technicznej, literatury i Internetu. Konstruuje rozwiązanie prostych zadań programistycznych wymagających użycia rozgałęzień, pętli lub rekurencji, funkcji z odpowiednim sposobem przekazywania parametrów, tablic, łańcuchów znakowych, struktur. Testuje poprawność wykonywanego oprogramowania, wykorzystuje zintegrowane środowisko programistyczne do skonfigurowania, edytowania i testowania programów konsolowych.</w:t>
            </w:r>
          </w:p>
        </w:tc>
      </w:tr>
      <w:tr w:rsidR="00754032" w:rsidRPr="000639BF" w14:paraId="312D7F17" w14:textId="77777777" w:rsidTr="000639BF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0639BF" w:rsidRDefault="00754032" w:rsidP="00754032">
            <w:pPr>
              <w:rPr>
                <w:b/>
                <w:sz w:val="20"/>
                <w:szCs w:val="20"/>
              </w:rPr>
            </w:pPr>
            <w:r w:rsidRPr="000639B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754032" w:rsidRPr="000639BF" w14:paraId="2CE4C6CE" w14:textId="77777777" w:rsidTr="000639BF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tbl>
            <w:tblPr>
              <w:tblW w:w="0" w:type="auto"/>
              <w:tblBorders>
                <w:top w:val="single" w:sz="4" w:space="0" w:color="585858"/>
                <w:left w:val="single" w:sz="4" w:space="0" w:color="585858"/>
                <w:bottom w:val="single" w:sz="4" w:space="0" w:color="585858"/>
                <w:right w:val="single" w:sz="4" w:space="0" w:color="585858"/>
                <w:insideH w:val="single" w:sz="4" w:space="0" w:color="585858"/>
                <w:insideV w:val="single" w:sz="4" w:space="0" w:color="585858"/>
              </w:tblBorders>
              <w:tblCellMar>
                <w:left w:w="70" w:type="dxa"/>
                <w:right w:w="70" w:type="dxa"/>
              </w:tblCellMar>
              <w:tblLook w:val="0600" w:firstRow="0" w:lastRow="0" w:firstColumn="0" w:lastColumn="0" w:noHBand="1" w:noVBand="1"/>
            </w:tblPr>
            <w:tblGrid>
              <w:gridCol w:w="9059"/>
            </w:tblGrid>
            <w:tr w:rsidR="006E2D8A" w:rsidRPr="000639BF" w14:paraId="656746D4" w14:textId="77777777" w:rsidTr="000639BF">
              <w:trPr>
                <w:trHeight w:val="3386"/>
              </w:trPr>
              <w:tc>
                <w:tcPr>
                  <w:tcW w:w="9212" w:type="dxa"/>
                  <w:tcBorders>
                    <w:top w:val="single" w:sz="4" w:space="0" w:color="auto"/>
                    <w:left w:val="single" w:sz="12" w:space="0" w:color="auto"/>
                    <w:bottom w:val="single" w:sz="6" w:space="0" w:color="auto"/>
                    <w:right w:val="single" w:sz="12" w:space="0" w:color="auto"/>
                  </w:tcBorders>
                  <w:vAlign w:val="center"/>
                  <w:hideMark/>
                </w:tcPr>
                <w:tbl>
                  <w:tblPr>
                    <w:tblW w:w="0" w:type="auto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5"/>
                    <w:gridCol w:w="4105"/>
                    <w:gridCol w:w="4369"/>
                  </w:tblGrid>
                  <w:tr w:rsidR="006E2D8A" w:rsidRPr="000639BF" w14:paraId="67154336" w14:textId="77777777" w:rsidTr="000639BF">
                    <w:trPr>
                      <w:trHeight w:val="300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hideMark/>
                      </w:tcPr>
                      <w:p w14:paraId="6D01C58D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Lp.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hideMark/>
                      </w:tcPr>
                      <w:p w14:paraId="7804B3EC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b/>
                            <w:bCs/>
                            <w:sz w:val="20"/>
                            <w:szCs w:val="20"/>
                          </w:rPr>
                          <w:t>Wykład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hideMark/>
                      </w:tcPr>
                      <w:p w14:paraId="67774EC1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b/>
                            <w:bCs/>
                            <w:sz w:val="20"/>
                            <w:szCs w:val="20"/>
                          </w:rPr>
                          <w:t>Laboratorium</w:t>
                        </w:r>
                      </w:p>
                    </w:tc>
                  </w:tr>
                  <w:tr w:rsidR="006E2D8A" w:rsidRPr="000639BF" w14:paraId="30882242" w14:textId="77777777" w:rsidTr="000639BF">
                    <w:trPr>
                      <w:trHeight w:val="1188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5C06D8C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2376229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Pojęcie algorytmu. Sposoby przedstawiania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algorytmów. Zmienne, typy, operator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przypisania, polecenia cout i cin, pierwszy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program.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1BD919E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Wprowadzenie do wybranego środowiska wytwórczego, tworzenie projektu, edycja kodu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źródłowego, kompilacja projektu, usuwanie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błędów i uruchamianie. Implementacja programów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realizujących proste obliczenia matematyczne.</w:t>
                        </w:r>
                      </w:p>
                    </w:tc>
                  </w:tr>
                  <w:tr w:rsidR="006E2D8A" w:rsidRPr="000639BF" w14:paraId="33E476D0" w14:textId="77777777" w:rsidTr="000639BF">
                    <w:trPr>
                      <w:trHeight w:val="851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196F8DE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7D65402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Instrukcja warunkowa if, if else,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zagnieżdżona instrukcja if. Operator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warunkowy.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461B835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Implementacja programów, które wymagają użycia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instrukcji warunkowej i zagnieżdżonej instrukcji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warunkowej.</w:t>
                        </w:r>
                      </w:p>
                    </w:tc>
                  </w:tr>
                  <w:tr w:rsidR="006E2D8A" w:rsidRPr="000639BF" w14:paraId="5D4AEA4A" w14:textId="77777777" w:rsidTr="000639BF">
                    <w:trPr>
                      <w:trHeight w:val="835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EAECDD2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731ADD55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  <w:lang w:val="en-US"/>
                          </w:rPr>
                          <w:t xml:space="preserve">Pętla for, while, do while. 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t>Różnice,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zastosowania. Zagnieżdżanie pętli.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Instrukcja break i continue. Instrukcja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switch.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8AA033B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Implementacja programów, które wymagają użycia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pętli.</w:t>
                        </w:r>
                      </w:p>
                    </w:tc>
                  </w:tr>
                  <w:tr w:rsidR="006E2D8A" w:rsidRPr="000639BF" w14:paraId="5DF3EB5E" w14:textId="77777777" w:rsidTr="000639BF">
                    <w:trPr>
                      <w:trHeight w:val="2167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E0AFC64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6814433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Typy całkowite i zmiennoprzecinkowe. Typ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znakowy. Tabela ASCII. Typ logiczny. Konwersje typów, rzutowania. Operator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sizeof. Kwalifikator const. Instrukcja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typedef. Typy wyliczeniowe.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Operatory arytmetyczne, relacyjne i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logiczne. Złożone operatory przypisania.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Operatory inkrementacji i dekrementacji.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Operatory bitowe. Priorytety i łączność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operatorów.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8221106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Implementacja programów z wykorzystaniem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zmiennych różnych typów oraz operatorów.</w:t>
                        </w:r>
                      </w:p>
                    </w:tc>
                  </w:tr>
                  <w:tr w:rsidR="006E2D8A" w:rsidRPr="000639BF" w14:paraId="02263089" w14:textId="77777777" w:rsidTr="000639BF">
                    <w:trPr>
                      <w:trHeight w:val="1500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1996D55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6043D35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Tablice jednowymiarowe. Elementy tablic,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inicjalizacja. Tablice znakowe. Wybrane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algorytmy sortujące. Tablice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wielowymiarowe.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0BACE051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Implementacja programów, które wymagają użycia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tablic jednowymiarowych i dwuwymiarowych.</w:t>
                        </w:r>
                      </w:p>
                    </w:tc>
                  </w:tr>
                  <w:tr w:rsidR="006E2D8A" w:rsidRPr="000639BF" w14:paraId="0A090839" w14:textId="77777777" w:rsidTr="000639BF">
                    <w:trPr>
                      <w:trHeight w:val="1245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E20B896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8560A8B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Funkcje. Przesyłanie parametrów ( przez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wartość i przez referencję), zwracanie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rezultatów, wywoływanie. Wartość void.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Tablice jako argumenty funkcji. Funkcja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inline. Funkcje biblioteczne. Przeciążanie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funkcji.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7DF3BE1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Definiowanie i stosowanie funkcji. Implementacja aplikacji wykorzystującej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funkcje.</w:t>
                        </w:r>
                      </w:p>
                    </w:tc>
                  </w:tr>
                  <w:tr w:rsidR="006E2D8A" w:rsidRPr="000639BF" w14:paraId="517F232A" w14:textId="77777777" w:rsidTr="000639BF">
                    <w:trPr>
                      <w:trHeight w:val="1245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78D3240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ECD75ED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Rekurencja w programowaniu. Wady i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zalety stosowania rekurencji. Przykłady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algorytmów rekurencyjnych.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Definiowane i operacje na obiektach klasy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string.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B31D32C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Implementacja programów z wykorzystaniem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rekurencji.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Implementacja programów z wykorzystaniem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obiektów klasy string.</w:t>
                        </w:r>
                      </w:p>
                    </w:tc>
                  </w:tr>
                  <w:tr w:rsidR="006E2D8A" w:rsidRPr="000639BF" w14:paraId="2AA890E2" w14:textId="77777777" w:rsidTr="000639BF">
                    <w:trPr>
                      <w:trHeight w:val="1245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574D67B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lastRenderedPageBreak/>
                          <w:t>8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3E54E674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Wskaźniki. Tablice i wskaźniki.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Dynamiczne przydzielanie pamięci –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operatory new i delete.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5A19CBB4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Implementacja programów z wykorzystaniem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wskaźników. Użycie wskaźników do działań na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tablicach. Tworzenie zmiennych i tablic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dynamicznych i działania na obiektach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dynamicznych.</w:t>
                        </w:r>
                      </w:p>
                    </w:tc>
                  </w:tr>
                  <w:tr w:rsidR="006E2D8A" w:rsidRPr="000639BF" w14:paraId="3C5A4939" w14:textId="77777777" w:rsidTr="000639BF">
                    <w:trPr>
                      <w:trHeight w:val="1135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FCAF570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9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48367A2A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Struktury. Struktury zagnieżdżone.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Wskaźniki do struktur. Tablice struktur.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Stosy, kolejki, listy.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6CF98B1A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Definiowanie zmiennych i tablic typów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strukturalnych. Implementacja funkcji operujących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na strukturach. Implementacja list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jednokierunkowych oraz funkcji na nich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operujących.</w:t>
                        </w:r>
                      </w:p>
                    </w:tc>
                  </w:tr>
                  <w:tr w:rsidR="006E2D8A" w:rsidRPr="000639BF" w14:paraId="45B7AB5F" w14:textId="77777777" w:rsidTr="000639BF">
                    <w:trPr>
                      <w:trHeight w:val="1500"/>
                    </w:trPr>
                    <w:tc>
                      <w:tcPr>
                        <w:tcW w:w="0" w:type="auto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EB7F562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10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224D9D1A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Elementy programowania obiektowego.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Klasy i obiekty. Pola i funkcje składowe.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Ukrywanie informacji. Konstruktor i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destruktor. Dziedziczenie.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hideMark/>
                      </w:tcPr>
                      <w:p w14:paraId="1690A286" w14:textId="77777777" w:rsidR="006E2D8A" w:rsidRPr="000639BF" w:rsidRDefault="006E2D8A" w:rsidP="006E2D8A">
                        <w:pPr>
                          <w:framePr w:hSpace="141" w:wrap="around" w:vAnchor="text" w:hAnchor="text" w:y="1"/>
                          <w:suppressOverlap/>
                          <w:rPr>
                            <w:sz w:val="20"/>
                            <w:szCs w:val="20"/>
                          </w:rPr>
                        </w:pPr>
                        <w:r w:rsidRPr="000639BF">
                          <w:rPr>
                            <w:sz w:val="20"/>
                            <w:szCs w:val="20"/>
                          </w:rPr>
                          <w:t>Implementacja prostych programów</w:t>
                        </w:r>
                        <w:r w:rsidRPr="000639BF">
                          <w:rPr>
                            <w:sz w:val="20"/>
                            <w:szCs w:val="20"/>
                          </w:rPr>
                          <w:br/>
                          <w:t>zorientowanych obiektowo.</w:t>
                        </w:r>
                      </w:p>
                    </w:tc>
                  </w:tr>
                </w:tbl>
                <w:p w14:paraId="32363A4C" w14:textId="77777777" w:rsidR="006E2D8A" w:rsidRPr="000639BF" w:rsidRDefault="006E2D8A" w:rsidP="006E2D8A">
                  <w:pPr>
                    <w:framePr w:hSpace="141" w:wrap="around" w:vAnchor="text" w:hAnchor="text" w:y="1"/>
                    <w:suppressOverlap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4160C5B" w14:textId="1C3A30C0" w:rsidR="00754032" w:rsidRPr="000639BF" w:rsidRDefault="00754032" w:rsidP="00754032">
            <w:pPr>
              <w:rPr>
                <w:sz w:val="20"/>
                <w:szCs w:val="20"/>
              </w:rPr>
            </w:pPr>
          </w:p>
        </w:tc>
      </w:tr>
    </w:tbl>
    <w:p w14:paraId="3DC9A797" w14:textId="77777777" w:rsidR="00F0484B" w:rsidRPr="000639BF" w:rsidRDefault="00F0484B" w:rsidP="00347F73">
      <w:pPr>
        <w:rPr>
          <w:color w:val="4F81BD" w:themeColor="accent1"/>
          <w:sz w:val="20"/>
          <w:szCs w:val="20"/>
        </w:rPr>
      </w:pPr>
    </w:p>
    <w:sectPr w:rsidR="00F0484B" w:rsidRPr="000639B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BEFA" w14:textId="77777777" w:rsidR="00D72774" w:rsidRDefault="00D72774" w:rsidP="00685E4A">
      <w:r>
        <w:separator/>
      </w:r>
    </w:p>
  </w:endnote>
  <w:endnote w:type="continuationSeparator" w:id="0">
    <w:p w14:paraId="0536D0F7" w14:textId="77777777" w:rsidR="00D72774" w:rsidRDefault="00D72774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8FA0" w14:textId="77777777" w:rsidR="00D72774" w:rsidRDefault="00D72774" w:rsidP="00685E4A">
      <w:r>
        <w:separator/>
      </w:r>
    </w:p>
  </w:footnote>
  <w:footnote w:type="continuationSeparator" w:id="0">
    <w:p w14:paraId="282BA98A" w14:textId="77777777" w:rsidR="00D72774" w:rsidRDefault="00D72774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6FFBC92" w14:textId="77777777" w:rsidR="0022662B" w:rsidRDefault="0022662B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A7F76DD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22662B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E2148"/>
    <w:multiLevelType w:val="hybridMultilevel"/>
    <w:tmpl w:val="1850FE1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2A5B13"/>
    <w:multiLevelType w:val="hybridMultilevel"/>
    <w:tmpl w:val="0D862BEA"/>
    <w:lvl w:ilvl="0" w:tplc="04090001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26" w:hanging="360"/>
      </w:pPr>
    </w:lvl>
    <w:lvl w:ilvl="2" w:tplc="FFFFFFFF" w:tentative="1">
      <w:start w:val="1"/>
      <w:numFmt w:val="lowerRoman"/>
      <w:lvlText w:val="%3."/>
      <w:lvlJc w:val="right"/>
      <w:pPr>
        <w:ind w:left="2346" w:hanging="180"/>
      </w:pPr>
    </w:lvl>
    <w:lvl w:ilvl="3" w:tplc="FFFFFFFF" w:tentative="1">
      <w:start w:val="1"/>
      <w:numFmt w:val="decimal"/>
      <w:lvlText w:val="%4."/>
      <w:lvlJc w:val="left"/>
      <w:pPr>
        <w:ind w:left="3066" w:hanging="360"/>
      </w:pPr>
    </w:lvl>
    <w:lvl w:ilvl="4" w:tplc="FFFFFFFF" w:tentative="1">
      <w:start w:val="1"/>
      <w:numFmt w:val="lowerLetter"/>
      <w:lvlText w:val="%5."/>
      <w:lvlJc w:val="left"/>
      <w:pPr>
        <w:ind w:left="3786" w:hanging="360"/>
      </w:pPr>
    </w:lvl>
    <w:lvl w:ilvl="5" w:tplc="FFFFFFFF" w:tentative="1">
      <w:start w:val="1"/>
      <w:numFmt w:val="lowerRoman"/>
      <w:lvlText w:val="%6."/>
      <w:lvlJc w:val="right"/>
      <w:pPr>
        <w:ind w:left="4506" w:hanging="180"/>
      </w:pPr>
    </w:lvl>
    <w:lvl w:ilvl="6" w:tplc="FFFFFFFF" w:tentative="1">
      <w:start w:val="1"/>
      <w:numFmt w:val="decimal"/>
      <w:lvlText w:val="%7."/>
      <w:lvlJc w:val="left"/>
      <w:pPr>
        <w:ind w:left="5226" w:hanging="360"/>
      </w:pPr>
    </w:lvl>
    <w:lvl w:ilvl="7" w:tplc="FFFFFFFF" w:tentative="1">
      <w:start w:val="1"/>
      <w:numFmt w:val="lowerLetter"/>
      <w:lvlText w:val="%8."/>
      <w:lvlJc w:val="left"/>
      <w:pPr>
        <w:ind w:left="5946" w:hanging="360"/>
      </w:pPr>
    </w:lvl>
    <w:lvl w:ilvl="8" w:tplc="FFFFFFFF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7" w15:restartNumberingAfterBreak="0">
    <w:nsid w:val="3C8629A4"/>
    <w:multiLevelType w:val="hybridMultilevel"/>
    <w:tmpl w:val="7EB8B704"/>
    <w:lvl w:ilvl="0" w:tplc="0409000F">
      <w:start w:val="1"/>
      <w:numFmt w:val="decimal"/>
      <w:lvlText w:val="%1."/>
      <w:lvlJc w:val="left"/>
      <w:pPr>
        <w:ind w:left="906" w:hanging="360"/>
      </w:pPr>
    </w:lvl>
    <w:lvl w:ilvl="1" w:tplc="04090019" w:tentative="1">
      <w:start w:val="1"/>
      <w:numFmt w:val="lowerLetter"/>
      <w:lvlText w:val="%2."/>
      <w:lvlJc w:val="left"/>
      <w:pPr>
        <w:ind w:left="1626" w:hanging="360"/>
      </w:pPr>
    </w:lvl>
    <w:lvl w:ilvl="2" w:tplc="0409001B" w:tentative="1">
      <w:start w:val="1"/>
      <w:numFmt w:val="lowerRoman"/>
      <w:lvlText w:val="%3."/>
      <w:lvlJc w:val="right"/>
      <w:pPr>
        <w:ind w:left="2346" w:hanging="180"/>
      </w:pPr>
    </w:lvl>
    <w:lvl w:ilvl="3" w:tplc="0409000F" w:tentative="1">
      <w:start w:val="1"/>
      <w:numFmt w:val="decimal"/>
      <w:lvlText w:val="%4."/>
      <w:lvlJc w:val="left"/>
      <w:pPr>
        <w:ind w:left="3066" w:hanging="360"/>
      </w:pPr>
    </w:lvl>
    <w:lvl w:ilvl="4" w:tplc="04090019" w:tentative="1">
      <w:start w:val="1"/>
      <w:numFmt w:val="lowerLetter"/>
      <w:lvlText w:val="%5."/>
      <w:lvlJc w:val="left"/>
      <w:pPr>
        <w:ind w:left="3786" w:hanging="360"/>
      </w:pPr>
    </w:lvl>
    <w:lvl w:ilvl="5" w:tplc="0409001B" w:tentative="1">
      <w:start w:val="1"/>
      <w:numFmt w:val="lowerRoman"/>
      <w:lvlText w:val="%6."/>
      <w:lvlJc w:val="right"/>
      <w:pPr>
        <w:ind w:left="4506" w:hanging="180"/>
      </w:pPr>
    </w:lvl>
    <w:lvl w:ilvl="6" w:tplc="0409000F" w:tentative="1">
      <w:start w:val="1"/>
      <w:numFmt w:val="decimal"/>
      <w:lvlText w:val="%7."/>
      <w:lvlJc w:val="left"/>
      <w:pPr>
        <w:ind w:left="5226" w:hanging="360"/>
      </w:pPr>
    </w:lvl>
    <w:lvl w:ilvl="7" w:tplc="04090019" w:tentative="1">
      <w:start w:val="1"/>
      <w:numFmt w:val="lowerLetter"/>
      <w:lvlText w:val="%8."/>
      <w:lvlJc w:val="left"/>
      <w:pPr>
        <w:ind w:left="5946" w:hanging="360"/>
      </w:pPr>
    </w:lvl>
    <w:lvl w:ilvl="8" w:tplc="04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8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69BD"/>
    <w:multiLevelType w:val="hybridMultilevel"/>
    <w:tmpl w:val="B0542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3" w15:restartNumberingAfterBreak="0">
    <w:nsid w:val="5F6035B0"/>
    <w:multiLevelType w:val="hybridMultilevel"/>
    <w:tmpl w:val="D50000B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A7C76"/>
    <w:multiLevelType w:val="hybridMultilevel"/>
    <w:tmpl w:val="AC06F130"/>
    <w:lvl w:ilvl="0" w:tplc="D7BE4F2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1"/>
  </w:num>
  <w:num w:numId="3" w16cid:durableId="417872190">
    <w:abstractNumId w:val="15"/>
  </w:num>
  <w:num w:numId="4" w16cid:durableId="1180855218">
    <w:abstractNumId w:val="3"/>
  </w:num>
  <w:num w:numId="5" w16cid:durableId="1159036135">
    <w:abstractNumId w:val="12"/>
  </w:num>
  <w:num w:numId="6" w16cid:durableId="1364743417">
    <w:abstractNumId w:val="10"/>
  </w:num>
  <w:num w:numId="7" w16cid:durableId="222713437">
    <w:abstractNumId w:val="9"/>
  </w:num>
  <w:num w:numId="8" w16cid:durableId="1708678865">
    <w:abstractNumId w:val="8"/>
  </w:num>
  <w:num w:numId="9" w16cid:durableId="774982194">
    <w:abstractNumId w:val="4"/>
  </w:num>
  <w:num w:numId="10" w16cid:durableId="1549368670">
    <w:abstractNumId w:val="5"/>
  </w:num>
  <w:num w:numId="11" w16cid:durableId="1646353306">
    <w:abstractNumId w:val="9"/>
  </w:num>
  <w:num w:numId="12" w16cid:durableId="614336929">
    <w:abstractNumId w:val="13"/>
  </w:num>
  <w:num w:numId="13" w16cid:durableId="1275940196">
    <w:abstractNumId w:val="12"/>
  </w:num>
  <w:num w:numId="14" w16cid:durableId="728460066">
    <w:abstractNumId w:val="7"/>
  </w:num>
  <w:num w:numId="15" w16cid:durableId="516113345">
    <w:abstractNumId w:val="6"/>
  </w:num>
  <w:num w:numId="16" w16cid:durableId="9940690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43429597">
    <w:abstractNumId w:val="14"/>
  </w:num>
  <w:num w:numId="18" w16cid:durableId="1562137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6508585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639BF"/>
    <w:rsid w:val="00071874"/>
    <w:rsid w:val="00093C13"/>
    <w:rsid w:val="000A2832"/>
    <w:rsid w:val="000A5063"/>
    <w:rsid w:val="000A7679"/>
    <w:rsid w:val="000B57BB"/>
    <w:rsid w:val="000D28C4"/>
    <w:rsid w:val="000F73F5"/>
    <w:rsid w:val="00101F5A"/>
    <w:rsid w:val="001046BC"/>
    <w:rsid w:val="0011036F"/>
    <w:rsid w:val="0012792D"/>
    <w:rsid w:val="001409CF"/>
    <w:rsid w:val="0017416C"/>
    <w:rsid w:val="0018635C"/>
    <w:rsid w:val="001D05AE"/>
    <w:rsid w:val="001D0997"/>
    <w:rsid w:val="001E7A5B"/>
    <w:rsid w:val="001F12E7"/>
    <w:rsid w:val="00203D15"/>
    <w:rsid w:val="00222FFE"/>
    <w:rsid w:val="0022662B"/>
    <w:rsid w:val="00232EB8"/>
    <w:rsid w:val="002527DE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35F66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17974"/>
    <w:rsid w:val="00424AF7"/>
    <w:rsid w:val="004511D1"/>
    <w:rsid w:val="00464CE8"/>
    <w:rsid w:val="004673FC"/>
    <w:rsid w:val="00475FF3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6742C"/>
    <w:rsid w:val="0057713B"/>
    <w:rsid w:val="00593B21"/>
    <w:rsid w:val="005C3D74"/>
    <w:rsid w:val="005D3354"/>
    <w:rsid w:val="005E4ED7"/>
    <w:rsid w:val="00607906"/>
    <w:rsid w:val="006141EB"/>
    <w:rsid w:val="00626395"/>
    <w:rsid w:val="00640AA1"/>
    <w:rsid w:val="00643922"/>
    <w:rsid w:val="0066089F"/>
    <w:rsid w:val="00666602"/>
    <w:rsid w:val="0067255E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E13FF"/>
    <w:rsid w:val="006E2D8A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B27C2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905BF5"/>
    <w:rsid w:val="009278C2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15349"/>
    <w:rsid w:val="00B212CD"/>
    <w:rsid w:val="00B310AA"/>
    <w:rsid w:val="00B4445D"/>
    <w:rsid w:val="00B549BB"/>
    <w:rsid w:val="00B722B2"/>
    <w:rsid w:val="00B73B34"/>
    <w:rsid w:val="00BA0F22"/>
    <w:rsid w:val="00BB30D0"/>
    <w:rsid w:val="00BC5BC4"/>
    <w:rsid w:val="00BD3DB1"/>
    <w:rsid w:val="00BD4872"/>
    <w:rsid w:val="00BD79E4"/>
    <w:rsid w:val="00BE1F8E"/>
    <w:rsid w:val="00BE2CC9"/>
    <w:rsid w:val="00BF13C2"/>
    <w:rsid w:val="00C0126A"/>
    <w:rsid w:val="00C51A3C"/>
    <w:rsid w:val="00C56506"/>
    <w:rsid w:val="00C57485"/>
    <w:rsid w:val="00C771E7"/>
    <w:rsid w:val="00C8094D"/>
    <w:rsid w:val="00C937A2"/>
    <w:rsid w:val="00C94728"/>
    <w:rsid w:val="00CC497D"/>
    <w:rsid w:val="00CE427E"/>
    <w:rsid w:val="00CF1A84"/>
    <w:rsid w:val="00CF214D"/>
    <w:rsid w:val="00D03885"/>
    <w:rsid w:val="00D068EB"/>
    <w:rsid w:val="00D06AF5"/>
    <w:rsid w:val="00D70A03"/>
    <w:rsid w:val="00D72774"/>
    <w:rsid w:val="00D72FEE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4822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11</cp:revision>
  <cp:lastPrinted>2022-05-04T07:01:00Z</cp:lastPrinted>
  <dcterms:created xsi:type="dcterms:W3CDTF">2024-09-09T09:34:00Z</dcterms:created>
  <dcterms:modified xsi:type="dcterms:W3CDTF">2025-02-28T16:43:00Z</dcterms:modified>
</cp:coreProperties>
</file>