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W w:w="9229" w:type="dxa"/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8"/>
        <w:gridCol w:w="1276"/>
        <w:gridCol w:w="142"/>
        <w:gridCol w:w="1614"/>
        <w:gridCol w:w="103"/>
        <w:gridCol w:w="2906"/>
      </w:tblGrid>
      <w:tr w:rsidR="003C34AC" w:rsidRPr="003C34AC" w14:paraId="65C182D9" w14:textId="77777777" w:rsidTr="59B7DE23">
        <w:trPr>
          <w:trHeight w:val="538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11F7CA19" w14:textId="77777777" w:rsidR="00032D2F" w:rsidRPr="003C34AC" w:rsidRDefault="00032D2F" w:rsidP="00032D2F">
            <w:pPr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6A10EBDC" w14:textId="77777777" w:rsidR="00032D2F" w:rsidRPr="003C34AC" w:rsidRDefault="00032D2F" w:rsidP="00032D2F">
            <w:pPr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Kierunek: INFORMATYKA</w:t>
            </w:r>
          </w:p>
          <w:p w14:paraId="74601D50" w14:textId="26353B67" w:rsidR="00032D2F" w:rsidRPr="003C34AC" w:rsidRDefault="00032D2F" w:rsidP="00032D2F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Profil: </w:t>
            </w:r>
            <w:r w:rsidRPr="003C34AC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6238973" w14:textId="77777777" w:rsidR="00032D2F" w:rsidRPr="003C34AC" w:rsidRDefault="00032D2F" w:rsidP="00032D2F">
            <w:pPr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Tryb studiów: </w:t>
            </w:r>
            <w:r w:rsidRPr="003C34AC">
              <w:rPr>
                <w:sz w:val="20"/>
                <w:szCs w:val="20"/>
              </w:rPr>
              <w:t>stacjonarny</w:t>
            </w:r>
          </w:p>
          <w:p w14:paraId="1F7EFD20" w14:textId="4C5D0433" w:rsidR="00032D2F" w:rsidRPr="003C34AC" w:rsidRDefault="00032D2F" w:rsidP="00032D2F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/>
                <w:bCs/>
                <w:sz w:val="20"/>
                <w:szCs w:val="20"/>
              </w:rPr>
              <w:t>Wersja z dnia:</w:t>
            </w:r>
            <w:r w:rsidRPr="003C34AC">
              <w:rPr>
                <w:sz w:val="20"/>
                <w:szCs w:val="20"/>
              </w:rPr>
              <w:t xml:space="preserve"> 15.02.2025</w:t>
            </w:r>
          </w:p>
        </w:tc>
      </w:tr>
      <w:tr w:rsidR="003C34AC" w:rsidRPr="003C34AC" w14:paraId="0B226C80" w14:textId="77777777" w:rsidTr="59B7DE23">
        <w:trPr>
          <w:trHeight w:val="538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6D90A093" w14:textId="77777777" w:rsidR="00B917CA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Nazwa przedmiotu: </w:t>
            </w:r>
          </w:p>
          <w:p w14:paraId="4BC5B0F3" w14:textId="1E3EE2D4" w:rsidR="00A826C1" w:rsidRPr="00B917CA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B917CA">
              <w:rPr>
                <w:bCs/>
                <w:sz w:val="20"/>
                <w:szCs w:val="20"/>
              </w:rPr>
              <w:t>Modelowanie 3D dla gier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3339ED55" w14:textId="77777777" w:rsidR="00FE684B" w:rsidRPr="003C34AC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Kod przedmiotu:</w:t>
            </w:r>
            <w:r w:rsidR="00FE684B" w:rsidRPr="003C34AC">
              <w:rPr>
                <w:b/>
                <w:sz w:val="20"/>
                <w:szCs w:val="20"/>
              </w:rPr>
              <w:t xml:space="preserve"> </w:t>
            </w:r>
          </w:p>
          <w:p w14:paraId="7A222640" w14:textId="09ABAF59" w:rsidR="00A826C1" w:rsidRPr="003C34AC" w:rsidRDefault="00FE684B" w:rsidP="59B7DE2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3C34AC">
              <w:rPr>
                <w:b/>
                <w:bCs/>
                <w:sz w:val="20"/>
                <w:szCs w:val="20"/>
              </w:rPr>
              <w:t>M3D</w:t>
            </w:r>
          </w:p>
        </w:tc>
      </w:tr>
      <w:tr w:rsidR="003C34AC" w:rsidRPr="003C34AC" w14:paraId="4916335D" w14:textId="77777777" w:rsidTr="59B7DE23">
        <w:trPr>
          <w:trHeight w:val="232"/>
        </w:trPr>
        <w:tc>
          <w:tcPr>
            <w:tcW w:w="6323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42A918BB" w14:textId="0EB98352" w:rsidR="00A826C1" w:rsidRPr="003C34AC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Rok studiów: </w:t>
            </w:r>
            <w:r w:rsidR="00FE684B" w:rsidRPr="003C34AC">
              <w:rPr>
                <w:b/>
                <w:sz w:val="20"/>
                <w:szCs w:val="20"/>
              </w:rPr>
              <w:t>III</w:t>
            </w:r>
            <w:r w:rsidRPr="003C34AC">
              <w:rPr>
                <w:bCs/>
                <w:sz w:val="20"/>
                <w:szCs w:val="20"/>
              </w:rPr>
              <w:t xml:space="preserve"> </w:t>
            </w:r>
          </w:p>
          <w:p w14:paraId="6C269A8B" w14:textId="5D2C89BA" w:rsidR="00A826C1" w:rsidRPr="003C34AC" w:rsidRDefault="00000000">
            <w:pPr>
              <w:widowControl w:val="0"/>
              <w:rPr>
                <w:bCs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Semestr studiów: </w:t>
            </w:r>
            <w:r w:rsidR="00FE684B" w:rsidRPr="003C34AC">
              <w:rPr>
                <w:b/>
                <w:sz w:val="20"/>
                <w:szCs w:val="20"/>
              </w:rPr>
              <w:t>5</w:t>
            </w:r>
            <w:r w:rsidRPr="003C34AC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003B3D2" w14:textId="2F19435B" w:rsidR="00A826C1" w:rsidRPr="003C34AC" w:rsidRDefault="00000000" w:rsidP="59B7DE23">
            <w:pPr>
              <w:widowControl w:val="0"/>
              <w:rPr>
                <w:b/>
                <w:bCs/>
                <w:sz w:val="20"/>
                <w:szCs w:val="20"/>
              </w:rPr>
            </w:pPr>
            <w:r w:rsidRPr="003C34AC">
              <w:rPr>
                <w:b/>
                <w:bCs/>
                <w:sz w:val="20"/>
                <w:szCs w:val="20"/>
              </w:rPr>
              <w:t xml:space="preserve">Przedmiot </w:t>
            </w:r>
            <w:r w:rsidR="74BE31E1" w:rsidRPr="003C34AC">
              <w:rPr>
                <w:b/>
                <w:bCs/>
                <w:sz w:val="20"/>
                <w:szCs w:val="20"/>
              </w:rPr>
              <w:t xml:space="preserve">obieralny </w:t>
            </w:r>
            <w:r w:rsidRPr="003C34AC">
              <w:rPr>
                <w:b/>
                <w:bCs/>
                <w:sz w:val="20"/>
                <w:szCs w:val="20"/>
              </w:rPr>
              <w:t xml:space="preserve">specjalizacyjny </w:t>
            </w:r>
          </w:p>
        </w:tc>
      </w:tr>
      <w:tr w:rsidR="003C34AC" w:rsidRPr="003C34AC" w14:paraId="422C6BE4" w14:textId="77777777" w:rsidTr="59B7DE23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3BD59D6" w14:textId="77777777" w:rsidR="00A826C1" w:rsidRPr="003C34AC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3C34AC" w:rsidRPr="003C34AC" w14:paraId="44038ED3" w14:textId="77777777" w:rsidTr="59B7DE23">
        <w:trPr>
          <w:trHeight w:val="225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D33DB20" w14:textId="77777777" w:rsidR="00A826C1" w:rsidRPr="003C34A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96A378A" w14:textId="77777777" w:rsidR="00A826C1" w:rsidRPr="003C34A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4AE16599" w14:textId="77777777" w:rsidR="00A826C1" w:rsidRPr="003C34A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3C34AC" w:rsidRPr="003C34AC" w14:paraId="2DF89E33" w14:textId="77777777" w:rsidTr="59B7DE23">
        <w:trPr>
          <w:trHeight w:val="263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578B123D" w14:textId="7BE94460" w:rsidR="00A826C1" w:rsidRPr="003C34AC" w:rsidRDefault="00FE684B">
            <w:pPr>
              <w:pStyle w:val="Akapitzlist"/>
              <w:widowControl w:val="0"/>
              <w:ind w:left="284"/>
              <w:jc w:val="center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D4782FB" w14:textId="77777777" w:rsidR="00A826C1" w:rsidRPr="003C34AC" w:rsidRDefault="00A826C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290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0B78A257" w14:textId="413795A3" w:rsidR="00A826C1" w:rsidRPr="003C34AC" w:rsidRDefault="00FE684B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30</w:t>
            </w:r>
          </w:p>
        </w:tc>
      </w:tr>
      <w:tr w:rsidR="003C34AC" w:rsidRPr="003C34AC" w14:paraId="5EAC138E" w14:textId="77777777" w:rsidTr="59B7DE23">
        <w:trPr>
          <w:trHeight w:val="492"/>
        </w:trPr>
        <w:tc>
          <w:tcPr>
            <w:tcW w:w="3188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76EA3830" w14:textId="77777777" w:rsidR="00F379E6" w:rsidRPr="003C34AC" w:rsidRDefault="00F379E6" w:rsidP="00032D2F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Odpowiedzialny za przedmiot: </w:t>
            </w:r>
          </w:p>
          <w:p w14:paraId="0359F8FB" w14:textId="6DE14A3F" w:rsidR="00032D2F" w:rsidRPr="003C34AC" w:rsidRDefault="00032D2F" w:rsidP="00032D2F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Dr Piotr Arłukowicz</w:t>
            </w:r>
          </w:p>
        </w:tc>
        <w:tc>
          <w:tcPr>
            <w:tcW w:w="1276" w:type="dxa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DB15A46" w14:textId="61693F81" w:rsidR="00032D2F" w:rsidRPr="003C34AC" w:rsidRDefault="00032D2F" w:rsidP="00032D2F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Liczba punktów ECTS : </w:t>
            </w:r>
            <w:r w:rsidR="00F379E6" w:rsidRPr="003C34AC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7E105E7" w14:textId="1EFF8A2D" w:rsidR="00032D2F" w:rsidRPr="003C34AC" w:rsidRDefault="00E2504C" w:rsidP="00032D2F">
            <w:pPr>
              <w:widowControl w:val="0"/>
              <w:rPr>
                <w:sz w:val="20"/>
                <w:szCs w:val="20"/>
              </w:rPr>
            </w:pPr>
            <w:r w:rsidRPr="00E2504C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032D2F" w:rsidRPr="003C34AC">
              <w:rPr>
                <w:sz w:val="20"/>
                <w:szCs w:val="20"/>
              </w:rPr>
              <w:t>60h /2,</w:t>
            </w:r>
            <w:r w:rsidR="00AE2016" w:rsidRPr="003C34AC">
              <w:rPr>
                <w:sz w:val="20"/>
                <w:szCs w:val="20"/>
              </w:rPr>
              <w:t>5</w:t>
            </w:r>
            <w:r w:rsidR="00032D2F" w:rsidRPr="003C34AC">
              <w:rPr>
                <w:sz w:val="20"/>
                <w:szCs w:val="20"/>
              </w:rPr>
              <w:t xml:space="preserve"> ECTS</w:t>
            </w:r>
          </w:p>
        </w:tc>
      </w:tr>
      <w:tr w:rsidR="003C34AC" w:rsidRPr="003C34AC" w14:paraId="036C7319" w14:textId="77777777" w:rsidTr="59B7DE23">
        <w:trPr>
          <w:trHeight w:val="492"/>
        </w:trPr>
        <w:tc>
          <w:tcPr>
            <w:tcW w:w="3188" w:type="dxa"/>
            <w:vMerge/>
          </w:tcPr>
          <w:p w14:paraId="0A7727F9" w14:textId="77777777" w:rsidR="00032D2F" w:rsidRPr="003C34AC" w:rsidRDefault="00032D2F" w:rsidP="00032D2F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184538D3" w14:textId="77777777" w:rsidR="00032D2F" w:rsidRPr="003C34AC" w:rsidRDefault="00032D2F" w:rsidP="00032D2F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32A1C76D" w14:textId="4C25292B" w:rsidR="00032D2F" w:rsidRPr="003C34AC" w:rsidRDefault="00032D2F" w:rsidP="00032D2F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 xml:space="preserve">Liczba godzin/ECTS przeznaczonych na pracę własną studenta: </w:t>
            </w:r>
            <w:r w:rsidR="00AE2016" w:rsidRPr="003C34AC">
              <w:rPr>
                <w:sz w:val="20"/>
                <w:szCs w:val="20"/>
              </w:rPr>
              <w:t>40</w:t>
            </w:r>
            <w:r w:rsidRPr="003C34AC">
              <w:rPr>
                <w:sz w:val="20"/>
                <w:szCs w:val="20"/>
              </w:rPr>
              <w:t>h/</w:t>
            </w:r>
            <w:r w:rsidR="00AE2016" w:rsidRPr="003C34AC">
              <w:rPr>
                <w:sz w:val="20"/>
                <w:szCs w:val="20"/>
              </w:rPr>
              <w:t>1,5</w:t>
            </w:r>
            <w:r w:rsidRPr="003C34AC">
              <w:rPr>
                <w:sz w:val="20"/>
                <w:szCs w:val="20"/>
              </w:rPr>
              <w:t xml:space="preserve"> ECTS</w:t>
            </w:r>
          </w:p>
        </w:tc>
      </w:tr>
      <w:tr w:rsidR="003C34AC" w:rsidRPr="003C34AC" w14:paraId="0D97C1EC" w14:textId="77777777" w:rsidTr="59B7DE23">
        <w:trPr>
          <w:trHeight w:val="492"/>
        </w:trPr>
        <w:tc>
          <w:tcPr>
            <w:tcW w:w="3188" w:type="dxa"/>
            <w:vMerge/>
          </w:tcPr>
          <w:p w14:paraId="72883908" w14:textId="77777777" w:rsidR="00032D2F" w:rsidRPr="003C34AC" w:rsidRDefault="00032D2F" w:rsidP="00032D2F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</w:tcPr>
          <w:p w14:paraId="6F00D586" w14:textId="77777777" w:rsidR="00032D2F" w:rsidRPr="003C34AC" w:rsidRDefault="00032D2F" w:rsidP="00032D2F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4765" w:type="dxa"/>
            <w:gridSpan w:val="4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auto"/>
          </w:tcPr>
          <w:p w14:paraId="0E0C6BFF" w14:textId="1D5E6127" w:rsidR="00032D2F" w:rsidRPr="003C34AC" w:rsidRDefault="00032D2F" w:rsidP="00032D2F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Całkowita liczba godzin:1</w:t>
            </w:r>
            <w:r w:rsidR="00AE2016" w:rsidRPr="003C34AC">
              <w:rPr>
                <w:sz w:val="20"/>
                <w:szCs w:val="20"/>
              </w:rPr>
              <w:t>00</w:t>
            </w:r>
          </w:p>
        </w:tc>
      </w:tr>
      <w:tr w:rsidR="003C34AC" w:rsidRPr="003C34AC" w14:paraId="118BBDB4" w14:textId="77777777" w:rsidTr="59B7DE23">
        <w:trPr>
          <w:trHeight w:val="188"/>
        </w:trPr>
        <w:tc>
          <w:tcPr>
            <w:tcW w:w="3188" w:type="dxa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11F73BA0" w14:textId="45FECC0C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1" w:type="dxa"/>
            <w:gridSpan w:val="5"/>
            <w:vMerge w:val="restart"/>
            <w:tcBorders>
              <w:top w:val="single" w:sz="12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54B72824" w14:textId="77777777" w:rsidR="00A826C1" w:rsidRPr="003C34AC" w:rsidRDefault="00000000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3C34AC" w:rsidRPr="003C34AC" w14:paraId="0F246A6C" w14:textId="77777777" w:rsidTr="59B7DE23">
        <w:trPr>
          <w:trHeight w:val="301"/>
        </w:trPr>
        <w:tc>
          <w:tcPr>
            <w:tcW w:w="3188" w:type="dxa"/>
            <w:vMerge w:val="restart"/>
            <w:tcBorders>
              <w:top w:val="dashSmallGap" w:sz="8" w:space="0" w:color="000000" w:themeColor="text1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38F966F3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Wykład:</w:t>
            </w:r>
          </w:p>
          <w:p w14:paraId="52EF59D5" w14:textId="77777777" w:rsidR="00A826C1" w:rsidRPr="003C34AC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prezentacja na żywo</w:t>
            </w:r>
          </w:p>
          <w:p w14:paraId="43562D40" w14:textId="77777777" w:rsidR="00A826C1" w:rsidRPr="003C34AC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wykład z elementami dyskusji</w:t>
            </w:r>
          </w:p>
          <w:p w14:paraId="5C12C72A" w14:textId="77777777" w:rsidR="00A826C1" w:rsidRPr="003C34AC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studium przypadku</w:t>
            </w:r>
          </w:p>
          <w:p w14:paraId="576F8B12" w14:textId="77777777" w:rsidR="00A826C1" w:rsidRPr="003C34AC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najlepsze praktyki</w:t>
            </w:r>
          </w:p>
          <w:p w14:paraId="6D371232" w14:textId="77777777" w:rsidR="00A826C1" w:rsidRPr="003C34AC" w:rsidRDefault="00A826C1">
            <w:pPr>
              <w:widowControl w:val="0"/>
              <w:rPr>
                <w:sz w:val="20"/>
                <w:szCs w:val="20"/>
              </w:rPr>
            </w:pPr>
          </w:p>
          <w:p w14:paraId="74C1EE23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Ćwiczenia / Laboratorium/Lektorat:</w:t>
            </w:r>
          </w:p>
          <w:p w14:paraId="4ED9BD29" w14:textId="77777777" w:rsidR="00A826C1" w:rsidRPr="003C34AC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praca samodzielna ucznia nad zadaniami i mini-projektami</w:t>
            </w:r>
          </w:p>
          <w:p w14:paraId="123A9EE5" w14:textId="77777777" w:rsidR="00A826C1" w:rsidRPr="003C34AC" w:rsidRDefault="00000000">
            <w:pPr>
              <w:widowControl w:val="0"/>
              <w:numPr>
                <w:ilvl w:val="0"/>
                <w:numId w:val="1"/>
              </w:numPr>
              <w:ind w:left="356" w:hanging="284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projekt semestralny</w:t>
            </w:r>
          </w:p>
          <w:p w14:paraId="6DEE783A" w14:textId="77777777" w:rsidR="00A826C1" w:rsidRPr="003C34AC" w:rsidRDefault="00A826C1">
            <w:pPr>
              <w:widowControl w:val="0"/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41" w:type="dxa"/>
            <w:gridSpan w:val="5"/>
            <w:vMerge/>
          </w:tcPr>
          <w:p w14:paraId="70873C62" w14:textId="77777777" w:rsidR="00A826C1" w:rsidRPr="003C34AC" w:rsidRDefault="00A826C1">
            <w:pPr>
              <w:widowControl w:val="0"/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3C34AC" w:rsidRPr="003C34AC" w14:paraId="5D367D7A" w14:textId="77777777" w:rsidTr="59B7DE23">
        <w:trPr>
          <w:trHeight w:val="256"/>
        </w:trPr>
        <w:tc>
          <w:tcPr>
            <w:tcW w:w="3188" w:type="dxa"/>
            <w:vMerge/>
          </w:tcPr>
          <w:p w14:paraId="03137D97" w14:textId="77777777" w:rsidR="00A826C1" w:rsidRPr="003C34AC" w:rsidRDefault="00A826C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dashSmallGap" w:sz="8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1DC5C0DB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Element przedmiotu</w:t>
            </w:r>
          </w:p>
        </w:tc>
        <w:tc>
          <w:tcPr>
            <w:tcW w:w="3009" w:type="dxa"/>
            <w:gridSpan w:val="2"/>
            <w:tcBorders>
              <w:top w:val="dashSmallGap" w:sz="8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4684517A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Sposób zaliczenia</w:t>
            </w:r>
          </w:p>
        </w:tc>
      </w:tr>
      <w:tr w:rsidR="003C34AC" w:rsidRPr="003C34AC" w14:paraId="3298EC0B" w14:textId="77777777" w:rsidTr="59B7DE23">
        <w:trPr>
          <w:trHeight w:val="246"/>
        </w:trPr>
        <w:tc>
          <w:tcPr>
            <w:tcW w:w="3188" w:type="dxa"/>
            <w:vMerge/>
          </w:tcPr>
          <w:p w14:paraId="0E788817" w14:textId="77777777" w:rsidR="00A826C1" w:rsidRPr="003C34AC" w:rsidRDefault="00A826C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28871F8D" w14:textId="421591E1" w:rsidR="00A826C1" w:rsidRPr="003C34AC" w:rsidRDefault="00A826C1" w:rsidP="59B7DE23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62D22316" w14:textId="77777777" w:rsidR="00A826C1" w:rsidRPr="003C34AC" w:rsidRDefault="00000000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Zaliczenie z oceną</w:t>
            </w:r>
          </w:p>
        </w:tc>
      </w:tr>
      <w:tr w:rsidR="003C34AC" w:rsidRPr="003C34AC" w14:paraId="2EA51380" w14:textId="77777777" w:rsidTr="59B7DE23">
        <w:trPr>
          <w:trHeight w:val="246"/>
        </w:trPr>
        <w:tc>
          <w:tcPr>
            <w:tcW w:w="3188" w:type="dxa"/>
            <w:vMerge/>
          </w:tcPr>
          <w:p w14:paraId="2FA42ECD" w14:textId="77777777" w:rsidR="00A826C1" w:rsidRPr="003C34AC" w:rsidRDefault="00A826C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3032" w:type="dxa"/>
            <w:gridSpan w:val="3"/>
            <w:tcBorders>
              <w:top w:val="single" w:sz="6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</w:tcPr>
          <w:p w14:paraId="48A428EB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5CC28CEC" w14:textId="41FF0E64" w:rsidR="00A826C1" w:rsidRPr="003C34AC" w:rsidRDefault="00FE684B">
            <w:pPr>
              <w:widowControl w:val="0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Nieoceniany</w:t>
            </w:r>
          </w:p>
        </w:tc>
      </w:tr>
      <w:tr w:rsidR="003C34AC" w:rsidRPr="003C34AC" w14:paraId="27F5788B" w14:textId="77777777" w:rsidTr="59B7DE23">
        <w:trPr>
          <w:trHeight w:val="1254"/>
        </w:trPr>
        <w:tc>
          <w:tcPr>
            <w:tcW w:w="3188" w:type="dxa"/>
            <w:vMerge/>
          </w:tcPr>
          <w:p w14:paraId="0DE9E035" w14:textId="77777777" w:rsidR="00A826C1" w:rsidRPr="003C34AC" w:rsidRDefault="00A826C1">
            <w:pPr>
              <w:widowControl w:val="0"/>
              <w:rPr>
                <w:b/>
                <w:sz w:val="20"/>
                <w:szCs w:val="20"/>
              </w:rPr>
            </w:pPr>
          </w:p>
        </w:tc>
        <w:tc>
          <w:tcPr>
            <w:tcW w:w="6041" w:type="dxa"/>
            <w:gridSpan w:val="5"/>
            <w:tcBorders>
              <w:top w:val="single" w:sz="4" w:space="0" w:color="585858"/>
              <w:left w:val="single" w:sz="12" w:space="0" w:color="000000" w:themeColor="text1"/>
              <w:bottom w:val="single" w:sz="4" w:space="0" w:color="585858"/>
              <w:right w:val="single" w:sz="12" w:space="0" w:color="000000" w:themeColor="text1"/>
            </w:tcBorders>
            <w:shd w:val="clear" w:color="auto" w:fill="FFFFFF" w:themeFill="background1"/>
          </w:tcPr>
          <w:p w14:paraId="604B0866" w14:textId="77777777" w:rsidR="00A826C1" w:rsidRPr="003C34AC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 Kryteria oceny</w:t>
            </w:r>
          </w:p>
          <w:p w14:paraId="398E2545" w14:textId="2C2BC343" w:rsidR="00A826C1" w:rsidRPr="003C34AC" w:rsidRDefault="00FE684B">
            <w:pPr>
              <w:pStyle w:val="Akapitzlist"/>
              <w:widowControl w:val="0"/>
              <w:numPr>
                <w:ilvl w:val="0"/>
                <w:numId w:val="4"/>
              </w:numPr>
              <w:rPr>
                <w:b/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Laboratorium</w:t>
            </w:r>
          </w:p>
          <w:p w14:paraId="1D389758" w14:textId="4E0EF93E" w:rsidR="00A826C1" w:rsidRPr="003C34AC" w:rsidRDefault="00000000">
            <w:pPr>
              <w:pStyle w:val="Akapitzlist"/>
              <w:widowControl w:val="0"/>
              <w:ind w:left="360"/>
              <w:rPr>
                <w:b/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Student musi wykonać zgodnie z regułami sztuki kluczowe ćwiczenia prezentowane w trakcie semestru. Sprawdzana jest zgodność z zasadami ale dopuszczane są inwencja twórcza oraz kreatywność (dziedzina jest twórcza). Tworzone jest w ciągu semestru portfolio rozwojowe pokazujące ek</w:t>
            </w:r>
            <w:r w:rsidR="00FE684B" w:rsidRPr="003C34AC">
              <w:rPr>
                <w:bCs/>
                <w:sz w:val="20"/>
                <w:szCs w:val="20"/>
              </w:rPr>
              <w:t>s</w:t>
            </w:r>
            <w:r w:rsidRPr="003C34AC">
              <w:rPr>
                <w:bCs/>
                <w:sz w:val="20"/>
                <w:szCs w:val="20"/>
              </w:rPr>
              <w:t>perymenty własne i ścieżkę osiągnięć, które są następnie na końcu zajęć oceniane.</w:t>
            </w:r>
          </w:p>
          <w:p w14:paraId="2E23A173" w14:textId="77777777" w:rsidR="00A826C1" w:rsidRPr="003C34AC" w:rsidRDefault="00000000">
            <w:pPr>
              <w:widowControl w:val="0"/>
              <w:spacing w:line="276" w:lineRule="auto"/>
              <w:ind w:left="372"/>
              <w:contextualSpacing/>
              <w:jc w:val="both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 xml:space="preserve">Student zobowiązany jest przedstawić większy projekt własny w którym wykorzystuje poznane techniki modelowania. Projekty są negocjowane indywidualnie już podczas semestru i można je przygotowywać w trakcie jego trwania. </w:t>
            </w:r>
          </w:p>
        </w:tc>
      </w:tr>
      <w:tr w:rsidR="003C34AC" w:rsidRPr="003C34AC" w14:paraId="150D5EFB" w14:textId="77777777" w:rsidTr="59B7DE23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</w:tcPr>
          <w:p w14:paraId="0F1E3614" w14:textId="77777777" w:rsidR="00A826C1" w:rsidRPr="003C34AC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 </w:t>
            </w:r>
            <w:r w:rsidRPr="003C34AC">
              <w:rPr>
                <w:b/>
                <w:sz w:val="20"/>
                <w:szCs w:val="20"/>
                <w:shd w:val="clear" w:color="auto" w:fill="D9D9D9"/>
              </w:rPr>
              <w:t>Określenie przedmiotów wprowadzających wraz z wymogami wstępnymi</w:t>
            </w:r>
          </w:p>
        </w:tc>
      </w:tr>
      <w:tr w:rsidR="003C34AC" w:rsidRPr="003C34AC" w14:paraId="0DC1C5D7" w14:textId="77777777" w:rsidTr="59B7DE23">
        <w:trPr>
          <w:trHeight w:val="528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3D018220" w14:textId="77777777" w:rsidR="00A826C1" w:rsidRPr="003C34A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DE9CF47" w14:textId="77777777" w:rsidR="00A826C1" w:rsidRPr="003C34AC" w:rsidRDefault="00000000">
            <w:pPr>
              <w:widowControl w:val="0"/>
              <w:jc w:val="center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3C34AC" w:rsidRPr="003C34AC" w14:paraId="1C63BBEE" w14:textId="77777777" w:rsidTr="59B7DE23">
        <w:trPr>
          <w:trHeight w:val="544"/>
        </w:trPr>
        <w:tc>
          <w:tcPr>
            <w:tcW w:w="4606" w:type="dxa"/>
            <w:gridSpan w:val="3"/>
            <w:tcBorders>
              <w:top w:val="single" w:sz="4" w:space="0" w:color="585858"/>
              <w:left w:val="single" w:sz="12" w:space="0" w:color="000000" w:themeColor="text1"/>
              <w:bottom w:val="single" w:sz="12" w:space="0" w:color="000000" w:themeColor="text1"/>
              <w:right w:val="single" w:sz="4" w:space="0" w:color="585858"/>
            </w:tcBorders>
            <w:shd w:val="clear" w:color="auto" w:fill="auto"/>
          </w:tcPr>
          <w:p w14:paraId="5DCF8413" w14:textId="77777777" w:rsidR="00A826C1" w:rsidRPr="003C34AC" w:rsidRDefault="00A826C1">
            <w:pPr>
              <w:widowControl w:val="0"/>
              <w:ind w:left="12"/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top w:val="single" w:sz="4" w:space="0" w:color="585858"/>
              <w:left w:val="single" w:sz="4" w:space="0" w:color="585858"/>
              <w:bottom w:val="single" w:sz="12" w:space="0" w:color="000000" w:themeColor="text1"/>
              <w:right w:val="single" w:sz="12" w:space="0" w:color="000000" w:themeColor="text1"/>
            </w:tcBorders>
          </w:tcPr>
          <w:p w14:paraId="7D0AA4DD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Niezbędna jest ogólna znajomość obsługi komputera.</w:t>
            </w:r>
          </w:p>
        </w:tc>
      </w:tr>
      <w:tr w:rsidR="003C34AC" w:rsidRPr="003C34AC" w14:paraId="4E6E437B" w14:textId="77777777" w:rsidTr="59B7DE23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FFFFFF" w:themeFill="background1"/>
          </w:tcPr>
          <w:p w14:paraId="392D66DD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Cel dydaktyczny przedmiotu</w:t>
            </w:r>
          </w:p>
          <w:p w14:paraId="1DCFF81D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Celem przedmiotu jest przygotowanie studentów do pracy w branży Gamedev w charakterze twórców treści cyfrowych. Nacisk kładziony jest na modelowanie 3D oraz związane z nim tematy takie jak teksturowanie, tworzenie materiałów, wypalanie, techniki optymalizacyjne i strategie związane z tworzeniem gier.</w:t>
            </w:r>
          </w:p>
        </w:tc>
      </w:tr>
      <w:tr w:rsidR="003C34AC" w:rsidRPr="003C34AC" w14:paraId="2622DCE6" w14:textId="77777777" w:rsidTr="59B7DE23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000000" w:themeColor="text1"/>
              <w:left w:val="single" w:sz="12" w:space="0" w:color="000000" w:themeColor="text1"/>
              <w:bottom w:val="dashSmallGap" w:sz="8" w:space="0" w:color="000000" w:themeColor="text1"/>
              <w:right w:val="single" w:sz="12" w:space="0" w:color="000000" w:themeColor="text1"/>
            </w:tcBorders>
          </w:tcPr>
          <w:p w14:paraId="771FA271" w14:textId="77777777" w:rsidR="00A826C1" w:rsidRPr="003C34AC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 xml:space="preserve"> Wykaz literatury:</w:t>
            </w:r>
          </w:p>
          <w:p w14:paraId="13A7C450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Brak aktualnej literatury w temacie. Zamiast tego zalecam przestudiowanie kanałów na YT, które są na bieżąco z tematyką, takich jak @blender, @blendercookie, @blenderdiplom i inne.</w:t>
            </w:r>
          </w:p>
        </w:tc>
      </w:tr>
      <w:tr w:rsidR="003C34AC" w:rsidRPr="003C34AC" w14:paraId="4FC75FD6" w14:textId="77777777" w:rsidTr="59B7DE23">
        <w:trPr>
          <w:trHeight w:val="1430"/>
        </w:trPr>
        <w:tc>
          <w:tcPr>
            <w:tcW w:w="9229" w:type="dxa"/>
            <w:gridSpan w:val="6"/>
            <w:tcBorders>
              <w:top w:val="dashSmallGap" w:sz="8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</w:tcPr>
          <w:p w14:paraId="228120FF" w14:textId="77777777" w:rsidR="00A826C1" w:rsidRPr="003C34AC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Cs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Literatura podstawowa (wymagana do ostatecznego zaliczenia zajęć, zdania egzaminu wykorzystywana podczas zajęć oraz studiowana samodzielnie przez studenta):</w:t>
            </w:r>
          </w:p>
          <w:p w14:paraId="4EDBAE61" w14:textId="77777777" w:rsidR="00A826C1" w:rsidRPr="003C34AC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  <w:lang w:val="en-GB"/>
              </w:rPr>
            </w:pPr>
            <w:r w:rsidRPr="003C34AC">
              <w:rPr>
                <w:bCs/>
                <w:sz w:val="20"/>
                <w:szCs w:val="20"/>
                <w:lang w:val="en-GB"/>
              </w:rPr>
              <w:t xml:space="preserve">1. Manual do Blendera: </w:t>
            </w:r>
            <w:hyperlink>
              <w:r w:rsidR="00A826C1" w:rsidRPr="003C34AC">
                <w:rPr>
                  <w:rStyle w:val="Hipercze"/>
                  <w:bCs/>
                  <w:color w:val="auto"/>
                  <w:sz w:val="20"/>
                  <w:szCs w:val="20"/>
                  <w:lang w:val="en-GB"/>
                </w:rPr>
                <w:t>https://docs.blender.org/manual/en/latest/index.html</w:t>
              </w:r>
            </w:hyperlink>
          </w:p>
          <w:p w14:paraId="5CBD8D9D" w14:textId="77777777" w:rsidR="00A826C1" w:rsidRPr="003C34AC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  <w:lang w:val="en-GB"/>
              </w:rPr>
            </w:pPr>
            <w:r w:rsidRPr="003C34AC">
              <w:rPr>
                <w:bCs/>
                <w:sz w:val="20"/>
                <w:szCs w:val="20"/>
                <w:lang w:val="en-GB"/>
              </w:rPr>
              <w:t xml:space="preserve">2. </w:t>
            </w:r>
            <w:bookmarkStart w:id="0" w:name="title"/>
            <w:bookmarkStart w:id="1" w:name="productTitle"/>
            <w:bookmarkEnd w:id="0"/>
            <w:bookmarkEnd w:id="1"/>
            <w:r w:rsidRPr="003C34AC">
              <w:rPr>
                <w:bCs/>
                <w:sz w:val="20"/>
                <w:szCs w:val="20"/>
                <w:lang w:val="en-GB"/>
              </w:rPr>
              <w:t>Blender 3D For Beginners: The Complete Guide: The Complete Beginner’s Guide to Getting Started with Navigating, Modeling, Animating, Texturing, Lighting, Compositing and Rendering within Blender, ISBN-13: ‎978-1523238811</w:t>
            </w:r>
          </w:p>
          <w:p w14:paraId="6EEE99B9" w14:textId="77777777" w:rsidR="00A826C1" w:rsidRPr="003C34AC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lastRenderedPageBreak/>
              <w:t>3. Tworzenie gier w Blenderze: https://mikepan.com/GameEngineBook/</w:t>
            </w:r>
          </w:p>
          <w:p w14:paraId="528C384E" w14:textId="77777777" w:rsidR="00A826C1" w:rsidRPr="003C34AC" w:rsidRDefault="00000000">
            <w:pPr>
              <w:pStyle w:val="Akapitzlist"/>
              <w:widowControl w:val="0"/>
              <w:numPr>
                <w:ilvl w:val="0"/>
                <w:numId w:val="2"/>
              </w:numPr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Literatura uzupełniająca</w:t>
            </w:r>
          </w:p>
          <w:p w14:paraId="6858E9F7" w14:textId="77777777" w:rsidR="00A826C1" w:rsidRPr="003C34AC" w:rsidRDefault="00000000">
            <w:pPr>
              <w:pStyle w:val="Akapitzlist"/>
              <w:widowControl w:val="0"/>
              <w:ind w:left="360"/>
              <w:rPr>
                <w:bCs/>
                <w:sz w:val="20"/>
                <w:szCs w:val="20"/>
                <w:lang w:val="en-GB"/>
              </w:rPr>
            </w:pPr>
            <w:r w:rsidRPr="003C34AC">
              <w:rPr>
                <w:bCs/>
                <w:sz w:val="20"/>
                <w:szCs w:val="20"/>
                <w:lang w:val="en-GB"/>
              </w:rPr>
              <w:t>1. Mind-Melding Unity and Blender for 3D Game Development: Unleash the power of Unity and Blender to create amazing games, ISBN-13: ‎978-1801071550</w:t>
            </w:r>
          </w:p>
          <w:p w14:paraId="36149C92" w14:textId="77777777" w:rsidR="00A826C1" w:rsidRPr="003C34AC" w:rsidRDefault="00A826C1">
            <w:pPr>
              <w:widowControl w:val="0"/>
              <w:ind w:left="708"/>
              <w:rPr>
                <w:sz w:val="20"/>
                <w:szCs w:val="20"/>
                <w:lang w:val="en-GB"/>
              </w:rPr>
            </w:pPr>
          </w:p>
        </w:tc>
      </w:tr>
      <w:tr w:rsidR="003C34AC" w:rsidRPr="003C34AC" w14:paraId="7214BEB3" w14:textId="77777777" w:rsidTr="009442BB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EDF92EF" w14:textId="34B02E57" w:rsidR="00032D2F" w:rsidRPr="003C34AC" w:rsidRDefault="00032D2F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bCs/>
                <w:sz w:val="20"/>
                <w:szCs w:val="20"/>
              </w:rPr>
              <w:lastRenderedPageBreak/>
              <w:t xml:space="preserve">Efekty kształcenia dla przedmiotu </w:t>
            </w:r>
          </w:p>
        </w:tc>
      </w:tr>
      <w:tr w:rsidR="003C34AC" w:rsidRPr="003C34AC" w14:paraId="072955B4" w14:textId="77777777" w:rsidTr="59B7DE23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0E4DE1A" w14:textId="77777777" w:rsidR="00A826C1" w:rsidRPr="003C34AC" w:rsidRDefault="000000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Wiedza :</w:t>
            </w:r>
          </w:p>
        </w:tc>
      </w:tr>
      <w:tr w:rsidR="003C34AC" w:rsidRPr="003C34AC" w14:paraId="4B3A1C3F" w14:textId="77777777" w:rsidTr="00686C97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7297F90B" w14:textId="23779488" w:rsidR="00032D2F" w:rsidRPr="003C34AC" w:rsidRDefault="00032D2F">
            <w:pPr>
              <w:widowControl w:val="0"/>
              <w:ind w:left="27"/>
              <w:rPr>
                <w:sz w:val="20"/>
                <w:szCs w:val="20"/>
              </w:rPr>
            </w:pPr>
            <w:r w:rsidRPr="003C34AC">
              <w:rPr>
                <w:sz w:val="20"/>
                <w:szCs w:val="20"/>
              </w:rPr>
              <w:t>Student zna i rozumie pojęcia takie jak modelowanie, low-poly, mid-poly, high-poly, teksturowanie, cieniowanie, mapowanie, przestrzenie współrzędnych, komponowanie, wypalanie, optymalizacja</w:t>
            </w:r>
          </w:p>
        </w:tc>
      </w:tr>
      <w:tr w:rsidR="003C34AC" w:rsidRPr="003C34AC" w14:paraId="4E895AAB" w14:textId="77777777" w:rsidTr="59B7DE23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03A0E54D" w14:textId="77777777" w:rsidR="00A826C1" w:rsidRPr="003C34AC" w:rsidRDefault="00000000">
            <w:pPr>
              <w:widowControl w:val="0"/>
              <w:spacing w:line="276" w:lineRule="auto"/>
              <w:ind w:left="-4"/>
              <w:rPr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</w:rPr>
              <w:t>Umiejętności :</w:t>
            </w:r>
          </w:p>
        </w:tc>
      </w:tr>
      <w:tr w:rsidR="003C34AC" w:rsidRPr="003C34AC" w14:paraId="1B68AA2C" w14:textId="77777777" w:rsidTr="00032D2F">
        <w:trPr>
          <w:trHeight w:val="1215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6DA5111A" w14:textId="77777777" w:rsidR="00032D2F" w:rsidRPr="003C34AC" w:rsidRDefault="00032D2F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3C34AC">
              <w:rPr>
                <w:rFonts w:eastAsia="Calibri"/>
                <w:sz w:val="20"/>
                <w:szCs w:val="20"/>
              </w:rPr>
              <w:t>Student potrafi wymodelować obiekty w technice low-poly oraz high-poly</w:t>
            </w:r>
          </w:p>
          <w:p w14:paraId="708DFDAA" w14:textId="77777777" w:rsidR="00032D2F" w:rsidRPr="003C34AC" w:rsidRDefault="00032D2F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3C34AC">
              <w:rPr>
                <w:rFonts w:eastAsia="Calibri"/>
                <w:sz w:val="20"/>
                <w:szCs w:val="20"/>
              </w:rPr>
              <w:t>Student potrafi oteksturować obiekt metodami tekstur proceduralnych</w:t>
            </w:r>
          </w:p>
          <w:p w14:paraId="12496044" w14:textId="77777777" w:rsidR="00032D2F" w:rsidRPr="003C34AC" w:rsidRDefault="00032D2F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3C34AC">
              <w:rPr>
                <w:rFonts w:eastAsia="Calibri"/>
                <w:sz w:val="20"/>
                <w:szCs w:val="20"/>
              </w:rPr>
              <w:t>Student potrafi rozwinąć siatkę obiektu we współrzędnych UV</w:t>
            </w:r>
          </w:p>
          <w:p w14:paraId="03F9A62C" w14:textId="23FECDC6" w:rsidR="00032D2F" w:rsidRPr="003C34AC" w:rsidRDefault="00032D2F" w:rsidP="00032D2F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rFonts w:eastAsia="Calibri"/>
                <w:sz w:val="20"/>
                <w:szCs w:val="20"/>
              </w:rPr>
              <w:t>Student potrafi wypalić tekstury proceduralne do tekstur bitmapowych</w:t>
            </w:r>
          </w:p>
        </w:tc>
      </w:tr>
      <w:tr w:rsidR="003C34AC" w:rsidRPr="003C34AC" w14:paraId="68D77B2B" w14:textId="77777777" w:rsidTr="59B7DE23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000000" w:themeColor="text1"/>
              <w:left w:val="single" w:sz="12" w:space="0" w:color="000000" w:themeColor="text1"/>
              <w:bottom w:val="single" w:sz="4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23AE7B2" w14:textId="77777777" w:rsidR="00A826C1" w:rsidRPr="003C34AC" w:rsidRDefault="00000000">
            <w:pPr>
              <w:widowControl w:val="0"/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3C34AC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3C34AC" w:rsidRPr="003C34AC" w14:paraId="06635C50" w14:textId="77777777" w:rsidTr="00032D2F">
        <w:trPr>
          <w:trHeight w:val="713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vAlign w:val="center"/>
          </w:tcPr>
          <w:p w14:paraId="0F35B123" w14:textId="77777777" w:rsidR="00032D2F" w:rsidRPr="003C34AC" w:rsidRDefault="00032D2F">
            <w:pPr>
              <w:widowControl w:val="0"/>
              <w:spacing w:line="276" w:lineRule="auto"/>
              <w:rPr>
                <w:rFonts w:eastAsia="Calibri"/>
                <w:sz w:val="20"/>
                <w:szCs w:val="20"/>
              </w:rPr>
            </w:pPr>
            <w:r w:rsidRPr="003C34AC">
              <w:rPr>
                <w:rFonts w:eastAsia="Calibri"/>
                <w:sz w:val="20"/>
                <w:szCs w:val="20"/>
              </w:rPr>
              <w:t>Student jest gotów do współpracy i dzielenia się swoją wiedzą</w:t>
            </w:r>
          </w:p>
          <w:p w14:paraId="468F66B1" w14:textId="19D94364" w:rsidR="00032D2F" w:rsidRPr="003C34AC" w:rsidRDefault="00032D2F" w:rsidP="00032D2F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rFonts w:eastAsia="Calibri"/>
                <w:sz w:val="20"/>
                <w:szCs w:val="20"/>
              </w:rPr>
              <w:t>Student jest gotów do dalszej nauki i pogłębiania swojej wiedzy i umiejętności</w:t>
            </w:r>
          </w:p>
        </w:tc>
      </w:tr>
      <w:tr w:rsidR="003C34AC" w:rsidRPr="003C34AC" w14:paraId="1C828EBD" w14:textId="77777777" w:rsidTr="59B7DE2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106F6501" w14:textId="77777777" w:rsidR="00A826C1" w:rsidRPr="003C34AC" w:rsidRDefault="00000000">
            <w:pPr>
              <w:widowControl w:val="0"/>
              <w:rPr>
                <w:b/>
                <w:sz w:val="20"/>
                <w:szCs w:val="20"/>
              </w:rPr>
            </w:pPr>
            <w:r w:rsidRPr="003C34AC">
              <w:rPr>
                <w:b/>
                <w:sz w:val="20"/>
                <w:szCs w:val="20"/>
                <w:shd w:val="clear" w:color="auto" w:fill="D9D9D9"/>
              </w:rPr>
              <w:t>Treści programowe</w:t>
            </w:r>
          </w:p>
        </w:tc>
      </w:tr>
      <w:tr w:rsidR="003C34AC" w:rsidRPr="003C34AC" w14:paraId="21EEC06D" w14:textId="77777777" w:rsidTr="59B7DE23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000000" w:themeColor="text1"/>
              <w:left w:val="single" w:sz="12" w:space="0" w:color="000000" w:themeColor="text1"/>
              <w:bottom w:val="single" w:sz="6" w:space="0" w:color="000000" w:themeColor="text1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7AAA50D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1. Wprowadzenie do podstaw obsługi Blendera.</w:t>
            </w:r>
          </w:p>
          <w:p w14:paraId="488ACCFF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2. Modelowanie w trybie obiektowym.</w:t>
            </w:r>
          </w:p>
          <w:p w14:paraId="0FE73459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3. Modyfikatory.</w:t>
            </w:r>
          </w:p>
          <w:p w14:paraId="33CFE86A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4. Modelowanie w trybie edycji.</w:t>
            </w:r>
          </w:p>
          <w:p w14:paraId="4A13F92F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5. Modelowanie high-poly w trybie rzeźbienia.</w:t>
            </w:r>
          </w:p>
          <w:p w14:paraId="7B4B4F45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6. Oświetlenie.</w:t>
            </w:r>
          </w:p>
          <w:p w14:paraId="132D0A0C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7. Materiały.</w:t>
            </w:r>
          </w:p>
          <w:p w14:paraId="41E72B20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8. Tekstury proceduralne.</w:t>
            </w:r>
          </w:p>
          <w:p w14:paraId="5C6E5060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9. Mapowanie tekstur i przestrzenie współrzędnych.</w:t>
            </w:r>
          </w:p>
          <w:p w14:paraId="0F0E6658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10. Tekstury bitmapowe.</w:t>
            </w:r>
          </w:p>
          <w:p w14:paraId="3678EDEC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11. Wypalanie tekstur.</w:t>
            </w:r>
          </w:p>
          <w:p w14:paraId="584C5A2A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12. Optymalizacja sceny 3D i rendering.</w:t>
            </w:r>
          </w:p>
          <w:p w14:paraId="042BD886" w14:textId="77777777" w:rsidR="00A826C1" w:rsidRPr="003C34AC" w:rsidRDefault="00000000">
            <w:pPr>
              <w:widowControl w:val="0"/>
              <w:rPr>
                <w:sz w:val="20"/>
                <w:szCs w:val="20"/>
              </w:rPr>
            </w:pPr>
            <w:r w:rsidRPr="003C34AC">
              <w:rPr>
                <w:bCs/>
                <w:sz w:val="20"/>
                <w:szCs w:val="20"/>
              </w:rPr>
              <w:t>13. Komponowanie (compositing).</w:t>
            </w:r>
          </w:p>
          <w:p w14:paraId="211E494D" w14:textId="77777777" w:rsidR="00A826C1" w:rsidRPr="003C34AC" w:rsidRDefault="00A826C1">
            <w:pPr>
              <w:widowControl w:val="0"/>
              <w:rPr>
                <w:bCs/>
                <w:sz w:val="20"/>
                <w:szCs w:val="20"/>
              </w:rPr>
            </w:pPr>
          </w:p>
        </w:tc>
      </w:tr>
    </w:tbl>
    <w:p w14:paraId="079091FD" w14:textId="77777777" w:rsidR="00A826C1" w:rsidRPr="003C34AC" w:rsidRDefault="00A826C1">
      <w:pPr>
        <w:rPr>
          <w:sz w:val="20"/>
          <w:szCs w:val="20"/>
        </w:rPr>
      </w:pPr>
    </w:p>
    <w:p w14:paraId="3495E1C0" w14:textId="719A02CF" w:rsidR="00A826C1" w:rsidRPr="003C34AC" w:rsidRDefault="00A826C1" w:rsidP="00FE684B">
      <w:pPr>
        <w:spacing w:after="200" w:line="276" w:lineRule="auto"/>
        <w:rPr>
          <w:sz w:val="20"/>
          <w:szCs w:val="20"/>
        </w:rPr>
      </w:pPr>
    </w:p>
    <w:sectPr w:rsidR="00A826C1" w:rsidRPr="003C34AC">
      <w:headerReference w:type="default" r:id="rId8"/>
      <w:pgSz w:w="11906" w:h="16838"/>
      <w:pgMar w:top="1417" w:right="1417" w:bottom="1417" w:left="1417" w:header="708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2F51E" w14:textId="77777777" w:rsidR="00D53551" w:rsidRDefault="00D53551">
      <w:r>
        <w:separator/>
      </w:r>
    </w:p>
  </w:endnote>
  <w:endnote w:type="continuationSeparator" w:id="0">
    <w:p w14:paraId="3E524474" w14:textId="77777777" w:rsidR="00D53551" w:rsidRDefault="00D53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altName w:val="Calibri"/>
    <w:charset w:val="02"/>
    <w:family w:val="auto"/>
    <w:pitch w:val="default"/>
  </w:font>
  <w:font w:name="FreeSans">
    <w:altName w:val="Calibri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1BEC2" w14:textId="77777777" w:rsidR="00D53551" w:rsidRDefault="00D53551">
      <w:r>
        <w:separator/>
      </w:r>
    </w:p>
  </w:footnote>
  <w:footnote w:type="continuationSeparator" w:id="0">
    <w:p w14:paraId="4DB98E2C" w14:textId="77777777" w:rsidR="00D53551" w:rsidRDefault="00D53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9288" w:type="dxa"/>
      <w:tblLayout w:type="fixed"/>
      <w:tblLook w:val="0680" w:firstRow="0" w:lastRow="0" w:firstColumn="1" w:lastColumn="0" w:noHBand="1" w:noVBand="1"/>
    </w:tblPr>
    <w:tblGrid>
      <w:gridCol w:w="5766"/>
      <w:gridCol w:w="3522"/>
    </w:tblGrid>
    <w:tr w:rsidR="00A826C1" w14:paraId="294DA412" w14:textId="77777777">
      <w:tc>
        <w:tcPr>
          <w:tcW w:w="5765" w:type="dxa"/>
          <w:tcBorders>
            <w:top w:val="nil"/>
            <w:left w:val="nil"/>
            <w:bottom w:val="nil"/>
            <w:right w:val="nil"/>
          </w:tcBorders>
        </w:tcPr>
        <w:p w14:paraId="1E69199A" w14:textId="77777777" w:rsidR="00A826C1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3C906645" wp14:editId="0AB03638">
                <wp:extent cx="3521075" cy="541020"/>
                <wp:effectExtent l="0" t="0" r="0" b="0"/>
                <wp:docPr id="1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az 2" descr="Obraz zawierający tekst&#10;&#10;Opis wygenerowany automatyczni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521075" cy="541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0D080AD2" w14:textId="77777777" w:rsidR="00032D2F" w:rsidRDefault="00032D2F">
          <w:pPr>
            <w:pStyle w:val="Nagwek"/>
            <w:rPr>
              <w:i/>
              <w:iCs/>
              <w:sz w:val="28"/>
              <w:szCs w:val="28"/>
            </w:rPr>
          </w:pPr>
        </w:p>
        <w:p w14:paraId="43121F75" w14:textId="10E71B1E" w:rsidR="00A826C1" w:rsidRDefault="00000000">
          <w:pPr>
            <w:pStyle w:val="Nagwek"/>
            <w:rPr>
              <w:i/>
              <w:iCs/>
              <w:sz w:val="28"/>
              <w:szCs w:val="28"/>
            </w:rPr>
          </w:pPr>
          <w:r>
            <w:rPr>
              <w:i/>
              <w:iCs/>
              <w:sz w:val="28"/>
              <w:szCs w:val="28"/>
            </w:rPr>
            <w:t>SYLABUS</w:t>
          </w:r>
          <w:r w:rsidR="00032D2F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229C14D7" w14:textId="77777777" w:rsidR="00A826C1" w:rsidRDefault="00A826C1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0915"/>
    <w:multiLevelType w:val="multilevel"/>
    <w:tmpl w:val="1ABC27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87B27A1"/>
    <w:multiLevelType w:val="multilevel"/>
    <w:tmpl w:val="22E62C5E"/>
    <w:lvl w:ilvl="0">
      <w:start w:val="1"/>
      <w:numFmt w:val="upperLetter"/>
      <w:lvlText w:val="%1."/>
      <w:lvlJc w:val="left"/>
      <w:pPr>
        <w:tabs>
          <w:tab w:val="num" w:pos="0"/>
        </w:tabs>
        <w:ind w:left="360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2" w15:restartNumberingAfterBreak="0">
    <w:nsid w:val="2881269C"/>
    <w:multiLevelType w:val="multilevel"/>
    <w:tmpl w:val="C5D40D1C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CE245D6"/>
    <w:multiLevelType w:val="multilevel"/>
    <w:tmpl w:val="EDD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4" w15:restartNumberingAfterBreak="0">
    <w:nsid w:val="53FA75F6"/>
    <w:multiLevelType w:val="multilevel"/>
    <w:tmpl w:val="78F0126A"/>
    <w:lvl w:ilvl="0">
      <w:start w:val="1"/>
      <w:numFmt w:val="bullet"/>
      <w:lvlText w:val=""/>
      <w:lvlJc w:val="left"/>
      <w:pPr>
        <w:tabs>
          <w:tab w:val="num" w:pos="0"/>
        </w:tabs>
        <w:ind w:left="372" w:hanging="360"/>
      </w:pPr>
      <w:rPr>
        <w:rFonts w:ascii="Symbol" w:hAnsi="Symbol" w:cs="Symbol" w:hint="default"/>
      </w:rPr>
    </w:lvl>
    <w:lvl w:ilvl="1">
      <w:start w:val="3"/>
      <w:numFmt w:val="bullet"/>
      <w:lvlText w:val="-"/>
      <w:lvlJc w:val="left"/>
      <w:pPr>
        <w:tabs>
          <w:tab w:val="num" w:pos="0"/>
        </w:tabs>
        <w:ind w:left="1092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2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A940BE1"/>
    <w:multiLevelType w:val="multilevel"/>
    <w:tmpl w:val="C9C64CBA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num w:numId="1" w16cid:durableId="571356406">
    <w:abstractNumId w:val="2"/>
  </w:num>
  <w:num w:numId="2" w16cid:durableId="718239875">
    <w:abstractNumId w:val="1"/>
  </w:num>
  <w:num w:numId="3" w16cid:durableId="286863768">
    <w:abstractNumId w:val="4"/>
  </w:num>
  <w:num w:numId="4" w16cid:durableId="354499497">
    <w:abstractNumId w:val="5"/>
  </w:num>
  <w:num w:numId="5" w16cid:durableId="549851641">
    <w:abstractNumId w:val="3"/>
  </w:num>
  <w:num w:numId="6" w16cid:durableId="37554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26C1"/>
    <w:rsid w:val="00032D2F"/>
    <w:rsid w:val="000F4453"/>
    <w:rsid w:val="001C4AF0"/>
    <w:rsid w:val="00222066"/>
    <w:rsid w:val="00247315"/>
    <w:rsid w:val="00257DC5"/>
    <w:rsid w:val="00277BE2"/>
    <w:rsid w:val="002D1870"/>
    <w:rsid w:val="00323D5B"/>
    <w:rsid w:val="00345473"/>
    <w:rsid w:val="003C34AC"/>
    <w:rsid w:val="00827CD3"/>
    <w:rsid w:val="008D7DC5"/>
    <w:rsid w:val="00A826C1"/>
    <w:rsid w:val="00AE2016"/>
    <w:rsid w:val="00B1181B"/>
    <w:rsid w:val="00B917CA"/>
    <w:rsid w:val="00C9328B"/>
    <w:rsid w:val="00D53551"/>
    <w:rsid w:val="00E15862"/>
    <w:rsid w:val="00E2504C"/>
    <w:rsid w:val="00EC443C"/>
    <w:rsid w:val="00EF2F78"/>
    <w:rsid w:val="00F25A73"/>
    <w:rsid w:val="00F379E6"/>
    <w:rsid w:val="00FE684B"/>
    <w:rsid w:val="0E21947F"/>
    <w:rsid w:val="10DE35C3"/>
    <w:rsid w:val="59B7DE23"/>
    <w:rsid w:val="6446F0BC"/>
    <w:rsid w:val="66E22074"/>
    <w:rsid w:val="744BD89E"/>
    <w:rsid w:val="74BE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73DB6"/>
  <w15:docId w15:val="{1BE81B0A-2E29-4A50-AB52-C3374B2C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agwek"/>
    <w:next w:val="Tekstpodstawowy"/>
    <w:qFormat/>
    <w:pPr>
      <w:spacing w:before="240" w:after="120"/>
      <w:outlineLvl w:val="0"/>
    </w:pPr>
    <w:rPr>
      <w:rFonts w:ascii="Liberation Serif" w:eastAsia="Segoe UI" w:hAnsi="Liberation Serif" w:cs="Tahoma"/>
      <w:b/>
      <w:bCs/>
      <w:sz w:val="48"/>
      <w:szCs w:val="4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qFormat/>
    <w:rsid w:val="00045DF4"/>
    <w:rPr>
      <w:color w:val="808080"/>
      <w:shd w:val="clear" w:color="auto" w:fill="E6E6E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qFormat/>
    <w:rsid w:val="00257853"/>
    <w:rPr>
      <w:rFonts w:ascii="Segoe UI" w:eastAsia="Times New Roman" w:hAnsi="Segoe UI" w:cs="Segoe UI"/>
      <w:sz w:val="18"/>
      <w:szCs w:val="18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uiPriority w:val="99"/>
    <w:qFormat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Znakiwypunktowania">
    <w:name w:val="Znaki wypunktowania"/>
    <w:qFormat/>
    <w:rPr>
      <w:rFonts w:ascii="OpenSymbol" w:eastAsia="OpenSymbol" w:hAnsi="OpenSymbol" w:cs="OpenSymbol"/>
    </w:rPr>
  </w:style>
  <w:style w:type="paragraph" w:styleId="Nagwek">
    <w:name w:val="header"/>
    <w:basedOn w:val="Normalny"/>
    <w:next w:val="Tekstpodstawowy"/>
    <w:link w:val="NagwekZnak"/>
    <w:unhideWhenUsed/>
    <w:rsid w:val="00685E4A"/>
    <w:pPr>
      <w:tabs>
        <w:tab w:val="center" w:pos="4536"/>
        <w:tab w:val="right" w:pos="9072"/>
      </w:tabs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FreeSans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ks">
    <w:name w:val="Indeks"/>
    <w:basedOn w:val="Normalny"/>
    <w:qFormat/>
    <w:pPr>
      <w:suppressLineNumbers/>
    </w:pPr>
    <w:rPr>
      <w:rFonts w:cs="FreeSans"/>
    </w:rPr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paragraph" w:styleId="Tekstdymka">
    <w:name w:val="Balloon Text"/>
    <w:basedOn w:val="Normalny"/>
    <w:link w:val="TekstdymkaZnak"/>
    <w:semiHidden/>
    <w:unhideWhenUsed/>
    <w:qFormat/>
    <w:rsid w:val="00257853"/>
    <w:rPr>
      <w:rFonts w:ascii="Segoe UI" w:hAnsi="Segoe UI" w:cs="Segoe UI"/>
      <w:sz w:val="18"/>
      <w:szCs w:val="18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paragraph" w:customStyle="1" w:styleId="Zawartotabeli">
    <w:name w:val="Zawartość tabeli"/>
    <w:basedOn w:val="Normalny"/>
    <w:qFormat/>
    <w:pPr>
      <w:widowControl w:val="0"/>
      <w:suppressLineNumbers/>
    </w:pPr>
  </w:style>
  <w:style w:type="paragraph" w:customStyle="1" w:styleId="Nagwektabeli">
    <w:name w:val="Nagłówek tabeli"/>
    <w:basedOn w:val="Zawartotabeli"/>
    <w:qFormat/>
    <w:pPr>
      <w:jc w:val="center"/>
    </w:pPr>
    <w:rPr>
      <w:b/>
      <w:bCs/>
    </w:rPr>
  </w:style>
  <w:style w:type="table" w:styleId="Tabela-Siatka">
    <w:name w:val="Table Grid"/>
    <w:basedOn w:val="Standardowy"/>
    <w:uiPriority w:val="59"/>
    <w:rsid w:val="00F61B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609</Words>
  <Characters>3655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</dc:creator>
  <dc:description/>
  <cp:lastModifiedBy>Elzbieta Puzniakowska</cp:lastModifiedBy>
  <cp:revision>18</cp:revision>
  <cp:lastPrinted>2022-05-04T07:01:00Z</cp:lastPrinted>
  <dcterms:created xsi:type="dcterms:W3CDTF">2022-05-13T08:42:00Z</dcterms:created>
  <dcterms:modified xsi:type="dcterms:W3CDTF">2025-02-28T16:51:00Z</dcterms:modified>
  <dc:language>en-US</dc:language>
</cp:coreProperties>
</file>