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9229" w:type="dxa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104"/>
        <w:gridCol w:w="2905"/>
      </w:tblGrid>
      <w:tr w:rsidR="00AA1981" w:rsidRPr="00AA1981" w14:paraId="4078B789" w14:textId="77777777" w:rsidTr="00913462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4CCA8AD0" w14:textId="77777777" w:rsidR="00161DB4" w:rsidRPr="00AA1981" w:rsidRDefault="00161DB4" w:rsidP="00161DB4">
            <w:pPr>
              <w:rPr>
                <w:b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113C3D8C" w14:textId="77777777" w:rsidR="00161DB4" w:rsidRPr="00AA1981" w:rsidRDefault="00161DB4" w:rsidP="00161DB4">
            <w:pPr>
              <w:rPr>
                <w:b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>Kierunek: INFORMATYKA</w:t>
            </w:r>
          </w:p>
          <w:p w14:paraId="02C07D5E" w14:textId="4F11D5E9" w:rsidR="00161DB4" w:rsidRPr="00AA1981" w:rsidRDefault="00161DB4" w:rsidP="00161DB4">
            <w:pPr>
              <w:rPr>
                <w:b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 xml:space="preserve">Profil: </w:t>
            </w:r>
            <w:r w:rsidRPr="00AA1981"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C1417A" w14:textId="77777777" w:rsidR="00161DB4" w:rsidRPr="00AA1981" w:rsidRDefault="00161DB4" w:rsidP="00161DB4">
            <w:pPr>
              <w:rPr>
                <w:b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 xml:space="preserve">Tryb studiów: </w:t>
            </w:r>
            <w:r w:rsidRPr="00AA1981">
              <w:rPr>
                <w:sz w:val="20"/>
                <w:szCs w:val="20"/>
              </w:rPr>
              <w:t>stacjonarny</w:t>
            </w:r>
          </w:p>
          <w:p w14:paraId="175F5CD3" w14:textId="16F9AC94" w:rsidR="00161DB4" w:rsidRPr="00AA1981" w:rsidRDefault="00161DB4" w:rsidP="00161DB4">
            <w:pPr>
              <w:rPr>
                <w:sz w:val="20"/>
                <w:szCs w:val="20"/>
              </w:rPr>
            </w:pPr>
            <w:r w:rsidRPr="00AA1981">
              <w:rPr>
                <w:b/>
                <w:bCs/>
                <w:sz w:val="20"/>
                <w:szCs w:val="20"/>
              </w:rPr>
              <w:t>Wersja z dnia:</w:t>
            </w:r>
            <w:r w:rsidRPr="00AA1981">
              <w:rPr>
                <w:sz w:val="20"/>
                <w:szCs w:val="20"/>
              </w:rPr>
              <w:t xml:space="preserve"> 15.02.2025</w:t>
            </w:r>
          </w:p>
        </w:tc>
      </w:tr>
      <w:tr w:rsidR="00AA1981" w:rsidRPr="00AA1981" w14:paraId="5F519FAD" w14:textId="77777777" w:rsidTr="00913462">
        <w:trPr>
          <w:trHeight w:val="538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AA1981" w:rsidRDefault="007A5DB0" w:rsidP="00B212CD">
            <w:pPr>
              <w:rPr>
                <w:b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>Nazwa przedmiotu:</w:t>
            </w:r>
          </w:p>
          <w:p w14:paraId="306ACB68" w14:textId="6C90EC59" w:rsidR="007A5DB0" w:rsidRPr="00AA1981" w:rsidRDefault="00141F69" w:rsidP="00B212CD">
            <w:pPr>
              <w:rPr>
                <w:bCs/>
                <w:iCs/>
                <w:sz w:val="20"/>
                <w:szCs w:val="20"/>
              </w:rPr>
            </w:pPr>
            <w:r w:rsidRPr="00AA1981">
              <w:rPr>
                <w:bCs/>
                <w:iCs/>
                <w:sz w:val="20"/>
                <w:szCs w:val="20"/>
              </w:rPr>
              <w:t>Testowanie bezpieczeństwa systemów IT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161A78" w14:textId="77777777" w:rsidR="00141F69" w:rsidRPr="00AA1981" w:rsidRDefault="007A5DB0" w:rsidP="00B212CD">
            <w:pPr>
              <w:rPr>
                <w:b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>Kod przedmiotu:</w:t>
            </w:r>
            <w:r w:rsidR="00141F69" w:rsidRPr="00AA1981">
              <w:rPr>
                <w:b/>
                <w:sz w:val="20"/>
                <w:szCs w:val="20"/>
              </w:rPr>
              <w:t xml:space="preserve"> </w:t>
            </w:r>
          </w:p>
          <w:p w14:paraId="7CBFA609" w14:textId="28FA8D93" w:rsidR="007A5DB0" w:rsidRPr="00AA1981" w:rsidRDefault="00141F69" w:rsidP="00B212CD">
            <w:pPr>
              <w:rPr>
                <w:b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>TBS</w:t>
            </w:r>
          </w:p>
        </w:tc>
      </w:tr>
      <w:tr w:rsidR="00AA1981" w:rsidRPr="00AA1981" w14:paraId="499CDDC4" w14:textId="77777777" w:rsidTr="00913462">
        <w:trPr>
          <w:trHeight w:val="232"/>
        </w:trPr>
        <w:tc>
          <w:tcPr>
            <w:tcW w:w="63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1BBA46D0" w:rsidR="007A5DB0" w:rsidRPr="00AA1981" w:rsidRDefault="007A5DB0" w:rsidP="00B212CD">
            <w:pPr>
              <w:rPr>
                <w:bCs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>Rok studiów:</w:t>
            </w:r>
            <w:r w:rsidRPr="00AA1981">
              <w:rPr>
                <w:bCs/>
                <w:sz w:val="20"/>
                <w:szCs w:val="20"/>
              </w:rPr>
              <w:t xml:space="preserve"> </w:t>
            </w:r>
            <w:r w:rsidR="00141F69" w:rsidRPr="00AA1981">
              <w:rPr>
                <w:bCs/>
                <w:sz w:val="20"/>
                <w:szCs w:val="20"/>
              </w:rPr>
              <w:t>III</w:t>
            </w:r>
          </w:p>
          <w:p w14:paraId="5967AC27" w14:textId="0FB96EE8" w:rsidR="007A5DB0" w:rsidRPr="00AA1981" w:rsidRDefault="007A5DB0" w:rsidP="00B212CD">
            <w:pPr>
              <w:rPr>
                <w:bCs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 xml:space="preserve">Semestr studiów:  </w:t>
            </w:r>
            <w:r w:rsidR="007223B4">
              <w:rPr>
                <w:bCs/>
                <w:sz w:val="20"/>
                <w:szCs w:val="20"/>
              </w:rPr>
              <w:t>6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34A42B3A" w:rsidR="007A5DB0" w:rsidRPr="00AA1981" w:rsidRDefault="007A5DB0" w:rsidP="00B212CD">
            <w:pPr>
              <w:rPr>
                <w:b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 xml:space="preserve">Przedmiot specjalizacyjny </w:t>
            </w:r>
          </w:p>
        </w:tc>
      </w:tr>
      <w:tr w:rsidR="00AA1981" w:rsidRPr="00AA1981" w14:paraId="3D4764FF" w14:textId="77777777" w:rsidTr="00913462">
        <w:trPr>
          <w:trHeight w:val="232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AA1981" w:rsidRDefault="008232E5" w:rsidP="00B212CD">
            <w:pPr>
              <w:rPr>
                <w:b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AA1981" w:rsidRPr="00AA1981" w14:paraId="7494EE1B" w14:textId="77777777" w:rsidTr="00913462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AA1981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AA1981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AA1981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AA1981" w:rsidRPr="00AA1981" w14:paraId="344FCB3D" w14:textId="77777777" w:rsidTr="00913462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186BF14C" w:rsidR="006E7AE4" w:rsidRPr="00AA1981" w:rsidRDefault="00141F69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35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77777777" w:rsidR="006E7AE4" w:rsidRPr="00AA1981" w:rsidRDefault="006E7AE4" w:rsidP="006E7AE4">
            <w:pPr>
              <w:rPr>
                <w:b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3388AA6C" w:rsidR="006E7AE4" w:rsidRPr="00AA1981" w:rsidRDefault="006E7AE4" w:rsidP="006E7AE4">
            <w:pPr>
              <w:rPr>
                <w:b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 xml:space="preserve">  </w:t>
            </w:r>
            <w:r w:rsidR="00141F69" w:rsidRPr="00AA1981">
              <w:rPr>
                <w:b/>
                <w:sz w:val="20"/>
                <w:szCs w:val="20"/>
              </w:rPr>
              <w:t>30</w:t>
            </w:r>
          </w:p>
        </w:tc>
      </w:tr>
      <w:tr w:rsidR="00AA1981" w:rsidRPr="00AA1981" w14:paraId="289196AB" w14:textId="77777777" w:rsidTr="00913462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F5B577D" w14:textId="77777777" w:rsidR="002B5A11" w:rsidRPr="00AA1981" w:rsidRDefault="002B5A11" w:rsidP="00161DB4">
            <w:pPr>
              <w:rPr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 xml:space="preserve">Odpowiedzialny za przedmiot: </w:t>
            </w:r>
            <w:r w:rsidR="00161DB4" w:rsidRPr="00AA1981">
              <w:rPr>
                <w:sz w:val="20"/>
                <w:szCs w:val="20"/>
              </w:rPr>
              <w:t xml:space="preserve"> </w:t>
            </w:r>
          </w:p>
          <w:p w14:paraId="7434A911" w14:textId="7DB1F6F0" w:rsidR="00161DB4" w:rsidRPr="00AA1981" w:rsidRDefault="00161DB4" w:rsidP="00161DB4">
            <w:p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mgr Adam Kassenberg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2BE7E133" w:rsidR="00161DB4" w:rsidRPr="00AA1981" w:rsidRDefault="00161DB4" w:rsidP="00161DB4">
            <w:pPr>
              <w:rPr>
                <w:b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 xml:space="preserve">Liczba punktów ECTS : </w:t>
            </w:r>
            <w:r w:rsidR="002B5A11" w:rsidRPr="00AA1981">
              <w:rPr>
                <w:bCs/>
                <w:sz w:val="20"/>
                <w:szCs w:val="20"/>
              </w:rPr>
              <w:t>5</w:t>
            </w: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70D4C5BE" w:rsidR="00161DB4" w:rsidRPr="00AA1981" w:rsidRDefault="008A3F3E" w:rsidP="00161DB4">
            <w:pPr>
              <w:rPr>
                <w:sz w:val="20"/>
                <w:szCs w:val="20"/>
              </w:rPr>
            </w:pPr>
            <w:r w:rsidRPr="008A3F3E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161DB4" w:rsidRPr="00AA1981">
              <w:rPr>
                <w:sz w:val="20"/>
                <w:szCs w:val="20"/>
              </w:rPr>
              <w:t>6</w:t>
            </w:r>
            <w:r w:rsidR="002B5A11" w:rsidRPr="00AA1981">
              <w:rPr>
                <w:sz w:val="20"/>
                <w:szCs w:val="20"/>
              </w:rPr>
              <w:t>0</w:t>
            </w:r>
            <w:r w:rsidR="00161DB4" w:rsidRPr="00AA1981">
              <w:rPr>
                <w:sz w:val="20"/>
                <w:szCs w:val="20"/>
              </w:rPr>
              <w:t>h /2,</w:t>
            </w:r>
            <w:r w:rsidR="002B5A11" w:rsidRPr="00AA1981">
              <w:rPr>
                <w:sz w:val="20"/>
                <w:szCs w:val="20"/>
              </w:rPr>
              <w:t>5</w:t>
            </w:r>
            <w:r w:rsidR="00161DB4" w:rsidRPr="00AA1981">
              <w:rPr>
                <w:sz w:val="20"/>
                <w:szCs w:val="20"/>
              </w:rPr>
              <w:t xml:space="preserve"> ECTS</w:t>
            </w:r>
          </w:p>
        </w:tc>
      </w:tr>
      <w:tr w:rsidR="00AA1981" w:rsidRPr="00AA1981" w14:paraId="02D0D220" w14:textId="77777777" w:rsidTr="00913462">
        <w:trPr>
          <w:trHeight w:val="492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E2A7933" w14:textId="77777777" w:rsidR="00161DB4" w:rsidRPr="00AA1981" w:rsidRDefault="00161DB4" w:rsidP="00161DB4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E787CA9" w14:textId="77777777" w:rsidR="00161DB4" w:rsidRPr="00AA1981" w:rsidRDefault="00161DB4" w:rsidP="00161DB4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19602818" w:rsidR="00161DB4" w:rsidRPr="00AA1981" w:rsidRDefault="00161DB4" w:rsidP="00161DB4">
            <w:p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 xml:space="preserve">Liczba godzin/ECTS przeznaczonych na pracę własną studenta: </w:t>
            </w:r>
            <w:r w:rsidR="002B5A11" w:rsidRPr="00AA1981">
              <w:rPr>
                <w:sz w:val="20"/>
                <w:szCs w:val="20"/>
              </w:rPr>
              <w:t>65</w:t>
            </w:r>
            <w:r w:rsidRPr="00AA1981">
              <w:rPr>
                <w:sz w:val="20"/>
                <w:szCs w:val="20"/>
              </w:rPr>
              <w:t>h/</w:t>
            </w:r>
            <w:r w:rsidR="002B5A11" w:rsidRPr="00AA1981">
              <w:rPr>
                <w:sz w:val="20"/>
                <w:szCs w:val="20"/>
              </w:rPr>
              <w:t>2,5</w:t>
            </w:r>
            <w:r w:rsidRPr="00AA1981">
              <w:rPr>
                <w:sz w:val="20"/>
                <w:szCs w:val="20"/>
              </w:rPr>
              <w:t xml:space="preserve"> ECTS</w:t>
            </w:r>
          </w:p>
        </w:tc>
      </w:tr>
      <w:tr w:rsidR="00AA1981" w:rsidRPr="00AA1981" w14:paraId="4E54AAAD" w14:textId="77777777" w:rsidTr="00913462">
        <w:trPr>
          <w:trHeight w:val="492"/>
        </w:trPr>
        <w:tc>
          <w:tcPr>
            <w:tcW w:w="318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CA837DF" w14:textId="77777777" w:rsidR="00161DB4" w:rsidRPr="00AA1981" w:rsidRDefault="00161DB4" w:rsidP="00161DB4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746504" w14:textId="77777777" w:rsidR="00161DB4" w:rsidRPr="00AA1981" w:rsidRDefault="00161DB4" w:rsidP="00161DB4">
            <w:pPr>
              <w:rPr>
                <w:b/>
                <w:sz w:val="20"/>
                <w:szCs w:val="20"/>
              </w:rPr>
            </w:pPr>
          </w:p>
        </w:tc>
        <w:tc>
          <w:tcPr>
            <w:tcW w:w="4764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282A178C" w:rsidR="00161DB4" w:rsidRPr="00AA1981" w:rsidRDefault="00161DB4" w:rsidP="00161DB4">
            <w:p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Całkowita liczba godzin:</w:t>
            </w:r>
            <w:r w:rsidR="002B5A11" w:rsidRPr="00AA1981">
              <w:rPr>
                <w:sz w:val="20"/>
                <w:szCs w:val="20"/>
              </w:rPr>
              <w:t xml:space="preserve"> </w:t>
            </w:r>
            <w:r w:rsidRPr="00AA1981">
              <w:rPr>
                <w:sz w:val="20"/>
                <w:szCs w:val="20"/>
              </w:rPr>
              <w:t>1</w:t>
            </w:r>
            <w:r w:rsidR="002B5A11" w:rsidRPr="00AA1981">
              <w:rPr>
                <w:sz w:val="20"/>
                <w:szCs w:val="20"/>
              </w:rPr>
              <w:t>25</w:t>
            </w:r>
          </w:p>
        </w:tc>
      </w:tr>
      <w:tr w:rsidR="00AA1981" w:rsidRPr="00AA1981" w14:paraId="0886A818" w14:textId="77777777" w:rsidTr="00913462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15958A69" w:rsidR="006E7AE4" w:rsidRPr="00AA1981" w:rsidRDefault="006E7AE4" w:rsidP="006E7AE4">
            <w:pPr>
              <w:rPr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 xml:space="preserve"> Metody dydaktyczne </w:t>
            </w:r>
          </w:p>
        </w:tc>
        <w:tc>
          <w:tcPr>
            <w:tcW w:w="6040" w:type="dxa"/>
            <w:gridSpan w:val="5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AA1981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AA1981" w:rsidRPr="00AA1981" w14:paraId="7C0405B0" w14:textId="77777777" w:rsidTr="00913462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7135EB4" w14:textId="77777777" w:rsidR="006E7AE4" w:rsidRPr="00AA1981" w:rsidRDefault="006E7AE4" w:rsidP="006E7AE4">
            <w:pPr>
              <w:suppressAutoHyphens/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Wykład:</w:t>
            </w:r>
          </w:p>
          <w:p w14:paraId="2D24F602" w14:textId="5ACDA79B" w:rsidR="006E7AE4" w:rsidRPr="00AA1981" w:rsidRDefault="00141F69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Wykład z prezentacją multimedialną</w:t>
            </w:r>
          </w:p>
          <w:p w14:paraId="0DEB43D2" w14:textId="6CB57962" w:rsidR="00141F69" w:rsidRPr="00AA1981" w:rsidRDefault="00141F69" w:rsidP="006E7AE4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Studium przypadków</w:t>
            </w:r>
          </w:p>
          <w:p w14:paraId="7DFE83AA" w14:textId="77777777" w:rsidR="006E7AE4" w:rsidRPr="00AA1981" w:rsidRDefault="006E7AE4" w:rsidP="006E7AE4">
            <w:pPr>
              <w:suppressAutoHyphens/>
              <w:rPr>
                <w:sz w:val="20"/>
                <w:szCs w:val="20"/>
              </w:rPr>
            </w:pPr>
          </w:p>
          <w:p w14:paraId="280E01E7" w14:textId="5835DE1C" w:rsidR="006E7AE4" w:rsidRPr="00AA1981" w:rsidRDefault="006E7AE4" w:rsidP="006E7AE4">
            <w:pPr>
              <w:suppressAutoHyphens/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Laboratorium:</w:t>
            </w:r>
          </w:p>
          <w:p w14:paraId="70194D6F" w14:textId="6F3B2C84" w:rsidR="006E7AE4" w:rsidRPr="00AA1981" w:rsidRDefault="00141F69" w:rsidP="00141F69">
            <w:pPr>
              <w:numPr>
                <w:ilvl w:val="0"/>
                <w:numId w:val="1"/>
              </w:numPr>
              <w:suppressAutoHyphens/>
              <w:ind w:left="356" w:hanging="284"/>
              <w:rPr>
                <w:b/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Zadania problemowe</w:t>
            </w:r>
          </w:p>
        </w:tc>
        <w:tc>
          <w:tcPr>
            <w:tcW w:w="6040" w:type="dxa"/>
            <w:gridSpan w:val="5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5BC8341" w14:textId="178B5E57" w:rsidR="006E7AE4" w:rsidRPr="00AA1981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AA1981" w:rsidRPr="00AA1981" w14:paraId="3DB21273" w14:textId="77777777" w:rsidTr="00913462">
        <w:trPr>
          <w:trHeight w:val="25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415B302A" w14:textId="77777777" w:rsidR="006E7AE4" w:rsidRPr="00AA1981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53A594" w14:textId="77777777" w:rsidR="006E7AE4" w:rsidRPr="00AA1981" w:rsidRDefault="006E7AE4" w:rsidP="006E7AE4">
            <w:pPr>
              <w:rPr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3009" w:type="dxa"/>
            <w:gridSpan w:val="2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3E04154D" w14:textId="2EC61788" w:rsidR="006E7AE4" w:rsidRPr="00AA1981" w:rsidRDefault="006E7AE4" w:rsidP="006E7AE4">
            <w:pPr>
              <w:rPr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AA1981" w:rsidRPr="00AA1981" w14:paraId="330D246E" w14:textId="77777777" w:rsidTr="00913462">
        <w:trPr>
          <w:trHeight w:val="24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737A99B2" w14:textId="77777777" w:rsidR="006E7AE4" w:rsidRPr="00AA1981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1AD8A4" w14:textId="08E51A4A" w:rsidR="006E7AE4" w:rsidRPr="00AA1981" w:rsidRDefault="006E7AE4" w:rsidP="00141F69">
            <w:pPr>
              <w:rPr>
                <w:b/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Laboratorium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56F5E98A" w14:textId="5763CFFA" w:rsidR="006E7AE4" w:rsidRPr="00AA1981" w:rsidRDefault="006E7AE4" w:rsidP="00141F69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Zaliczenie z oceną</w:t>
            </w:r>
          </w:p>
        </w:tc>
      </w:tr>
      <w:tr w:rsidR="00AA1981" w:rsidRPr="00AA1981" w14:paraId="1B2E4D12" w14:textId="77777777" w:rsidTr="00913462">
        <w:trPr>
          <w:trHeight w:val="24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1A3B6CE0" w14:textId="77777777" w:rsidR="006E7AE4" w:rsidRPr="00AA1981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CC89D7" w14:textId="77777777" w:rsidR="006E7AE4" w:rsidRPr="00AA1981" w:rsidRDefault="006E7AE4" w:rsidP="006E7AE4">
            <w:p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Wykład</w:t>
            </w:r>
          </w:p>
        </w:tc>
        <w:tc>
          <w:tcPr>
            <w:tcW w:w="300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65D0ED59" w14:textId="468898A2" w:rsidR="006E7AE4" w:rsidRPr="00AA1981" w:rsidRDefault="006E7AE4" w:rsidP="006E7AE4">
            <w:pPr>
              <w:pStyle w:val="Akapitzlist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Egzamin</w:t>
            </w:r>
          </w:p>
        </w:tc>
      </w:tr>
      <w:tr w:rsidR="00AA1981" w:rsidRPr="00AA1981" w14:paraId="02DEF594" w14:textId="77777777" w:rsidTr="00913462">
        <w:trPr>
          <w:trHeight w:val="1254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5A4F67EE" w14:textId="77777777" w:rsidR="006E7AE4" w:rsidRPr="00AA1981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40" w:type="dxa"/>
            <w:gridSpan w:val="5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08196349" w14:textId="6BF450A8" w:rsidR="006E7AE4" w:rsidRPr="00AA1981" w:rsidRDefault="006E7AE4" w:rsidP="006E7AE4">
            <w:pPr>
              <w:rPr>
                <w:b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 xml:space="preserve"> Kryteria oceny </w:t>
            </w:r>
          </w:p>
          <w:p w14:paraId="6ADC4242" w14:textId="00C007BF" w:rsidR="006E7AE4" w:rsidRPr="00AA1981" w:rsidRDefault="006E7AE4" w:rsidP="006E7AE4">
            <w:pPr>
              <w:pStyle w:val="Akapitzlist"/>
              <w:numPr>
                <w:ilvl w:val="0"/>
                <w:numId w:val="7"/>
              </w:numPr>
              <w:rPr>
                <w:b/>
                <w:sz w:val="20"/>
                <w:szCs w:val="20"/>
              </w:rPr>
            </w:pPr>
            <w:r w:rsidRPr="00AA1981">
              <w:rPr>
                <w:bCs/>
                <w:sz w:val="20"/>
                <w:szCs w:val="20"/>
              </w:rPr>
              <w:t>Laboratorium</w:t>
            </w:r>
          </w:p>
          <w:p w14:paraId="303F9900" w14:textId="6D59EEE5" w:rsidR="006E7AE4" w:rsidRPr="00AA1981" w:rsidRDefault="00141F69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Kolokwium</w:t>
            </w:r>
            <w:r w:rsidR="00161DB4" w:rsidRPr="00AA1981">
              <w:rPr>
                <w:sz w:val="20"/>
                <w:szCs w:val="20"/>
              </w:rPr>
              <w:t xml:space="preserve"> pisemne.</w:t>
            </w:r>
          </w:p>
          <w:p w14:paraId="08FA7376" w14:textId="77777777" w:rsidR="00207818" w:rsidRPr="00AA1981" w:rsidRDefault="00207818" w:rsidP="00207818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Skala ocen:</w:t>
            </w:r>
          </w:p>
          <w:p w14:paraId="0B2C1929" w14:textId="77777777" w:rsidR="00207818" w:rsidRPr="00AA1981" w:rsidRDefault="00207818" w:rsidP="00207818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Poniżej 50% - ndst</w:t>
            </w:r>
          </w:p>
          <w:p w14:paraId="35CE0293" w14:textId="77777777" w:rsidR="00207818" w:rsidRPr="00AA1981" w:rsidRDefault="00207818" w:rsidP="00207818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Od 50% - dst</w:t>
            </w:r>
          </w:p>
          <w:p w14:paraId="3B45A296" w14:textId="77777777" w:rsidR="00207818" w:rsidRPr="00AA1981" w:rsidRDefault="00207818" w:rsidP="00207818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Od 60% - dst+</w:t>
            </w:r>
          </w:p>
          <w:p w14:paraId="797B1E85" w14:textId="77777777" w:rsidR="00207818" w:rsidRPr="00AA1981" w:rsidRDefault="00207818" w:rsidP="00207818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Od 70% - db</w:t>
            </w:r>
          </w:p>
          <w:p w14:paraId="034EBFD8" w14:textId="77777777" w:rsidR="00207818" w:rsidRPr="00AA1981" w:rsidRDefault="00207818" w:rsidP="00207818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Od 80% - db+</w:t>
            </w:r>
          </w:p>
          <w:p w14:paraId="1FF79326" w14:textId="7F2267C1" w:rsidR="00207818" w:rsidRPr="00AA1981" w:rsidRDefault="00207818" w:rsidP="00207818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Od 90% - bdb</w:t>
            </w:r>
          </w:p>
          <w:p w14:paraId="07F17B4F" w14:textId="77777777" w:rsidR="006E7AE4" w:rsidRPr="00AA1981" w:rsidRDefault="006E7AE4" w:rsidP="006E7AE4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spacing w:line="276" w:lineRule="auto"/>
              <w:contextualSpacing/>
              <w:jc w:val="both"/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Wykład</w:t>
            </w:r>
          </w:p>
          <w:p w14:paraId="7AF105AC" w14:textId="77777777" w:rsidR="006E7AE4" w:rsidRPr="00AA1981" w:rsidRDefault="00141F69" w:rsidP="006E7AE4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Egzamin pisemny</w:t>
            </w:r>
            <w:r w:rsidR="00161DB4" w:rsidRPr="00AA1981">
              <w:rPr>
                <w:sz w:val="20"/>
                <w:szCs w:val="20"/>
              </w:rPr>
              <w:t>.</w:t>
            </w:r>
          </w:p>
          <w:p w14:paraId="0B7386D5" w14:textId="77777777" w:rsidR="00207818" w:rsidRPr="00AA1981" w:rsidRDefault="00207818" w:rsidP="00207818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Skala ocen:</w:t>
            </w:r>
          </w:p>
          <w:p w14:paraId="6A0849DB" w14:textId="77777777" w:rsidR="00207818" w:rsidRPr="00AA1981" w:rsidRDefault="00207818" w:rsidP="00207818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Poniżej 50% - ndst</w:t>
            </w:r>
          </w:p>
          <w:p w14:paraId="5B064467" w14:textId="77777777" w:rsidR="00207818" w:rsidRPr="00AA1981" w:rsidRDefault="00207818" w:rsidP="00207818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Od 50% - dst</w:t>
            </w:r>
          </w:p>
          <w:p w14:paraId="1A7B0833" w14:textId="77777777" w:rsidR="00207818" w:rsidRPr="00AA1981" w:rsidRDefault="00207818" w:rsidP="00207818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Od 60% - dst+</w:t>
            </w:r>
          </w:p>
          <w:p w14:paraId="7CF64BC3" w14:textId="77777777" w:rsidR="00207818" w:rsidRPr="00AA1981" w:rsidRDefault="00207818" w:rsidP="00207818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Od 70% - db</w:t>
            </w:r>
          </w:p>
          <w:p w14:paraId="0FC583BC" w14:textId="77777777" w:rsidR="00207818" w:rsidRPr="00AA1981" w:rsidRDefault="00207818" w:rsidP="00207818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Od 80% - db+</w:t>
            </w:r>
          </w:p>
          <w:p w14:paraId="219F99E0" w14:textId="275B7B92" w:rsidR="00207818" w:rsidRPr="00AA1981" w:rsidRDefault="00207818" w:rsidP="00207818">
            <w:pPr>
              <w:suppressAutoHyphens/>
              <w:autoSpaceDE w:val="0"/>
              <w:autoSpaceDN w:val="0"/>
              <w:adjustRightInd w:val="0"/>
              <w:spacing w:line="276" w:lineRule="auto"/>
              <w:ind w:left="186"/>
              <w:contextualSpacing/>
              <w:jc w:val="both"/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Od 90% - bdb</w:t>
            </w:r>
          </w:p>
        </w:tc>
      </w:tr>
      <w:tr w:rsidR="00AA1981" w:rsidRPr="00AA1981" w14:paraId="4B0E9696" w14:textId="77777777" w:rsidTr="00913462">
        <w:trPr>
          <w:trHeight w:val="264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AA1981" w:rsidRDefault="006E7AE4" w:rsidP="006E7AE4">
            <w:pPr>
              <w:rPr>
                <w:b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 xml:space="preserve"> </w:t>
            </w:r>
            <w:r w:rsidRPr="00AA1981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AA1981" w:rsidRPr="00AA1981" w14:paraId="7C116BA3" w14:textId="77777777" w:rsidTr="00913462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AA1981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AA1981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AA1981" w:rsidRPr="00AA1981" w14:paraId="73CC91F5" w14:textId="77777777" w:rsidTr="00913462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7A42EF38" w14:textId="28C0360D" w:rsidR="006E7AE4" w:rsidRPr="00AA1981" w:rsidRDefault="006E7AE4" w:rsidP="006E7AE4">
            <w:pPr>
              <w:ind w:left="12"/>
              <w:rPr>
                <w:sz w:val="20"/>
                <w:szCs w:val="20"/>
              </w:rPr>
            </w:pPr>
          </w:p>
        </w:tc>
        <w:tc>
          <w:tcPr>
            <w:tcW w:w="4623" w:type="dxa"/>
            <w:gridSpan w:val="3"/>
            <w:tcBorders>
              <w:bottom w:val="single" w:sz="12" w:space="0" w:color="auto"/>
              <w:right w:val="single" w:sz="12" w:space="0" w:color="auto"/>
            </w:tcBorders>
          </w:tcPr>
          <w:p w14:paraId="58BA07DD" w14:textId="5A22736F" w:rsidR="006E7AE4" w:rsidRPr="00AA1981" w:rsidRDefault="006E7AE4" w:rsidP="006E7AE4">
            <w:pPr>
              <w:rPr>
                <w:sz w:val="20"/>
                <w:szCs w:val="20"/>
              </w:rPr>
            </w:pPr>
          </w:p>
        </w:tc>
      </w:tr>
      <w:tr w:rsidR="00AA1981" w:rsidRPr="00AA1981" w14:paraId="0773CF0A" w14:textId="77777777" w:rsidTr="00913462">
        <w:trPr>
          <w:trHeight w:val="1279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0A085AB2" w14:textId="5A5D434D" w:rsidR="006E7AE4" w:rsidRPr="00AA1981" w:rsidRDefault="006E7AE4" w:rsidP="006E7AE4">
            <w:pPr>
              <w:rPr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0002D361" w14:textId="582FEAE3" w:rsidR="006E7AE4" w:rsidRPr="00AA1981" w:rsidRDefault="00141F69" w:rsidP="00A70C69">
            <w:p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Celem kursu jest nie tylko nauka teoretycznych podstaw zabezpieczania systemów IT, ale także zdobycie praktycznych umiejętności w identyfikacji i naprawie luk w zabezpieczeniach. Dzięki temu studenci będą lepiej przygotowani do zabezpieczania systemów informatycznych w rzeczywistych scenariuszach.</w:t>
            </w:r>
          </w:p>
        </w:tc>
      </w:tr>
      <w:tr w:rsidR="00AA1981" w:rsidRPr="00AA1981" w14:paraId="2F7B6356" w14:textId="77777777" w:rsidTr="00913462">
        <w:trPr>
          <w:trHeight w:val="330"/>
        </w:trPr>
        <w:tc>
          <w:tcPr>
            <w:tcW w:w="9229" w:type="dxa"/>
            <w:gridSpan w:val="6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AA1981" w:rsidRDefault="006E7AE4" w:rsidP="006E7AE4">
            <w:pPr>
              <w:rPr>
                <w:b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lastRenderedPageBreak/>
              <w:t xml:space="preserve"> Wykaz literatury: </w:t>
            </w:r>
          </w:p>
        </w:tc>
      </w:tr>
      <w:tr w:rsidR="00AA1981" w:rsidRPr="00AA1981" w14:paraId="02F09CF8" w14:textId="77777777" w:rsidTr="00C51548">
        <w:trPr>
          <w:trHeight w:val="2470"/>
        </w:trPr>
        <w:tc>
          <w:tcPr>
            <w:tcW w:w="9229" w:type="dxa"/>
            <w:gridSpan w:val="6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4334EBD" w14:textId="1569AB6F" w:rsidR="006E7AE4" w:rsidRPr="00AA1981" w:rsidRDefault="006E7AE4" w:rsidP="00D972C8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 xml:space="preserve">Literatura podstawowa (wymagana do ostatecznego zaliczenia zajęć, zdania egzaminu wykorzystywana podczas zajęć oraz studiowana samodzielnie przez studenta): </w:t>
            </w:r>
          </w:p>
          <w:p w14:paraId="3848A6E7" w14:textId="1CB1ADF4" w:rsidR="00913462" w:rsidRPr="00AA1981" w:rsidRDefault="00913462" w:rsidP="00913462">
            <w:pPr>
              <w:pStyle w:val="Akapitzlist"/>
              <w:ind w:left="360"/>
              <w:rPr>
                <w:sz w:val="20"/>
                <w:szCs w:val="20"/>
                <w:lang w:val="en-GB"/>
              </w:rPr>
            </w:pPr>
            <w:r w:rsidRPr="00AA1981">
              <w:rPr>
                <w:sz w:val="20"/>
                <w:szCs w:val="20"/>
                <w:lang w:val="en-GB"/>
              </w:rPr>
              <w:t>"Metasploit: The Penetration Tester's Guide, David Kennedy, Jim O'Gorman, Justin Brown i Peter Kim</w:t>
            </w:r>
          </w:p>
          <w:p w14:paraId="5F9CE1C6" w14:textId="3D649056" w:rsidR="00913462" w:rsidRPr="00AA1981" w:rsidRDefault="00913462" w:rsidP="00913462">
            <w:pPr>
              <w:pStyle w:val="Akapitzlist"/>
              <w:ind w:left="360"/>
              <w:rPr>
                <w:sz w:val="20"/>
                <w:szCs w:val="20"/>
                <w:lang w:val="en-GB"/>
              </w:rPr>
            </w:pPr>
            <w:r w:rsidRPr="00AA1981">
              <w:rPr>
                <w:sz w:val="20"/>
                <w:szCs w:val="20"/>
                <w:lang w:val="en-GB"/>
              </w:rPr>
              <w:t>"The Web Application Hacker's Handbook: Finding and Exploiting Security Flaws", Dafydd Stuttard, Marcus Pinto</w:t>
            </w:r>
          </w:p>
          <w:p w14:paraId="145F2A32" w14:textId="024D49A4" w:rsidR="00913462" w:rsidRPr="00AA1981" w:rsidRDefault="00913462" w:rsidP="00913462">
            <w:pPr>
              <w:pStyle w:val="Akapitzlist"/>
              <w:ind w:left="360"/>
              <w:rPr>
                <w:sz w:val="20"/>
                <w:szCs w:val="20"/>
                <w:lang w:val="en-GB"/>
              </w:rPr>
            </w:pPr>
            <w:r w:rsidRPr="00AA1981">
              <w:rPr>
                <w:sz w:val="20"/>
                <w:szCs w:val="20"/>
                <w:lang w:val="en-GB"/>
              </w:rPr>
              <w:t>"Hacking: The Art of Exploitation", Jon Erickson </w:t>
            </w:r>
          </w:p>
          <w:p w14:paraId="7CB8E2E4" w14:textId="3F4E5BB1" w:rsidR="00913462" w:rsidRPr="00AA1981" w:rsidRDefault="00913462" w:rsidP="00913462">
            <w:pPr>
              <w:pStyle w:val="Akapitzlist"/>
              <w:ind w:left="360"/>
              <w:rPr>
                <w:sz w:val="20"/>
                <w:szCs w:val="20"/>
                <w:lang w:val="en-GB"/>
              </w:rPr>
            </w:pPr>
            <w:r w:rsidRPr="00AA1981">
              <w:rPr>
                <w:sz w:val="20"/>
                <w:szCs w:val="20"/>
                <w:lang w:val="en-GB"/>
              </w:rPr>
              <w:t>"Black Hat Python: Python Programming for Hackers and Pentesters", Justin Seitz</w:t>
            </w:r>
          </w:p>
          <w:p w14:paraId="0B7DCD33" w14:textId="77777777" w:rsidR="006E7AE4" w:rsidRPr="00AA1981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>Literatura uzupełniająca</w:t>
            </w:r>
          </w:p>
          <w:p w14:paraId="1A0312B0" w14:textId="749E553E" w:rsidR="006E7AE4" w:rsidRPr="00AA1981" w:rsidRDefault="00913462" w:rsidP="006E7AE4">
            <w:pPr>
              <w:ind w:left="708"/>
              <w:rPr>
                <w:sz w:val="20"/>
                <w:szCs w:val="20"/>
                <w:lang w:val="en-GB"/>
              </w:rPr>
            </w:pPr>
            <w:r w:rsidRPr="00AA1981">
              <w:rPr>
                <w:sz w:val="20"/>
                <w:szCs w:val="20"/>
                <w:lang w:val="en-GB"/>
              </w:rPr>
              <w:t>"SQL Injection Attacks and Defense", Justin Clarke </w:t>
            </w:r>
          </w:p>
        </w:tc>
      </w:tr>
      <w:tr w:rsidR="00AA1981" w:rsidRPr="00AA1981" w14:paraId="47524BEA" w14:textId="77777777" w:rsidTr="002C162F">
        <w:trPr>
          <w:trHeight w:val="449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3F7F70A0" w:rsidR="004243DA" w:rsidRPr="00AA1981" w:rsidRDefault="004243DA" w:rsidP="00754032">
            <w:pPr>
              <w:rPr>
                <w:b/>
                <w:sz w:val="20"/>
                <w:szCs w:val="20"/>
              </w:rPr>
            </w:pPr>
            <w:r w:rsidRPr="00AA1981">
              <w:rPr>
                <w:b/>
                <w:bCs/>
                <w:sz w:val="20"/>
                <w:szCs w:val="20"/>
              </w:rPr>
              <w:t xml:space="preserve">Efekty kształcenia dla przedmiotu </w:t>
            </w:r>
          </w:p>
        </w:tc>
      </w:tr>
      <w:tr w:rsidR="00AA1981" w:rsidRPr="00AA1981" w14:paraId="4D2528D3" w14:textId="77777777" w:rsidTr="00913462">
        <w:trPr>
          <w:trHeight w:val="309"/>
        </w:trPr>
        <w:tc>
          <w:tcPr>
            <w:tcW w:w="9229" w:type="dxa"/>
            <w:gridSpan w:val="6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AA1981" w:rsidRDefault="00754032" w:rsidP="00754032">
            <w:pPr>
              <w:spacing w:line="276" w:lineRule="auto"/>
              <w:rPr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>Wiedza :</w:t>
            </w:r>
          </w:p>
        </w:tc>
      </w:tr>
      <w:tr w:rsidR="00AA1981" w:rsidRPr="00AA1981" w14:paraId="1B82238A" w14:textId="77777777" w:rsidTr="00891F93">
        <w:trPr>
          <w:trHeight w:val="11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D20D9" w14:textId="0A471813" w:rsidR="004243DA" w:rsidRPr="00AA1981" w:rsidRDefault="004243DA" w:rsidP="00754032">
            <w:pPr>
              <w:ind w:left="27"/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Student zna i rozumie metodologię i narzędzia używane do identyfikacji i eksploatacji luk w zabezpieczeniach (testy penetracyjne). Student rozumie działanie  ataków SQL Injection oraz zna metody ich wykrywania i zapobiegania. Student zna i rozumie sposoby wykrywania i zabezpieczania przed atakami XSS.</w:t>
            </w:r>
          </w:p>
        </w:tc>
      </w:tr>
      <w:tr w:rsidR="00AA1981" w:rsidRPr="00AA1981" w14:paraId="32DEFA93" w14:textId="77777777" w:rsidTr="00913462">
        <w:trPr>
          <w:trHeight w:val="450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AA1981" w:rsidRDefault="00754032" w:rsidP="00754032">
            <w:pPr>
              <w:spacing w:line="276" w:lineRule="auto"/>
              <w:ind w:left="-4"/>
              <w:rPr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</w:rPr>
              <w:t>Umiejętności :</w:t>
            </w:r>
          </w:p>
        </w:tc>
      </w:tr>
      <w:tr w:rsidR="00AA1981" w:rsidRPr="00AA1981" w14:paraId="36C2A205" w14:textId="77777777" w:rsidTr="000D316B">
        <w:trPr>
          <w:trHeight w:val="1010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C8476" w14:textId="2412AD72" w:rsidR="004243DA" w:rsidRPr="00AA1981" w:rsidRDefault="004243DA" w:rsidP="00754032">
            <w:pPr>
              <w:ind w:left="92"/>
              <w:rPr>
                <w:sz w:val="20"/>
                <w:szCs w:val="20"/>
              </w:rPr>
            </w:pPr>
            <w:r w:rsidRPr="00AA1981">
              <w:rPr>
                <w:rFonts w:eastAsia="Calibri"/>
                <w:sz w:val="20"/>
                <w:szCs w:val="20"/>
              </w:rPr>
              <w:t>Student potrafi korzystać z narzędzia Metasploit do testowania systemów. Student potrafi implementować i testować mechanizmy kontroli dostępu.  Student potrafi przeprowadzić testy BlackBox na rzeczywistych systemach.</w:t>
            </w:r>
          </w:p>
        </w:tc>
      </w:tr>
      <w:tr w:rsidR="00AA1981" w:rsidRPr="00AA1981" w14:paraId="13D71855" w14:textId="77777777" w:rsidTr="00913462">
        <w:trPr>
          <w:trHeight w:val="397"/>
        </w:trPr>
        <w:tc>
          <w:tcPr>
            <w:tcW w:w="9229" w:type="dxa"/>
            <w:gridSpan w:val="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754032" w:rsidRPr="00AA1981" w:rsidRDefault="00754032" w:rsidP="00754032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AA1981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AA1981" w:rsidRPr="00AA1981" w14:paraId="73E1B5F5" w14:textId="77777777" w:rsidTr="004243DA">
        <w:trPr>
          <w:trHeight w:val="583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05A4C3D1" w:rsidR="004243DA" w:rsidRPr="00AA1981" w:rsidRDefault="004243DA" w:rsidP="00754032">
            <w:pPr>
              <w:ind w:left="92"/>
              <w:rPr>
                <w:i/>
                <w:sz w:val="20"/>
                <w:szCs w:val="20"/>
              </w:rPr>
            </w:pPr>
          </w:p>
        </w:tc>
      </w:tr>
      <w:tr w:rsidR="00AA1981" w:rsidRPr="00AA1981" w14:paraId="312D7F17" w14:textId="77777777" w:rsidTr="00913462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754032" w:rsidRPr="00AA1981" w:rsidRDefault="00754032" w:rsidP="00754032">
            <w:pPr>
              <w:rPr>
                <w:b/>
                <w:sz w:val="20"/>
                <w:szCs w:val="20"/>
              </w:rPr>
            </w:pPr>
            <w:r w:rsidRPr="00AA1981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AA1981" w:rsidRPr="00AA1981" w14:paraId="2CE4C6CE" w14:textId="77777777" w:rsidTr="00913462">
        <w:trPr>
          <w:trHeight w:val="537"/>
        </w:trPr>
        <w:tc>
          <w:tcPr>
            <w:tcW w:w="9229" w:type="dxa"/>
            <w:gridSpan w:val="6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37C78AF" w14:textId="15F9EEB9" w:rsidR="00141F69" w:rsidRPr="00AA1981" w:rsidRDefault="00141F69" w:rsidP="00141F69">
            <w:pPr>
              <w:rPr>
                <w:b/>
                <w:bCs/>
                <w:sz w:val="20"/>
                <w:szCs w:val="20"/>
              </w:rPr>
            </w:pPr>
            <w:r w:rsidRPr="00AA1981">
              <w:rPr>
                <w:b/>
                <w:bCs/>
                <w:sz w:val="20"/>
                <w:szCs w:val="20"/>
              </w:rPr>
              <w:t>1. Wprowadzenie do testowania bezpieczeństwa </w:t>
            </w:r>
          </w:p>
          <w:p w14:paraId="57560AF7" w14:textId="77777777" w:rsidR="00913462" w:rsidRPr="00AA1981" w:rsidRDefault="00141F69" w:rsidP="00141F69">
            <w:pPr>
              <w:numPr>
                <w:ilvl w:val="0"/>
                <w:numId w:val="10"/>
              </w:num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Cel i znaczenie testowania bezpieczeństwa.</w:t>
            </w:r>
          </w:p>
          <w:p w14:paraId="701B4DFF" w14:textId="2C3A6589" w:rsidR="00141F69" w:rsidRPr="00AA1981" w:rsidRDefault="00141F69" w:rsidP="00913462">
            <w:pPr>
              <w:rPr>
                <w:sz w:val="20"/>
                <w:szCs w:val="20"/>
              </w:rPr>
            </w:pPr>
            <w:r w:rsidRPr="00AA1981">
              <w:rPr>
                <w:b/>
                <w:bCs/>
                <w:sz w:val="20"/>
                <w:szCs w:val="20"/>
              </w:rPr>
              <w:t>2. Metodologia testów penetracyjnych </w:t>
            </w:r>
          </w:p>
          <w:p w14:paraId="628C1430" w14:textId="77777777" w:rsidR="00141F69" w:rsidRPr="00AA1981" w:rsidRDefault="00141F69" w:rsidP="00141F69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Definicja testów penetracyjnych.</w:t>
            </w:r>
          </w:p>
          <w:p w14:paraId="32EF6CA6" w14:textId="77777777" w:rsidR="00141F69" w:rsidRPr="00AA1981" w:rsidRDefault="00141F69" w:rsidP="00141F69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Różne podejścia i metodologie.</w:t>
            </w:r>
          </w:p>
          <w:p w14:paraId="2627F5C5" w14:textId="77777777" w:rsidR="00141F69" w:rsidRPr="00AA1981" w:rsidRDefault="00141F69" w:rsidP="00141F69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Etapy testów penetracyjnych: rozpoznanie, skanowanie, uzyskiwanie dostępu, utrzymanie dostępu, analiza i raportowanie.</w:t>
            </w:r>
          </w:p>
          <w:p w14:paraId="660C5BC2" w14:textId="77777777" w:rsidR="00141F69" w:rsidRPr="00AA1981" w:rsidRDefault="00141F69" w:rsidP="00141F69">
            <w:pPr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AA1981">
              <w:rPr>
                <w:b/>
                <w:bCs/>
                <w:sz w:val="20"/>
                <w:szCs w:val="20"/>
              </w:rPr>
              <w:t>Ćwiczenia praktyczne</w:t>
            </w:r>
            <w:r w:rsidRPr="00AA1981">
              <w:rPr>
                <w:sz w:val="20"/>
                <w:szCs w:val="20"/>
              </w:rPr>
              <w:t>: Rozpoznanie i skanowanie w rzeczywistych scenariuszach.</w:t>
            </w:r>
          </w:p>
          <w:p w14:paraId="03290F7A" w14:textId="4CDBB31D" w:rsidR="00141F69" w:rsidRPr="00AA1981" w:rsidRDefault="00141F69" w:rsidP="00141F69">
            <w:pPr>
              <w:rPr>
                <w:b/>
                <w:bCs/>
                <w:sz w:val="20"/>
                <w:szCs w:val="20"/>
              </w:rPr>
            </w:pPr>
            <w:r w:rsidRPr="00AA1981">
              <w:rPr>
                <w:b/>
                <w:bCs/>
                <w:sz w:val="20"/>
                <w:szCs w:val="20"/>
              </w:rPr>
              <w:t>3. Metasploit </w:t>
            </w:r>
          </w:p>
          <w:p w14:paraId="5943614F" w14:textId="77777777" w:rsidR="00141F69" w:rsidRPr="00AA1981" w:rsidRDefault="00141F69" w:rsidP="00141F69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Wprowadzenie do narzędzia Metasploit.</w:t>
            </w:r>
          </w:p>
          <w:p w14:paraId="08F8F111" w14:textId="77777777" w:rsidR="00141F69" w:rsidRPr="00AA1981" w:rsidRDefault="00141F69" w:rsidP="00141F69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Konfiguracja i podstawowe funkcje.</w:t>
            </w:r>
          </w:p>
          <w:p w14:paraId="5144C9BB" w14:textId="77777777" w:rsidR="00141F69" w:rsidRPr="00AA1981" w:rsidRDefault="00141F69" w:rsidP="00141F69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Przykłady wykorzystania Metasploit do testów penetracyjnych.</w:t>
            </w:r>
          </w:p>
          <w:p w14:paraId="56FBD962" w14:textId="77777777" w:rsidR="00141F69" w:rsidRPr="00AA1981" w:rsidRDefault="00141F69" w:rsidP="00141F69">
            <w:pPr>
              <w:numPr>
                <w:ilvl w:val="0"/>
                <w:numId w:val="12"/>
              </w:numPr>
              <w:rPr>
                <w:sz w:val="20"/>
                <w:szCs w:val="20"/>
              </w:rPr>
            </w:pPr>
            <w:r w:rsidRPr="00AA1981">
              <w:rPr>
                <w:b/>
                <w:bCs/>
                <w:sz w:val="20"/>
                <w:szCs w:val="20"/>
              </w:rPr>
              <w:t>Ćwiczenia praktyczne</w:t>
            </w:r>
            <w:r w:rsidRPr="00AA1981">
              <w:rPr>
                <w:sz w:val="20"/>
                <w:szCs w:val="20"/>
              </w:rPr>
              <w:t>: Wykorzystanie Metasploit do eksploatacji luk w zabezpieczeniach.</w:t>
            </w:r>
          </w:p>
          <w:p w14:paraId="16CF6543" w14:textId="5F5B4E67" w:rsidR="00141F69" w:rsidRPr="00AA1981" w:rsidRDefault="00141F69" w:rsidP="00141F69">
            <w:pPr>
              <w:rPr>
                <w:b/>
                <w:bCs/>
                <w:sz w:val="20"/>
                <w:szCs w:val="20"/>
              </w:rPr>
            </w:pPr>
            <w:r w:rsidRPr="00AA1981">
              <w:rPr>
                <w:b/>
                <w:bCs/>
                <w:sz w:val="20"/>
                <w:szCs w:val="20"/>
              </w:rPr>
              <w:t>4. Bezpieczeństwo aplikacji webowych </w:t>
            </w:r>
          </w:p>
          <w:p w14:paraId="2D6C7AF5" w14:textId="77777777" w:rsidR="00141F69" w:rsidRPr="00AA1981" w:rsidRDefault="00141F69" w:rsidP="00141F69">
            <w:pPr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Najczęstsze zagrożenia i luki w zabezpieczeniach aplikacji webowych.</w:t>
            </w:r>
          </w:p>
          <w:p w14:paraId="35B5C4A6" w14:textId="77777777" w:rsidR="00141F69" w:rsidRPr="00AA1981" w:rsidRDefault="00141F69" w:rsidP="00141F69">
            <w:pPr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Przykłady ataków i ich skutki.</w:t>
            </w:r>
          </w:p>
          <w:p w14:paraId="1945DE43" w14:textId="77777777" w:rsidR="00141F69" w:rsidRPr="00AA1981" w:rsidRDefault="00141F69" w:rsidP="00141F69">
            <w:pPr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Techniki zabezpieczania aplikacji webowych.</w:t>
            </w:r>
          </w:p>
          <w:p w14:paraId="286C6E88" w14:textId="77777777" w:rsidR="00141F69" w:rsidRPr="00AA1981" w:rsidRDefault="00141F69" w:rsidP="00141F69">
            <w:pPr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AA1981">
              <w:rPr>
                <w:b/>
                <w:bCs/>
                <w:sz w:val="20"/>
                <w:szCs w:val="20"/>
              </w:rPr>
              <w:t>Ćwiczenia praktyczne</w:t>
            </w:r>
            <w:r w:rsidRPr="00AA1981">
              <w:rPr>
                <w:sz w:val="20"/>
                <w:szCs w:val="20"/>
              </w:rPr>
              <w:t>: Symulacja ataków na aplikacje webowe i implementacja zabezpieczeń.</w:t>
            </w:r>
          </w:p>
          <w:p w14:paraId="62D9281A" w14:textId="1B8BDAF3" w:rsidR="00141F69" w:rsidRPr="00AA1981" w:rsidRDefault="00141F69" w:rsidP="00141F69">
            <w:pPr>
              <w:rPr>
                <w:b/>
                <w:bCs/>
                <w:sz w:val="20"/>
                <w:szCs w:val="20"/>
              </w:rPr>
            </w:pPr>
            <w:r w:rsidRPr="00AA1981">
              <w:rPr>
                <w:b/>
                <w:bCs/>
                <w:sz w:val="20"/>
                <w:szCs w:val="20"/>
              </w:rPr>
              <w:t>5. Kontrola dostępu do funkcji i danych </w:t>
            </w:r>
          </w:p>
          <w:p w14:paraId="3FE45F56" w14:textId="77777777" w:rsidR="00141F69" w:rsidRPr="00AA1981" w:rsidRDefault="00141F69" w:rsidP="00141F69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Definicja i znaczenie kontroli dostępu.</w:t>
            </w:r>
          </w:p>
          <w:p w14:paraId="372A43AE" w14:textId="77777777" w:rsidR="00141F69" w:rsidRPr="00AA1981" w:rsidRDefault="00141F69" w:rsidP="00141F69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Najlepsze praktyki implementacji.</w:t>
            </w:r>
          </w:p>
          <w:p w14:paraId="6B733117" w14:textId="77777777" w:rsidR="00141F69" w:rsidRPr="00AA1981" w:rsidRDefault="00141F69" w:rsidP="00141F69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Przykłady problemów i ich rozwiązania.</w:t>
            </w:r>
          </w:p>
          <w:p w14:paraId="3D2F391D" w14:textId="77777777" w:rsidR="00141F69" w:rsidRPr="00AA1981" w:rsidRDefault="00141F69" w:rsidP="00141F69">
            <w:pPr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AA1981">
              <w:rPr>
                <w:b/>
                <w:bCs/>
                <w:sz w:val="20"/>
                <w:szCs w:val="20"/>
              </w:rPr>
              <w:t>Ćwiczenia praktyczne</w:t>
            </w:r>
            <w:r w:rsidRPr="00AA1981">
              <w:rPr>
                <w:sz w:val="20"/>
                <w:szCs w:val="20"/>
              </w:rPr>
              <w:t>: Implementacja mechanizmów kontroli dostępu w aplikacjach.</w:t>
            </w:r>
          </w:p>
          <w:p w14:paraId="57AEEDD1" w14:textId="572402CA" w:rsidR="00141F69" w:rsidRPr="00AA1981" w:rsidRDefault="00141F69" w:rsidP="00141F69">
            <w:pPr>
              <w:rPr>
                <w:b/>
                <w:bCs/>
                <w:sz w:val="20"/>
                <w:szCs w:val="20"/>
              </w:rPr>
            </w:pPr>
            <w:r w:rsidRPr="00AA1981">
              <w:rPr>
                <w:b/>
                <w:bCs/>
                <w:sz w:val="20"/>
                <w:szCs w:val="20"/>
              </w:rPr>
              <w:lastRenderedPageBreak/>
              <w:t>6. SQL Injection</w:t>
            </w:r>
          </w:p>
          <w:p w14:paraId="6CE6546C" w14:textId="77777777" w:rsidR="00141F69" w:rsidRPr="00AA1981" w:rsidRDefault="00141F69" w:rsidP="00141F69">
            <w:pPr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Mechanizmy ataku SQL Injection.</w:t>
            </w:r>
          </w:p>
          <w:p w14:paraId="5B41A9D8" w14:textId="77777777" w:rsidR="00141F69" w:rsidRPr="00AA1981" w:rsidRDefault="00141F69" w:rsidP="00141F69">
            <w:pPr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Metody identyfikacji i zabezpieczania przed SQL Injection.</w:t>
            </w:r>
          </w:p>
          <w:p w14:paraId="011DB1FE" w14:textId="77777777" w:rsidR="00141F69" w:rsidRPr="00AA1981" w:rsidRDefault="00141F69" w:rsidP="00141F69">
            <w:pPr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Przykłady ataków i ich skutki.</w:t>
            </w:r>
          </w:p>
          <w:p w14:paraId="6B420DAD" w14:textId="77777777" w:rsidR="00141F69" w:rsidRPr="00AA1981" w:rsidRDefault="00141F69" w:rsidP="00141F69">
            <w:pPr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AA1981">
              <w:rPr>
                <w:b/>
                <w:bCs/>
                <w:sz w:val="20"/>
                <w:szCs w:val="20"/>
              </w:rPr>
              <w:t>Ćwiczenia praktyczne</w:t>
            </w:r>
            <w:r w:rsidRPr="00AA1981">
              <w:rPr>
                <w:sz w:val="20"/>
                <w:szCs w:val="20"/>
              </w:rPr>
              <w:t>: Wykrywanie i naprawa luk typu SQL Injection w aplikacjach.</w:t>
            </w:r>
          </w:p>
          <w:p w14:paraId="60138CB9" w14:textId="1E3EF9AC" w:rsidR="00141F69" w:rsidRPr="00AA1981" w:rsidRDefault="00141F69" w:rsidP="00141F69">
            <w:pPr>
              <w:rPr>
                <w:b/>
                <w:bCs/>
                <w:sz w:val="20"/>
                <w:szCs w:val="20"/>
                <w:lang w:val="en-GB"/>
              </w:rPr>
            </w:pPr>
            <w:r w:rsidRPr="00AA1981">
              <w:rPr>
                <w:b/>
                <w:bCs/>
                <w:sz w:val="20"/>
                <w:szCs w:val="20"/>
                <w:lang w:val="en-GB"/>
              </w:rPr>
              <w:t>7. Cross Site Scripting (XSS) </w:t>
            </w:r>
          </w:p>
          <w:p w14:paraId="690A89B8" w14:textId="77777777" w:rsidR="00141F69" w:rsidRPr="00AA1981" w:rsidRDefault="00141F69" w:rsidP="00141F69">
            <w:pPr>
              <w:numPr>
                <w:ilvl w:val="0"/>
                <w:numId w:val="16"/>
              </w:numPr>
              <w:rPr>
                <w:sz w:val="20"/>
                <w:szCs w:val="20"/>
                <w:lang w:val="en-GB"/>
              </w:rPr>
            </w:pPr>
            <w:r w:rsidRPr="00AA1981">
              <w:rPr>
                <w:sz w:val="20"/>
                <w:szCs w:val="20"/>
                <w:lang w:val="en-GB"/>
              </w:rPr>
              <w:t>Typy XSS: reflected, stored, DOM-based.</w:t>
            </w:r>
          </w:p>
          <w:p w14:paraId="545242FE" w14:textId="77777777" w:rsidR="00141F69" w:rsidRPr="00AA1981" w:rsidRDefault="00141F69" w:rsidP="00141F69">
            <w:pPr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Techniki wykrywania i zabezpieczania przed XSS.</w:t>
            </w:r>
          </w:p>
          <w:p w14:paraId="72E0DA5E" w14:textId="77777777" w:rsidR="00141F69" w:rsidRPr="00AA1981" w:rsidRDefault="00141F69" w:rsidP="00141F69">
            <w:pPr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Przykłady ataków i ich skutki.</w:t>
            </w:r>
          </w:p>
          <w:p w14:paraId="37264F05" w14:textId="77777777" w:rsidR="00141F69" w:rsidRPr="00AA1981" w:rsidRDefault="00141F69" w:rsidP="00141F69">
            <w:pPr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AA1981">
              <w:rPr>
                <w:b/>
                <w:bCs/>
                <w:sz w:val="20"/>
                <w:szCs w:val="20"/>
              </w:rPr>
              <w:t>Ćwiczenia praktyczne</w:t>
            </w:r>
            <w:r w:rsidRPr="00AA1981">
              <w:rPr>
                <w:sz w:val="20"/>
                <w:szCs w:val="20"/>
              </w:rPr>
              <w:t>: Symulacja ataków XSS i implementacja zabezpieczeń.</w:t>
            </w:r>
          </w:p>
          <w:p w14:paraId="79EE9DCE" w14:textId="7044DFDA" w:rsidR="00141F69" w:rsidRPr="00AA1981" w:rsidRDefault="00141F69" w:rsidP="00913462">
            <w:pPr>
              <w:rPr>
                <w:sz w:val="20"/>
                <w:szCs w:val="20"/>
              </w:rPr>
            </w:pPr>
            <w:r w:rsidRPr="00AA1981">
              <w:rPr>
                <w:b/>
                <w:bCs/>
                <w:sz w:val="20"/>
                <w:szCs w:val="20"/>
              </w:rPr>
              <w:t>8. Obsługa danych z niezaufanego źródła </w:t>
            </w:r>
            <w:r w:rsidRPr="00AA1981">
              <w:rPr>
                <w:sz w:val="20"/>
                <w:szCs w:val="20"/>
              </w:rPr>
              <w:t>Znaczenie walidacji danych.</w:t>
            </w:r>
          </w:p>
          <w:p w14:paraId="5228D767" w14:textId="77777777" w:rsidR="00141F69" w:rsidRPr="00AA1981" w:rsidRDefault="00141F69" w:rsidP="00141F69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Techniki bezpiecznego przetwarzania danych.</w:t>
            </w:r>
          </w:p>
          <w:p w14:paraId="03DC7618" w14:textId="77777777" w:rsidR="00141F69" w:rsidRPr="00AA1981" w:rsidRDefault="00141F69" w:rsidP="00141F69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Przykłady zagrożeń związanych z danymi niezaufanymi.</w:t>
            </w:r>
          </w:p>
          <w:p w14:paraId="3BAB2ADF" w14:textId="77777777" w:rsidR="00141F69" w:rsidRPr="00AA1981" w:rsidRDefault="00141F69" w:rsidP="00141F69">
            <w:pPr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AA1981">
              <w:rPr>
                <w:b/>
                <w:bCs/>
                <w:sz w:val="20"/>
                <w:szCs w:val="20"/>
              </w:rPr>
              <w:t>Ćwiczenia praktyczne</w:t>
            </w:r>
            <w:r w:rsidRPr="00AA1981">
              <w:rPr>
                <w:sz w:val="20"/>
                <w:szCs w:val="20"/>
              </w:rPr>
              <w:t>: Implementacja walidacji danych w aplikacjach.</w:t>
            </w:r>
          </w:p>
          <w:p w14:paraId="63275125" w14:textId="12696498" w:rsidR="00141F69" w:rsidRPr="00AA1981" w:rsidRDefault="00141F69" w:rsidP="00913462">
            <w:pPr>
              <w:tabs>
                <w:tab w:val="num" w:pos="720"/>
              </w:tabs>
              <w:rPr>
                <w:sz w:val="20"/>
                <w:szCs w:val="20"/>
              </w:rPr>
            </w:pPr>
            <w:r w:rsidRPr="00AA1981">
              <w:rPr>
                <w:b/>
                <w:bCs/>
                <w:sz w:val="20"/>
                <w:szCs w:val="20"/>
              </w:rPr>
              <w:t>9. Błędy konfiguracji </w:t>
            </w:r>
            <w:r w:rsidRPr="00AA1981">
              <w:rPr>
                <w:sz w:val="20"/>
                <w:szCs w:val="20"/>
              </w:rPr>
              <w:t>Najczęstsze błędy konfiguracji systemów IT.</w:t>
            </w:r>
          </w:p>
          <w:p w14:paraId="7660F066" w14:textId="77777777" w:rsidR="00141F69" w:rsidRPr="00AA1981" w:rsidRDefault="00141F69" w:rsidP="00141F69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Metody identyfikacji i korekty.</w:t>
            </w:r>
          </w:p>
          <w:p w14:paraId="7FF371D6" w14:textId="77777777" w:rsidR="00141F69" w:rsidRPr="00AA1981" w:rsidRDefault="00141F69" w:rsidP="00141F69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Przykłady konsekwencji błędnej konfiguracji.</w:t>
            </w:r>
          </w:p>
          <w:p w14:paraId="39631774" w14:textId="77777777" w:rsidR="00141F69" w:rsidRPr="00AA1981" w:rsidRDefault="00141F69" w:rsidP="00141F69">
            <w:pPr>
              <w:numPr>
                <w:ilvl w:val="0"/>
                <w:numId w:val="18"/>
              </w:numPr>
              <w:rPr>
                <w:sz w:val="20"/>
                <w:szCs w:val="20"/>
              </w:rPr>
            </w:pPr>
            <w:r w:rsidRPr="00AA1981">
              <w:rPr>
                <w:b/>
                <w:bCs/>
                <w:sz w:val="20"/>
                <w:szCs w:val="20"/>
              </w:rPr>
              <w:t>Ćwiczenia praktyczne</w:t>
            </w:r>
            <w:r w:rsidRPr="00AA1981">
              <w:rPr>
                <w:sz w:val="20"/>
                <w:szCs w:val="20"/>
              </w:rPr>
              <w:t>: Audyt konfiguracji systemów i implementacja poprawnych ustawień.</w:t>
            </w:r>
          </w:p>
          <w:p w14:paraId="29878898" w14:textId="3F78A547" w:rsidR="00141F69" w:rsidRPr="00AA1981" w:rsidRDefault="00141F69" w:rsidP="00141F69">
            <w:pPr>
              <w:rPr>
                <w:b/>
                <w:bCs/>
                <w:sz w:val="20"/>
                <w:szCs w:val="20"/>
              </w:rPr>
            </w:pPr>
            <w:r w:rsidRPr="00AA1981">
              <w:rPr>
                <w:b/>
                <w:bCs/>
                <w:sz w:val="20"/>
                <w:szCs w:val="20"/>
              </w:rPr>
              <w:t>10. Testowanie typu Black Box </w:t>
            </w:r>
          </w:p>
          <w:p w14:paraId="4F9005AF" w14:textId="77777777" w:rsidR="00141F69" w:rsidRPr="00AA1981" w:rsidRDefault="00141F69" w:rsidP="00141F69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Definicja i cel testowania typu Black Box.</w:t>
            </w:r>
          </w:p>
          <w:p w14:paraId="6336FBF0" w14:textId="77777777" w:rsidR="00141F69" w:rsidRPr="00AA1981" w:rsidRDefault="00141F69" w:rsidP="00141F69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Techniki i narzędzia używane w testach Black Box.</w:t>
            </w:r>
          </w:p>
          <w:p w14:paraId="4F6C1F92" w14:textId="77777777" w:rsidR="00141F69" w:rsidRPr="00AA1981" w:rsidRDefault="00141F69" w:rsidP="00141F69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AA1981">
              <w:rPr>
                <w:sz w:val="20"/>
                <w:szCs w:val="20"/>
              </w:rPr>
              <w:t>Przykłady scenariuszy testowych.</w:t>
            </w:r>
          </w:p>
          <w:p w14:paraId="14160C5B" w14:textId="74F6E9EA" w:rsidR="00754032" w:rsidRPr="00AA1981" w:rsidRDefault="00141F69" w:rsidP="00913462">
            <w:pPr>
              <w:numPr>
                <w:ilvl w:val="0"/>
                <w:numId w:val="19"/>
              </w:numPr>
              <w:rPr>
                <w:sz w:val="20"/>
                <w:szCs w:val="20"/>
              </w:rPr>
            </w:pPr>
            <w:r w:rsidRPr="00AA1981">
              <w:rPr>
                <w:b/>
                <w:bCs/>
                <w:sz w:val="20"/>
                <w:szCs w:val="20"/>
              </w:rPr>
              <w:t>Ćwiczenia praktyczne</w:t>
            </w:r>
            <w:r w:rsidRPr="00AA1981">
              <w:rPr>
                <w:sz w:val="20"/>
                <w:szCs w:val="20"/>
              </w:rPr>
              <w:t>: Przeprowadzanie testów Black Box na rzeczywistych systemach.</w:t>
            </w:r>
          </w:p>
        </w:tc>
      </w:tr>
    </w:tbl>
    <w:p w14:paraId="3DC9A797" w14:textId="3B42DA1A" w:rsidR="00F0484B" w:rsidRPr="00AA1981" w:rsidRDefault="00F0484B" w:rsidP="007F5C1E">
      <w:pPr>
        <w:spacing w:after="200" w:line="276" w:lineRule="auto"/>
        <w:rPr>
          <w:sz w:val="20"/>
          <w:szCs w:val="20"/>
        </w:rPr>
      </w:pPr>
    </w:p>
    <w:sectPr w:rsidR="00F0484B" w:rsidRPr="00AA1981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DDB474" w14:textId="77777777" w:rsidR="00040F88" w:rsidRDefault="00040F88" w:rsidP="00685E4A">
      <w:r>
        <w:separator/>
      </w:r>
    </w:p>
  </w:endnote>
  <w:endnote w:type="continuationSeparator" w:id="0">
    <w:p w14:paraId="3347140F" w14:textId="77777777" w:rsidR="00040F88" w:rsidRDefault="00040F88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3B75B" w14:textId="77777777" w:rsidR="00040F88" w:rsidRDefault="00040F88" w:rsidP="00685E4A">
      <w:r>
        <w:separator/>
      </w:r>
    </w:p>
  </w:footnote>
  <w:footnote w:type="continuationSeparator" w:id="0">
    <w:p w14:paraId="703A8AD6" w14:textId="77777777" w:rsidR="00040F88" w:rsidRDefault="00040F88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4C343B14" w14:textId="77777777" w:rsidR="00161DB4" w:rsidRDefault="00161DB4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228B11BD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 w:rsidR="00161DB4">
            <w:rPr>
              <w:i/>
              <w:iCs/>
              <w:sz w:val="28"/>
              <w:szCs w:val="28"/>
            </w:rPr>
            <w:t xml:space="preserve"> 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04F85437"/>
    <w:multiLevelType w:val="multilevel"/>
    <w:tmpl w:val="1F241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EB206B"/>
    <w:multiLevelType w:val="multilevel"/>
    <w:tmpl w:val="D542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E0674E"/>
    <w:multiLevelType w:val="multilevel"/>
    <w:tmpl w:val="C3DA0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7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EFD38A6"/>
    <w:multiLevelType w:val="multilevel"/>
    <w:tmpl w:val="F33C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C53105"/>
    <w:multiLevelType w:val="multilevel"/>
    <w:tmpl w:val="AE5A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8FF2FC0"/>
    <w:multiLevelType w:val="multilevel"/>
    <w:tmpl w:val="1DC8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5" w15:restartNumberingAfterBreak="0">
    <w:nsid w:val="5E27544A"/>
    <w:multiLevelType w:val="multilevel"/>
    <w:tmpl w:val="DF8A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85E3389"/>
    <w:multiLevelType w:val="multilevel"/>
    <w:tmpl w:val="9370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12F60C3"/>
    <w:multiLevelType w:val="multilevel"/>
    <w:tmpl w:val="C95E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4F80DEF"/>
    <w:multiLevelType w:val="multilevel"/>
    <w:tmpl w:val="9278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78869E2"/>
    <w:multiLevelType w:val="multilevel"/>
    <w:tmpl w:val="9AFE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8E839C0"/>
    <w:multiLevelType w:val="multilevel"/>
    <w:tmpl w:val="9718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7"/>
  </w:num>
  <w:num w:numId="2" w16cid:durableId="256210566">
    <w:abstractNumId w:val="4"/>
  </w:num>
  <w:num w:numId="3" w16cid:durableId="417872190">
    <w:abstractNumId w:val="21"/>
  </w:num>
  <w:num w:numId="4" w16cid:durableId="1180855218">
    <w:abstractNumId w:val="5"/>
  </w:num>
  <w:num w:numId="5" w16cid:durableId="1159036135">
    <w:abstractNumId w:val="14"/>
  </w:num>
  <w:num w:numId="6" w16cid:durableId="1364743417">
    <w:abstractNumId w:val="13"/>
  </w:num>
  <w:num w:numId="7" w16cid:durableId="222713437">
    <w:abstractNumId w:val="12"/>
  </w:num>
  <w:num w:numId="8" w16cid:durableId="1708678865">
    <w:abstractNumId w:val="11"/>
  </w:num>
  <w:num w:numId="9" w16cid:durableId="774982194">
    <w:abstractNumId w:val="6"/>
  </w:num>
  <w:num w:numId="10" w16cid:durableId="687372363">
    <w:abstractNumId w:val="15"/>
  </w:num>
  <w:num w:numId="11" w16cid:durableId="64112344">
    <w:abstractNumId w:val="3"/>
  </w:num>
  <w:num w:numId="12" w16cid:durableId="1731884085">
    <w:abstractNumId w:val="2"/>
  </w:num>
  <w:num w:numId="13" w16cid:durableId="1635522003">
    <w:abstractNumId w:val="20"/>
  </w:num>
  <w:num w:numId="14" w16cid:durableId="941961832">
    <w:abstractNumId w:val="16"/>
  </w:num>
  <w:num w:numId="15" w16cid:durableId="778522468">
    <w:abstractNumId w:val="18"/>
  </w:num>
  <w:num w:numId="16" w16cid:durableId="2019504295">
    <w:abstractNumId w:val="17"/>
  </w:num>
  <w:num w:numId="17" w16cid:durableId="38484223">
    <w:abstractNumId w:val="8"/>
  </w:num>
  <w:num w:numId="18" w16cid:durableId="1181579882">
    <w:abstractNumId w:val="9"/>
  </w:num>
  <w:num w:numId="19" w16cid:durableId="1086927019">
    <w:abstractNumId w:val="19"/>
  </w:num>
  <w:num w:numId="20" w16cid:durableId="233973922">
    <w:abstractNumId w:val="10"/>
  </w:num>
  <w:num w:numId="21" w16cid:durableId="1848934124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4BF6"/>
    <w:rsid w:val="00017390"/>
    <w:rsid w:val="00040F88"/>
    <w:rsid w:val="0004310B"/>
    <w:rsid w:val="00043ADB"/>
    <w:rsid w:val="00045DF4"/>
    <w:rsid w:val="00050D98"/>
    <w:rsid w:val="00071874"/>
    <w:rsid w:val="00093C13"/>
    <w:rsid w:val="000A2832"/>
    <w:rsid w:val="000A5063"/>
    <w:rsid w:val="000A7679"/>
    <w:rsid w:val="000B57BB"/>
    <w:rsid w:val="000D28C4"/>
    <w:rsid w:val="00101F5A"/>
    <w:rsid w:val="001046BC"/>
    <w:rsid w:val="0011036F"/>
    <w:rsid w:val="00111F5F"/>
    <w:rsid w:val="0012792D"/>
    <w:rsid w:val="001409CF"/>
    <w:rsid w:val="00141F69"/>
    <w:rsid w:val="00161DB4"/>
    <w:rsid w:val="0017416C"/>
    <w:rsid w:val="0018635C"/>
    <w:rsid w:val="001D05AE"/>
    <w:rsid w:val="001D0997"/>
    <w:rsid w:val="001E7A5B"/>
    <w:rsid w:val="001F12E7"/>
    <w:rsid w:val="00203D15"/>
    <w:rsid w:val="00207818"/>
    <w:rsid w:val="00222FFE"/>
    <w:rsid w:val="00232EB8"/>
    <w:rsid w:val="002527DE"/>
    <w:rsid w:val="00253988"/>
    <w:rsid w:val="00257853"/>
    <w:rsid w:val="00262C76"/>
    <w:rsid w:val="00291B51"/>
    <w:rsid w:val="002A54A4"/>
    <w:rsid w:val="002B2CD2"/>
    <w:rsid w:val="002B5A11"/>
    <w:rsid w:val="002C52B1"/>
    <w:rsid w:val="002E41FB"/>
    <w:rsid w:val="002F3010"/>
    <w:rsid w:val="003163E7"/>
    <w:rsid w:val="0032152B"/>
    <w:rsid w:val="00327555"/>
    <w:rsid w:val="003346BE"/>
    <w:rsid w:val="00340F74"/>
    <w:rsid w:val="00347F73"/>
    <w:rsid w:val="00393BC7"/>
    <w:rsid w:val="00394F4B"/>
    <w:rsid w:val="00396299"/>
    <w:rsid w:val="003C4E05"/>
    <w:rsid w:val="003F3CE4"/>
    <w:rsid w:val="003F429B"/>
    <w:rsid w:val="00401741"/>
    <w:rsid w:val="00417974"/>
    <w:rsid w:val="004243DA"/>
    <w:rsid w:val="00424AF7"/>
    <w:rsid w:val="004511D1"/>
    <w:rsid w:val="00464CE8"/>
    <w:rsid w:val="004673FC"/>
    <w:rsid w:val="00480931"/>
    <w:rsid w:val="004C2016"/>
    <w:rsid w:val="004E3AFA"/>
    <w:rsid w:val="0050177C"/>
    <w:rsid w:val="00506147"/>
    <w:rsid w:val="005109C2"/>
    <w:rsid w:val="00514B81"/>
    <w:rsid w:val="00532127"/>
    <w:rsid w:val="00541E25"/>
    <w:rsid w:val="00553265"/>
    <w:rsid w:val="0057713B"/>
    <w:rsid w:val="00593B21"/>
    <w:rsid w:val="005C3D74"/>
    <w:rsid w:val="005D3354"/>
    <w:rsid w:val="005E4ED7"/>
    <w:rsid w:val="00606B68"/>
    <w:rsid w:val="00607906"/>
    <w:rsid w:val="006141EB"/>
    <w:rsid w:val="00626395"/>
    <w:rsid w:val="00640AA1"/>
    <w:rsid w:val="00643922"/>
    <w:rsid w:val="0066089F"/>
    <w:rsid w:val="00666602"/>
    <w:rsid w:val="00673F57"/>
    <w:rsid w:val="00676034"/>
    <w:rsid w:val="00682B1A"/>
    <w:rsid w:val="00685975"/>
    <w:rsid w:val="00685E4A"/>
    <w:rsid w:val="006A08E1"/>
    <w:rsid w:val="006B2D0D"/>
    <w:rsid w:val="006B5A6B"/>
    <w:rsid w:val="006C1215"/>
    <w:rsid w:val="006D7FE8"/>
    <w:rsid w:val="006E13FF"/>
    <w:rsid w:val="006E7AE4"/>
    <w:rsid w:val="00701432"/>
    <w:rsid w:val="00706C6F"/>
    <w:rsid w:val="0070754A"/>
    <w:rsid w:val="007223B4"/>
    <w:rsid w:val="00730B56"/>
    <w:rsid w:val="00754032"/>
    <w:rsid w:val="0077512E"/>
    <w:rsid w:val="00775E92"/>
    <w:rsid w:val="00797B47"/>
    <w:rsid w:val="007A5231"/>
    <w:rsid w:val="007A5DB0"/>
    <w:rsid w:val="007C7513"/>
    <w:rsid w:val="007D2B8E"/>
    <w:rsid w:val="007E5923"/>
    <w:rsid w:val="007F5C1E"/>
    <w:rsid w:val="0080534E"/>
    <w:rsid w:val="008232E5"/>
    <w:rsid w:val="00835181"/>
    <w:rsid w:val="00853DD8"/>
    <w:rsid w:val="00857B33"/>
    <w:rsid w:val="00865CD5"/>
    <w:rsid w:val="008919A0"/>
    <w:rsid w:val="008A3F3E"/>
    <w:rsid w:val="008C2DE5"/>
    <w:rsid w:val="00913462"/>
    <w:rsid w:val="009278C2"/>
    <w:rsid w:val="00955B86"/>
    <w:rsid w:val="00957459"/>
    <w:rsid w:val="00960BF7"/>
    <w:rsid w:val="00967C8E"/>
    <w:rsid w:val="009E7007"/>
    <w:rsid w:val="009F67BD"/>
    <w:rsid w:val="00A012FB"/>
    <w:rsid w:val="00A0189B"/>
    <w:rsid w:val="00A10708"/>
    <w:rsid w:val="00A218CF"/>
    <w:rsid w:val="00A236E2"/>
    <w:rsid w:val="00A5405B"/>
    <w:rsid w:val="00A70C69"/>
    <w:rsid w:val="00A7132F"/>
    <w:rsid w:val="00A77D7F"/>
    <w:rsid w:val="00A80532"/>
    <w:rsid w:val="00A95E1A"/>
    <w:rsid w:val="00A96640"/>
    <w:rsid w:val="00AA1981"/>
    <w:rsid w:val="00AB6C75"/>
    <w:rsid w:val="00AC740C"/>
    <w:rsid w:val="00AE4C0F"/>
    <w:rsid w:val="00AE790E"/>
    <w:rsid w:val="00AF241F"/>
    <w:rsid w:val="00AF3960"/>
    <w:rsid w:val="00B0213F"/>
    <w:rsid w:val="00B02991"/>
    <w:rsid w:val="00B05046"/>
    <w:rsid w:val="00B212CD"/>
    <w:rsid w:val="00B310AA"/>
    <w:rsid w:val="00B4445D"/>
    <w:rsid w:val="00B549BB"/>
    <w:rsid w:val="00B722B2"/>
    <w:rsid w:val="00B73B34"/>
    <w:rsid w:val="00BA0F22"/>
    <w:rsid w:val="00BC5BC4"/>
    <w:rsid w:val="00BD3DB1"/>
    <w:rsid w:val="00BD4872"/>
    <w:rsid w:val="00BD79E4"/>
    <w:rsid w:val="00BE1F8E"/>
    <w:rsid w:val="00BE2CC9"/>
    <w:rsid w:val="00BF13C2"/>
    <w:rsid w:val="00C0126A"/>
    <w:rsid w:val="00C51548"/>
    <w:rsid w:val="00C51A3C"/>
    <w:rsid w:val="00C56506"/>
    <w:rsid w:val="00C57485"/>
    <w:rsid w:val="00C771E7"/>
    <w:rsid w:val="00C8094D"/>
    <w:rsid w:val="00C937A2"/>
    <w:rsid w:val="00C94728"/>
    <w:rsid w:val="00CC497D"/>
    <w:rsid w:val="00CF1A84"/>
    <w:rsid w:val="00CF214D"/>
    <w:rsid w:val="00D03885"/>
    <w:rsid w:val="00D068EB"/>
    <w:rsid w:val="00D06AF5"/>
    <w:rsid w:val="00D70A03"/>
    <w:rsid w:val="00D82E9F"/>
    <w:rsid w:val="00D860B1"/>
    <w:rsid w:val="00D91395"/>
    <w:rsid w:val="00DA258D"/>
    <w:rsid w:val="00DB5F9E"/>
    <w:rsid w:val="00DC05AB"/>
    <w:rsid w:val="00DC2038"/>
    <w:rsid w:val="00DC6481"/>
    <w:rsid w:val="00DE232A"/>
    <w:rsid w:val="00DF52BF"/>
    <w:rsid w:val="00E03163"/>
    <w:rsid w:val="00E1279E"/>
    <w:rsid w:val="00E14401"/>
    <w:rsid w:val="00E15862"/>
    <w:rsid w:val="00E2052F"/>
    <w:rsid w:val="00E2204A"/>
    <w:rsid w:val="00E2701F"/>
    <w:rsid w:val="00E42375"/>
    <w:rsid w:val="00E467B8"/>
    <w:rsid w:val="00E52A87"/>
    <w:rsid w:val="00E53597"/>
    <w:rsid w:val="00E61784"/>
    <w:rsid w:val="00E648C2"/>
    <w:rsid w:val="00E77CA3"/>
    <w:rsid w:val="00EA2F95"/>
    <w:rsid w:val="00EC34DE"/>
    <w:rsid w:val="00ED669B"/>
    <w:rsid w:val="00EF2E03"/>
    <w:rsid w:val="00F020D4"/>
    <w:rsid w:val="00F0484B"/>
    <w:rsid w:val="00F0540D"/>
    <w:rsid w:val="00F155D0"/>
    <w:rsid w:val="00F16E4B"/>
    <w:rsid w:val="00F26CA2"/>
    <w:rsid w:val="00F32F65"/>
    <w:rsid w:val="00F42052"/>
    <w:rsid w:val="00F6038C"/>
    <w:rsid w:val="00F61B72"/>
    <w:rsid w:val="00F75748"/>
    <w:rsid w:val="00FB0815"/>
    <w:rsid w:val="00FC3D84"/>
    <w:rsid w:val="00FC5FBC"/>
    <w:rsid w:val="00FE61D3"/>
    <w:rsid w:val="00FE6899"/>
    <w:rsid w:val="00FF30E4"/>
    <w:rsid w:val="00FF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0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2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748</Words>
  <Characters>4491</Characters>
  <Application>Microsoft Office Word</Application>
  <DocSecurity>0</DocSecurity>
  <Lines>37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15</cp:revision>
  <cp:lastPrinted>2022-05-04T07:01:00Z</cp:lastPrinted>
  <dcterms:created xsi:type="dcterms:W3CDTF">2022-05-13T08:42:00Z</dcterms:created>
  <dcterms:modified xsi:type="dcterms:W3CDTF">2025-02-28T16:52:00Z</dcterms:modified>
</cp:coreProperties>
</file>