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Elektronika</w:t>
            </w:r>
          </w:p>
        </w:tc>
        <w:tc>
          <w:tcPr>
            <w:tcW w:type="dxa" w:w="4986"/>
          </w:tcPr>
          <w:p>
            <w:pPr>
              <w:spacing w:before="20" w:after="20"/>
            </w:pPr>
            <w:r>
              <w:rPr>
                <w:rFonts w:ascii="Aptos" w:hAnsi="Aptos"/>
                <w:b w:val="0"/>
                <w:i w:val="0"/>
                <w:sz w:val="22"/>
              </w:rPr>
              <w:t>Podstawowa znajomość zagadnień z elektroniki</w:t>
            </w:r>
          </w:p>
        </w:tc>
      </w:tr>
      <w:tr>
        <w:tc>
          <w:tcPr>
            <w:tcW w:type="dxa" w:w="4986"/>
          </w:tcPr>
          <w:p>
            <w:pPr>
              <w:spacing w:before="20" w:after="20"/>
            </w:pPr>
            <w:r>
              <w:rPr>
                <w:rFonts w:ascii="Aptos" w:hAnsi="Aptos"/>
                <w:b w:val="0"/>
                <w:i w:val="0"/>
                <w:sz w:val="22"/>
              </w:rPr>
              <w:t>Podstawy programowania w języku Python</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Podstawy programowania w języku C++</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Programowanie systemowe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Zagadnienia ogólne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Definicja systemu wbudowanego, historia, zastosowania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Architektury mikroprocesorów i mikrokontrolerów. Rodziny mikrokontrolerów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Modelowanie systemów czasu rzeczywistego, system przerwań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Szyny komunikacyjne (SPI, I2C, 1-wire)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Systemy monitoringu domowego (Home Assistant, Domoticz itp.)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Wstęp do Internetu Rzeczy (IoT), protokoły komunikacyjne (ZigBee, Z-Wave, MQTT)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Przykładowe realizacje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Omówienie wybranych platform sprzętowych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Arduino (Uno, Mega, Nano, Pro Mini itp.) – platforma oparta na 8-bitowych mikrokontrolerach z rodziny Atmel AVR</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Raspberry Pi – rodzina 32/64-bitowych jednopłytkowych minikomputerów opartych na mikroprocesorach z rodziny ARM (11, Cortex)</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ESP8266 / ESP32 – 32-bitowy mikrokontroler RISC z wbudowaną transmisją WiFi / Wifi+Bluetooth, przez co przydatny do połączenia systemu z siecią Internet</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Raspberry Pi Pico – płytka mikrokontrolera, zbudowana na bazie chipu RP2040</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STM32 – rodzina 32-bitowych mikrokontrolerów z rodziny ARM Cortex</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Omówienie wybranych języków programowania – w zakresie niezbędnym do programowania systemów wbudowanych</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Pochodna języka C/C++ – programowanie Arduino / ESP8266 / ESP32</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C/C++ – programowanie STM32</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Python – skryptowy język ogólnego zastosowania, szczególnie wygodny w programowaniu dla Raspberry Pi, omówiony w kontekście wielowątkowości, sterowania zdalnymi urządzeniami i podstaw projektowania graficznego interfejsu użytkownika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MicroPython – wersja języka Python dla mikrokontrolerów – Raspberry Pi Pico</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Omówienie zasad funkcjonowania, podłączenia itp. osprzętu pomocniczego (5.5h)</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Czujniki / sensory: termometry, barometry, czujniki odległości, deszczu, ruchu, koloru, dźwięku, urządzenia GPS, kamery itp.</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Aktuatory / efektory / elementy wykonawcze: silniki, wyświetlacze LCD/LED/OLED itp.</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 Urządzenia do komunikacji: GSM, RFID/NFC itp.</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 Inne: zegary czasu rzeczywistego, konwertery napięć i poziomów logicznych itp.</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Omówienie wybranych środowisk programistycznych i narzędzi</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 Arduino IDE – środowisko programistyczne dla Arduino i ESP8266, wraz z niezbędnymi bibliotekami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 TinkerCAD – serwis WWW do modelowania i symulowania urządzeń wbudowanych</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 Fritzing – projektowanie obwodów i układów</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 Arduino Cloud – środowisko programistyczne w chmurze</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 ThingSpeak – serwisy WWW, umożliwiający zbieranie i prezentowanie danych pomiarowych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