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Statystyczna analiza danych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SAD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Monika Wrzosek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68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2.7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analiza zbiorów danych statystycznych; ćwiczenia z narzędzi statystycznych (R, Python); przygotowanie do kolokwiów laboratoryjnych i egzaminu pisemnego.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egzamin pisemny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Analiza matematyczna, Programowanie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rachunku różniczkowego i całkowego, podstawy programowania.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studentów ze sposobami prezentacji i analizy danych oraz narzędziami modelowania probabilistycznego; przedstawienie metod statystyki matematycznej i wnioskowania statystycznego oraz nabycieprzez studentów praktycznych umiejętności wykorzystania oprogramowania do statystycznej analizy danych.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methods of data presentation and analysis as well as probabilistic modeling tools; to present methods of mathematical statistics and statistical inference; and to equip students with practical skills in using software for statistical data analysis.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Prawdopodobieństwo klasyczne i warunkowe. Niezależność zdarzeń. Prawdopodobieństwo całkowite. Wzór Bayesa. Niezawodność systemu.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Zmienne losowe dyskretne, dystrybuanta, wartość oczekiwana i wariancja. Rozkłady dwumianowy, ujemny dwumianowy i Poissona.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Zmienne losowe ciągłe, gęstość, dystrybuanta, wartość oczekiwana i wariancja. Rozkłady jednostajny, geometryczny, wykładniczy, gamma i normalny. Centralne twierdzenie graniczne.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Zmienne losowe dwuwymiarowa. Rozkłady brzegowe. Niezależność zmiennych losowych.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Zastosowania metody Monte Carlo.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procesów stochastycznych. Łańcuchy Markowa.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teorii kolejek.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Statystyka opisowa.Miary położenia, rozproszenia, asymetrii, koncentracji.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Estymacja punktowa i przedziałowa parametrów rozkładów.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Testowanie hipotez statystycznych.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 regresji liniowej.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Michael Baron, Probability and Statistics for Computer Scientists, 3rd edition. American University Chapman &amp; Hall/CRC, 2019.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Koronacki J., Mielniczuk J., Statystyka dla studentów kierunków technicznych i przyrodniczych, WNT, 2018.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Plucińska A., Pluciński E., Probabilistyka, PWN, 2017.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zagadnienia probabilistyki i statystyki: rozkłady prawdopodobieństwa, procesy stochastyczne, łańcuchy Markowa, teorię kolejek i metody Monte Carlo w kontekście zastosowań informatycznych. [K_W12]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metody statystycznej analizy danych: estymację parametryczną i nieparametryczną, testowanie hipotez, regresję liniową i podstawy analizy bayesowskiej. [K_W12]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zastosować aparat matematyczny statystyki do analizy danych informatycznych, implementować modele probabilistyczne i interpretować wyniki analiz statystycznych. [K_U07]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narzędziami analityki danych (Python: NumPy, SciPy, pandas, matplotlib) do eksploracji i wizualizacji danych oraz budowy podstawowych modeli predykcyjnych. [K_U07]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zastosowania metod statystycznych w analizie danych na rzecz rozwiązywania problemów naukowych i inżynierskich. [K_K01]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uczenia się przez całe życie, aktualizując wiedzę z zakresu statystyki i analizy danych.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