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Wprowadzenie do Unity 3D</w:t>
            </w:r>
          </w:p>
        </w:tc>
        <w:tc>
          <w:tcPr>
            <w:tcW w:type="dxa" w:w="4986"/>
            <w:gridSpan w:val="2"/>
          </w:tcPr>
          <w:p>
            <w:pPr>
              <w:spacing w:before="20" w:after="20"/>
            </w:pPr>
            <w:r>
              <w:rPr>
                <w:rFonts w:ascii="Aptos" w:hAnsi="Aptos"/>
                <w:b w:val="0"/>
                <w:i w:val="0"/>
                <w:sz w:val="22"/>
              </w:rPr>
              <w:t>08.03.2026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MUN</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Gdansku</w:t>
            </w:r>
          </w:p>
        </w:tc>
        <w:tc>
          <w:tcPr>
            <w:tcW w:type="dxa" w:w="4986"/>
            <w:gridSpan w:val="2"/>
          </w:tcPr>
          <w:p>
            <w:pPr>
              <w:spacing w:before="20" w:after="20"/>
            </w:pPr>
            <w:r>
              <w:rPr>
                <w:rFonts w:ascii="Aptos" w:hAnsi="Aptos"/>
                <w:b w:val="0"/>
                <w:i w:val="0"/>
                <w:sz w:val="22"/>
              </w:rPr>
              <w:t>2</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niestacjonarny</w:t>
            </w:r>
          </w:p>
        </w:tc>
        <w:tc>
          <w:tcPr>
            <w:tcW w:type="dxa" w:w="1662"/>
          </w:tcPr>
          <w:p>
            <w:pPr>
              <w:spacing w:before="20" w:after="20"/>
            </w:pPr>
            <w:r>
              <w:rPr>
                <w:rFonts w:ascii="Aptos" w:hAnsi="Aptos"/>
                <w:b w:val="0"/>
                <w:i w:val="0"/>
                <w:sz w:val="22"/>
              </w:rPr>
              <w:t>obieralny</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6</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mgr inż. Adam Urbanowicz</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8</w:t>
            </w:r>
          </w:p>
        </w:tc>
        <w:tc>
          <w:tcPr>
            <w:tcW w:type="dxa" w:w="2991"/>
            <w:gridSpan w:val="3"/>
          </w:tcPr>
          <w:p>
            <w:pPr>
              <w:spacing w:before="20" w:after="20"/>
            </w:pPr>
            <w:r>
              <w:rPr>
                <w:rFonts w:ascii="Aptos" w:hAnsi="Aptos"/>
                <w:b w:val="0"/>
                <w:i w:val="0"/>
                <w:sz w:val="22"/>
              </w:rPr>
              <w:t>8</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16</w:t>
            </w:r>
          </w:p>
        </w:tc>
        <w:tc>
          <w:tcPr>
            <w:tcW w:type="dxa" w:w="1994"/>
            <w:gridSpan w:val="2"/>
          </w:tcPr>
          <w:p>
            <w:pPr>
              <w:spacing w:before="20" w:after="20"/>
            </w:pPr>
            <w:r>
              <w:rPr>
                <w:rFonts w:ascii="Aptos" w:hAnsi="Aptos"/>
                <w:b w:val="0"/>
                <w:i w:val="0"/>
                <w:sz w:val="22"/>
              </w:rPr>
              <w:t>0.6</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34</w:t>
            </w:r>
          </w:p>
        </w:tc>
        <w:tc>
          <w:tcPr>
            <w:tcW w:type="dxa" w:w="1994"/>
            <w:gridSpan w:val="2"/>
          </w:tcPr>
          <w:p>
            <w:pPr>
              <w:spacing w:before="20" w:after="20"/>
            </w:pPr>
            <w:r>
              <w:rPr>
                <w:rFonts w:ascii="Aptos" w:hAnsi="Aptos"/>
                <w:b w:val="0"/>
                <w:i w:val="0"/>
                <w:sz w:val="22"/>
              </w:rPr>
              <w:t>1.4</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Projektowanie i implementacja gry lub aplikacji interaktywnej w Unity 3D; praca ze skryptami C#; zarządzanie scenami i obiektami; przygotowanie dokumentacji projektu.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Wykład:</w:t>
            </w:r>
          </w:p>
          <w:p>
            <w:pPr>
              <w:spacing w:before="20" w:after="20"/>
            </w:pPr>
            <w:r>
              <w:rPr>
                <w:rFonts w:ascii="Aptos" w:hAnsi="Aptos"/>
                <w:b w:val="0"/>
                <w:sz w:val="22"/>
              </w:rPr>
              <w:t>• wykład z prezentacją multimedialną</w:t>
            </w:r>
          </w:p>
          <w:p>
            <w:pPr>
              <w:spacing w:before="20" w:after="20"/>
            </w:pPr>
            <w:r>
              <w:rPr>
                <w:rFonts w:ascii="Aptos" w:hAnsi="Aptos"/>
                <w:b w:val="0"/>
                <w:sz w:val="22"/>
              </w:rPr>
              <w:t>• wykład z prezentacją oprogramowania</w:t>
            </w:r>
          </w:p>
          <w:p>
            <w:pPr>
              <w:spacing w:before="20" w:after="20"/>
            </w:pPr>
            <w:r>
              <w:rPr>
                <w:rFonts w:ascii="Aptos" w:hAnsi="Aptos"/>
                <w:b/>
                <w:sz w:val="22"/>
              </w:rPr>
              <w:t>Ćwiczenia / Laboratorium:</w:t>
            </w:r>
          </w:p>
          <w:p>
            <w:pPr>
              <w:spacing w:before="20" w:after="20"/>
            </w:pPr>
            <w:r>
              <w:rPr>
                <w:rFonts w:ascii="Aptos" w:hAnsi="Aptos"/>
                <w:b w:val="0"/>
                <w:sz w:val="22"/>
              </w:rPr>
              <w:t>• metoda projektów (projekt praktyczny)</w:t>
            </w:r>
          </w:p>
          <w:p>
            <w:pPr>
              <w:spacing w:before="20" w:after="20"/>
            </w:pPr>
            <w:r>
              <w:rPr>
                <w:rFonts w:ascii="Aptos" w:hAnsi="Aptos"/>
                <w:b w:val="0"/>
                <w:sz w:val="22"/>
              </w:rPr>
              <w:t>• warsztaty</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b w:val="0"/>
                <w:i w:val="0"/>
                <w:sz w:val="22"/>
              </w:rPr>
            </w:r>
          </w:p>
        </w:tc>
        <w:tc>
          <w:tcPr>
            <w:tcW w:type="dxa" w:w="4986"/>
          </w:tcPr>
          <w:p>
            <w:pPr>
              <w:spacing w:before="20" w:after="20"/>
            </w:pPr>
            <w:r>
              <w:rPr>
                <w:rFonts w:ascii="Aptos" w:hAnsi="Aptos"/>
                <w:sz w:val="22"/>
              </w:rPr>
              <w:t>1. prezentacja projektu i dokumentacji</w:t>
            </w:r>
          </w:p>
          <w:p>
            <w:pPr>
              <w:spacing w:before="20" w:after="20"/>
            </w:pPr>
            <w:r>
              <w:rPr>
                <w:rFonts w:ascii="Aptos" w:hAnsi="Aptos"/>
                <w:sz w:val="22"/>
              </w:rPr>
              <w:t>2. ocena sporządzonego oprogramowania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Programowanie aplikacji internetowych</w:t>
            </w:r>
          </w:p>
        </w:tc>
        <w:tc>
          <w:tcPr>
            <w:tcW w:type="dxa" w:w="4986"/>
          </w:tcPr>
          <w:p>
            <w:pPr>
              <w:spacing w:before="20" w:after="20"/>
            </w:pPr>
            <w:r>
              <w:rPr>
                <w:rFonts w:ascii="Aptos" w:hAnsi="Aptos"/>
                <w:b w:val="0"/>
                <w:i w:val="0"/>
                <w:sz w:val="22"/>
              </w:rPr>
              <w:t>Znajomość programowania strukturalnego i obiektowego, umiejętność pisania prostych programów w języku wysokiego poziomu (np. Python, Java, C#)</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Celem przedmiotu jest zapoznanie studentów z podstawami tworzenia gier i aplikacji interaktywnych 3D z wykorzystaniem silnika Unity oraz języka C#. Studenci poznają architekturę silnika, pracę z obiektami sceny, komponentami, systemem fizyki oraz podstawami interakcji użytkownika. Zajęcia mają charakter praktyczny i przygotowują do samodzielnej realizacji prostych projektów 3D, również z myślą o platformach mobilnych.</w:t>
            </w:r>
          </w:p>
          <w:p>
            <w:pPr>
              <w:spacing w:before="80" w:after="20"/>
            </w:pPr>
            <w:r>
              <w:rPr>
                <w:rFonts w:ascii="Aptos" w:hAnsi="Aptos"/>
                <w:b/>
                <w:sz w:val="22"/>
              </w:rPr>
              <w:t>Abstrakt po angielsku:</w:t>
            </w:r>
          </w:p>
          <w:p>
            <w:pPr>
              <w:spacing w:before="20" w:after="20"/>
            </w:pPr>
            <w:r>
              <w:rPr>
                <w:rFonts w:ascii="Aptos" w:hAnsi="Aptos"/>
                <w:i/>
                <w:sz w:val="22"/>
              </w:rPr>
              <w:t>The aim of the course is to familiarize students with the basics of creating games and interactive 3D applications using the Unity engine and the C# language. Students learn the architecture of the engine, working with scene objects, components, the physics system, and the basics of user interaction. The classes are practical in nature and prepare students to independently complete simple 3D projects, also with mobile platforms in mind.</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8788"/>
      </w:tblGrid>
      <w:tr>
        <w:tc>
          <w:tcPr>
            <w:tcW w:type="dxa" w:w="9468"/>
            <w:gridSpan w:val="2"/>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8788"/>
            <w:shd w:val="clear" w:color="auto" w:fill="D9D9D9"/>
          </w:tcPr>
          <w:p>
            <w:pPr>
              <w:spacing w:before="20" w:after="20"/>
            </w:pPr>
            <w:r>
              <w:rPr>
                <w:rFonts w:ascii="Aptos" w:hAnsi="Aptos"/>
                <w:b/>
                <w:i w:val="0"/>
                <w:sz w:val="16"/>
              </w:rPr>
              <w:t>Treści programowe</w:t>
            </w:r>
          </w:p>
        </w:tc>
      </w:tr>
      <w:tr>
        <w:tc>
          <w:tcPr>
            <w:tcW w:type="dxa" w:w="680"/>
          </w:tcPr>
          <w:p>
            <w:pPr>
              <w:spacing w:before="20" w:after="20"/>
            </w:pPr>
            <w:r>
              <w:rPr>
                <w:rFonts w:ascii="Aptos" w:hAnsi="Aptos"/>
                <w:b w:val="0"/>
                <w:i w:val="0"/>
                <w:sz w:val="22"/>
              </w:rPr>
              <w:t>1.</w:t>
            </w:r>
          </w:p>
        </w:tc>
        <w:tc>
          <w:tcPr>
            <w:tcW w:type="dxa" w:w="8788"/>
          </w:tcPr>
          <w:p>
            <w:pPr>
              <w:spacing w:before="20" w:after="20"/>
            </w:pPr>
            <w:r>
              <w:rPr>
                <w:rFonts w:ascii="Aptos" w:hAnsi="Aptos"/>
                <w:b w:val="0"/>
                <w:i w:val="0"/>
                <w:sz w:val="22"/>
              </w:rPr>
              <w:t>Wprowadzenie do Unity i silników gier</w:t>
            </w:r>
          </w:p>
        </w:tc>
      </w:tr>
      <w:tr>
        <w:tc>
          <w:tcPr>
            <w:tcW w:type="dxa" w:w="680"/>
          </w:tcPr>
          <w:p>
            <w:pPr>
              <w:spacing w:before="20" w:after="20"/>
            </w:pPr>
            <w:r>
              <w:rPr>
                <w:rFonts w:ascii="Aptos" w:hAnsi="Aptos"/>
                <w:b w:val="0"/>
                <w:i w:val="0"/>
                <w:sz w:val="22"/>
              </w:rPr>
              <w:t>2.</w:t>
            </w:r>
          </w:p>
        </w:tc>
        <w:tc>
          <w:tcPr>
            <w:tcW w:type="dxa" w:w="8788"/>
          </w:tcPr>
          <w:p>
            <w:pPr>
              <w:spacing w:before="20" w:after="20"/>
            </w:pPr>
            <w:r>
              <w:rPr>
                <w:rFonts w:ascii="Aptos" w:hAnsi="Aptos"/>
                <w:b w:val="0"/>
                <w:i w:val="0"/>
                <w:sz w:val="22"/>
              </w:rPr>
              <w:t>Środowisko Unity Editor i struktura projektu</w:t>
            </w:r>
          </w:p>
        </w:tc>
      </w:tr>
      <w:tr>
        <w:tc>
          <w:tcPr>
            <w:tcW w:type="dxa" w:w="680"/>
          </w:tcPr>
          <w:p>
            <w:pPr>
              <w:spacing w:before="20" w:after="20"/>
            </w:pPr>
            <w:r>
              <w:rPr>
                <w:rFonts w:ascii="Aptos" w:hAnsi="Aptos"/>
                <w:b w:val="0"/>
                <w:i w:val="0"/>
                <w:sz w:val="22"/>
              </w:rPr>
              <w:t>3.</w:t>
            </w:r>
          </w:p>
        </w:tc>
        <w:tc>
          <w:tcPr>
            <w:tcW w:type="dxa" w:w="8788"/>
          </w:tcPr>
          <w:p>
            <w:pPr>
              <w:spacing w:before="20" w:after="20"/>
            </w:pPr>
            <w:r>
              <w:rPr>
                <w:rFonts w:ascii="Aptos" w:hAnsi="Aptos"/>
                <w:b w:val="0"/>
                <w:i w:val="0"/>
                <w:sz w:val="22"/>
              </w:rPr>
              <w:t>Sceny, obiekty i komponenty</w:t>
            </w:r>
          </w:p>
        </w:tc>
      </w:tr>
      <w:tr>
        <w:tc>
          <w:tcPr>
            <w:tcW w:type="dxa" w:w="680"/>
          </w:tcPr>
          <w:p>
            <w:pPr>
              <w:spacing w:before="20" w:after="20"/>
            </w:pPr>
            <w:r>
              <w:rPr>
                <w:rFonts w:ascii="Aptos" w:hAnsi="Aptos"/>
                <w:b w:val="0"/>
                <w:i w:val="0"/>
                <w:sz w:val="22"/>
              </w:rPr>
              <w:t>4.</w:t>
            </w:r>
          </w:p>
        </w:tc>
        <w:tc>
          <w:tcPr>
            <w:tcW w:type="dxa" w:w="8788"/>
          </w:tcPr>
          <w:p>
            <w:pPr>
              <w:spacing w:before="20" w:after="20"/>
            </w:pPr>
            <w:r>
              <w:rPr>
                <w:rFonts w:ascii="Aptos" w:hAnsi="Aptos"/>
                <w:b w:val="0"/>
                <w:i w:val="0"/>
                <w:sz w:val="22"/>
              </w:rPr>
              <w:t>Skrypty w C# i cykl życia obiektów</w:t>
            </w:r>
          </w:p>
        </w:tc>
      </w:tr>
      <w:tr>
        <w:tc>
          <w:tcPr>
            <w:tcW w:type="dxa" w:w="680"/>
          </w:tcPr>
          <w:p>
            <w:pPr>
              <w:spacing w:before="20" w:after="20"/>
            </w:pPr>
            <w:r>
              <w:rPr>
                <w:rFonts w:ascii="Aptos" w:hAnsi="Aptos"/>
                <w:b w:val="0"/>
                <w:i w:val="0"/>
                <w:sz w:val="22"/>
              </w:rPr>
              <w:t>5.</w:t>
            </w:r>
          </w:p>
        </w:tc>
        <w:tc>
          <w:tcPr>
            <w:tcW w:type="dxa" w:w="8788"/>
          </w:tcPr>
          <w:p>
            <w:pPr>
              <w:spacing w:before="20" w:after="20"/>
            </w:pPr>
            <w:r>
              <w:rPr>
                <w:rFonts w:ascii="Aptos" w:hAnsi="Aptos"/>
                <w:b w:val="0"/>
                <w:i w:val="0"/>
                <w:sz w:val="22"/>
              </w:rPr>
              <w:t>Transformacje, kamery i oświetlenie</w:t>
            </w:r>
          </w:p>
        </w:tc>
      </w:tr>
      <w:tr>
        <w:tc>
          <w:tcPr>
            <w:tcW w:type="dxa" w:w="680"/>
          </w:tcPr>
          <w:p>
            <w:pPr>
              <w:spacing w:before="20" w:after="20"/>
            </w:pPr>
            <w:r>
              <w:rPr>
                <w:rFonts w:ascii="Aptos" w:hAnsi="Aptos"/>
                <w:b w:val="0"/>
                <w:i w:val="0"/>
                <w:sz w:val="22"/>
              </w:rPr>
              <w:t>6.</w:t>
            </w:r>
          </w:p>
        </w:tc>
        <w:tc>
          <w:tcPr>
            <w:tcW w:type="dxa" w:w="8788"/>
          </w:tcPr>
          <w:p>
            <w:pPr>
              <w:spacing w:before="20" w:after="20"/>
            </w:pPr>
            <w:r>
              <w:rPr>
                <w:rFonts w:ascii="Aptos" w:hAnsi="Aptos"/>
                <w:b w:val="0"/>
                <w:i w:val="0"/>
                <w:sz w:val="22"/>
              </w:rPr>
              <w:t>Podstawy fizyki i kolizji</w:t>
            </w:r>
          </w:p>
        </w:tc>
      </w:tr>
      <w:tr>
        <w:tc>
          <w:tcPr>
            <w:tcW w:type="dxa" w:w="680"/>
          </w:tcPr>
          <w:p>
            <w:pPr>
              <w:spacing w:before="20" w:after="20"/>
            </w:pPr>
            <w:r>
              <w:rPr>
                <w:rFonts w:ascii="Aptos" w:hAnsi="Aptos"/>
                <w:b w:val="0"/>
                <w:i w:val="0"/>
                <w:sz w:val="22"/>
              </w:rPr>
              <w:t>7.</w:t>
            </w:r>
          </w:p>
        </w:tc>
        <w:tc>
          <w:tcPr>
            <w:tcW w:type="dxa" w:w="8788"/>
          </w:tcPr>
          <w:p>
            <w:pPr>
              <w:spacing w:before="20" w:after="20"/>
            </w:pPr>
            <w:r>
              <w:rPr>
                <w:rFonts w:ascii="Aptos" w:hAnsi="Aptos"/>
                <w:b w:val="0"/>
                <w:i w:val="0"/>
                <w:sz w:val="22"/>
              </w:rPr>
              <w:t>Sterowanie i interakcja użytkownika</w:t>
            </w:r>
          </w:p>
        </w:tc>
      </w:tr>
      <w:tr>
        <w:tc>
          <w:tcPr>
            <w:tcW w:type="dxa" w:w="680"/>
          </w:tcPr>
          <w:p>
            <w:pPr>
              <w:spacing w:before="20" w:after="20"/>
            </w:pPr>
            <w:r>
              <w:rPr>
                <w:rFonts w:ascii="Aptos" w:hAnsi="Aptos"/>
                <w:b w:val="0"/>
                <w:i w:val="0"/>
                <w:sz w:val="22"/>
              </w:rPr>
              <w:t>8.</w:t>
            </w:r>
          </w:p>
        </w:tc>
        <w:tc>
          <w:tcPr>
            <w:tcW w:type="dxa" w:w="8788"/>
          </w:tcPr>
          <w:p>
            <w:pPr>
              <w:spacing w:before="20" w:after="20"/>
            </w:pPr>
            <w:r>
              <w:rPr>
                <w:rFonts w:ascii="Aptos" w:hAnsi="Aptos"/>
                <w:b w:val="0"/>
                <w:i w:val="0"/>
                <w:sz w:val="22"/>
              </w:rPr>
              <w:t>Zarządzanie zasobami i prefabrykaty</w:t>
            </w:r>
          </w:p>
        </w:tc>
      </w:tr>
      <w:tr>
        <w:tc>
          <w:tcPr>
            <w:tcW w:type="dxa" w:w="680"/>
          </w:tcPr>
          <w:p>
            <w:pPr>
              <w:spacing w:before="20" w:after="20"/>
            </w:pPr>
            <w:r>
              <w:rPr>
                <w:rFonts w:ascii="Aptos" w:hAnsi="Aptos"/>
                <w:b w:val="0"/>
                <w:i w:val="0"/>
                <w:sz w:val="22"/>
              </w:rPr>
              <w:t>9.</w:t>
            </w:r>
          </w:p>
        </w:tc>
        <w:tc>
          <w:tcPr>
            <w:tcW w:type="dxa" w:w="8788"/>
          </w:tcPr>
          <w:p>
            <w:pPr>
              <w:spacing w:before="20" w:after="20"/>
            </w:pPr>
            <w:r>
              <w:rPr>
                <w:rFonts w:ascii="Aptos" w:hAnsi="Aptos"/>
                <w:b w:val="0"/>
                <w:i w:val="0"/>
                <w:sz w:val="22"/>
              </w:rPr>
              <w:t>Debugowanie i testowanie projektu</w:t>
            </w:r>
          </w:p>
        </w:tc>
      </w:tr>
      <w:tr>
        <w:tc>
          <w:tcPr>
            <w:tcW w:type="dxa" w:w="680"/>
          </w:tcPr>
          <w:p>
            <w:pPr>
              <w:spacing w:before="20" w:after="20"/>
            </w:pPr>
            <w:r>
              <w:rPr>
                <w:rFonts w:ascii="Aptos" w:hAnsi="Aptos"/>
                <w:b w:val="0"/>
                <w:i w:val="0"/>
                <w:sz w:val="22"/>
              </w:rPr>
              <w:t>10.</w:t>
            </w:r>
          </w:p>
        </w:tc>
        <w:tc>
          <w:tcPr>
            <w:tcW w:type="dxa" w:w="8788"/>
          </w:tcPr>
          <w:p>
            <w:pPr>
              <w:spacing w:before="20" w:after="20"/>
            </w:pPr>
            <w:r>
              <w:rPr>
                <w:rFonts w:ascii="Aptos" w:hAnsi="Aptos"/>
                <w:b w:val="0"/>
                <w:i w:val="0"/>
                <w:sz w:val="22"/>
              </w:rPr>
              <w:t>Projekt zaliczeniowy – implementacja i prezentacja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Dokumentacja Unity: https://docs.unity.com</w:t>
            </w:r>
          </w:p>
          <w:p>
            <w:pPr>
              <w:spacing w:before="20" w:after="20"/>
            </w:pPr>
            <w:r>
              <w:rPr>
                <w:rFonts w:ascii="Aptos" w:hAnsi="Aptos"/>
                <w:sz w:val="22"/>
              </w:rPr>
              <w:t>2. Unity Learn – oficjalne materiały edukacyjne</w:t>
            </w:r>
          </w:p>
          <w:p>
            <w:pPr>
              <w:spacing w:before="20" w:after="20"/>
            </w:pPr>
            <w:r>
              <w:rPr>
                <w:rFonts w:ascii="Aptos" w:hAnsi="Aptos"/>
                <w:sz w:val="22"/>
              </w:rPr>
              <w:t>3. Dokumentacja C# (Microsoft Learn)</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Jesse Schell, The Art of Game Design (wybrane rozdziały)</w:t>
            </w:r>
          </w:p>
          <w:p>
            <w:pPr>
              <w:spacing w:before="20" w:after="20"/>
            </w:pPr>
            <w:r>
              <w:rPr>
                <w:rFonts w:ascii="Aptos" w:hAnsi="Aptos"/>
                <w:sz w:val="22"/>
              </w:rPr>
              <w:t>2. Will Goldstone, Unity Game Development Essentials</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K_W24</w:t>
            </w:r>
          </w:p>
        </w:tc>
        <w:tc>
          <w:tcPr>
            <w:tcW w:type="dxa" w:w="3324"/>
          </w:tcPr>
          <w:p>
            <w:pPr>
              <w:spacing w:before="20" w:after="20"/>
            </w:pPr>
            <w:r>
              <w:rPr>
                <w:rFonts w:ascii="Aptos" w:hAnsi="Aptos"/>
                <w:b w:val="0"/>
                <w:i w:val="0"/>
                <w:sz w:val="22"/>
              </w:rPr>
              <w:t>Student zna podstawowe pojęcia związane z tworzeniem aplikacji i gier 3D w Unity, w tym sceny, obiekty, komponenty, system fizyki oraz cykl życia aplikacji.</w:t>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K_U31</w:t>
            </w:r>
          </w:p>
        </w:tc>
        <w:tc>
          <w:tcPr>
            <w:tcW w:type="dxa" w:w="3324"/>
          </w:tcPr>
          <w:p>
            <w:pPr>
              <w:spacing w:before="20" w:after="20"/>
            </w:pPr>
            <w:r>
              <w:rPr>
                <w:rFonts w:ascii="Aptos" w:hAnsi="Aptos"/>
                <w:b w:val="0"/>
                <w:i w:val="0"/>
                <w:sz w:val="22"/>
              </w:rPr>
              <w:t>Student potrafi zaprojektować i zaimplementować prostą grę lub aplikację 3D w Unity, tworzyć i konfigurować sceny, skrypty w C#, obsługiwać interakcje użytkownika oraz uruchamiać projekt na wybranej platformie.</w:t>
            </w:r>
          </w:p>
        </w:tc>
        <w:tc>
          <w:tcPr>
            <w:tcW w:type="dxa" w:w="3324"/>
          </w:tcPr>
          <w:p>
            <w:pPr>
              <w:spacing w:before="20" w:after="20"/>
            </w:pPr>
            <w:r>
              <w:rPr>
                <w:rFonts w:ascii="Aptos" w:hAnsi="Aptos"/>
                <w:b w:val="0"/>
                <w:i w:val="0"/>
                <w:sz w:val="22"/>
              </w:rPr>
              <w:t>prezentacja projektu i dokumentacji, ocena sporządzonego oprogramowania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K_K05</w:t>
            </w:r>
          </w:p>
        </w:tc>
        <w:tc>
          <w:tcPr>
            <w:tcW w:type="dxa" w:w="3324"/>
          </w:tcPr>
          <w:p>
            <w:pPr>
              <w:spacing w:before="20" w:after="20"/>
            </w:pPr>
            <w:r>
              <w:rPr>
                <w:rFonts w:ascii="Aptos" w:hAnsi="Aptos"/>
                <w:b w:val="0"/>
                <w:i w:val="0"/>
                <w:sz w:val="22"/>
              </w:rPr>
              <w:t>Student potrafi samodzielnie planować realizację projektu interaktywnego, pracować z dokumentacją techniczną oraz dbać o jakość i czytelność kodu i zasobów projektu.</w:t>
            </w:r>
          </w:p>
        </w:tc>
        <w:tc>
          <w:tcPr>
            <w:tcW w:type="dxa" w:w="3324"/>
          </w:tcPr>
          <w:p>
            <w:pPr>
              <w:spacing w:before="20" w:after="20"/>
            </w:pPr>
            <w:r>
              <w:rPr>
                <w:rFonts w:ascii="Aptos" w:hAnsi="Aptos"/>
                <w:b w:val="0"/>
                <w:i w:val="0"/>
                <w:sz w:val="22"/>
              </w:rPr>
              <w:t>prezentacja projektu i dokumentacji, ocena sporządzonego oprogramowania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