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Wytwarzanie gier 1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Lic. Aleksandr Polin (alex.polin@pjwstk.edu.pl)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wytwarzanie gry w Unreal Engine; programowanie mechanik rozgrywki; praca w grupie projektowej; przygotowanie prezentacji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tego kursu jest zanurzenie studentów w cyklu tworzenia gier, od projektu koncepcyjnego po kontrolę jakości, zaszczepienie dogłębnego zrozumienia praktyk branżowych, narzędzi (takich jak Unreal Engine) i kluczowych procesów niezbędnych do udanej kariery w branży gier.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this course is to immerse students in the game creation cycle, from conceptual design to quality control, and to instill a deep understanding of industry practices, tools (such as Unreal Engine), and key processes necessary for a successful career in the games industry.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branży tworzenia gier. Prezentowanie historii gier z przykładami unikalnych i nieoczekiwanych ciekawych faktów na temat gier.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Dyskusja na temat branży gier, osobistych doświadczeń uczniów z grami, wpływu gier na życie i tego, czego można się spodziewać pracując w tej branży.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projektowania gier. Dlaczego istnieje i jak to rozumieć.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małej gry przy użyciu wyłącznie pióra i papieru. Granie i ulepszanie swoich gier.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puzzli, jako głównego interaktywnego elementu zabawy. Jak łamigłówki angażują graczy.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układanki przy użyciu dostarczonych ograniczeń i testowanie pojawiających się mechanik gry w małych grupach.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Unreal Engine. Przegląd układu i funkcji UE 5.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Wykonanie pierwszego planu UE mechaniki gry z wykorzystaniem elementów interaktywnych.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silnika Unreal Engine. Ciąg dalszy przedstawiania silnika studentom. Wyjaśnienie rozwoju opartego na planach za pomocą interaktywnych przykładów.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Studenci doskonalą i rozwijają pierwszy projekt stworzony podczas poprzedniego ćwiczenia, wykorzystując nową wiedzę zdobytą na wykładzie.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zasady projektowania poziomu podstawowego i Asset Pipeline w UE5.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Uczniowie korzystają z dostarczonych zasobów i niestandardowych materiałów, aby konfigurować i wykorzystywać własne projekty oraz projektować układ poziomów.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Dokumentacja gry i dlaczego jest to ważne.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krótkiego opisu gry na podanym przykładzie.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GDD. Przegląd i ocena GDD znanych gier.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GDD. Uczniowie korzystają z dostarczonego przykładu GDD i pracują w grupach, aby stworzyć własne dokumenty.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zespole i zarządzanie projektem gry.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Omówienie ról zespołowych i zarządzania sytuacją, kontynuacja pracy w zespołach, nad grami.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animacji w UE5. Rzuć okiem na możliwe potoki animacji i narzędzia dostępne w Unreal Engine.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animacji w UE z wykorzystaniem dostarczonych materiałów i przykładów.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Zrozumienie wpływu projektowania dźwięku w grach i sposobu implementacji dźwięków w UE5.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podstawowych dźwięków w UE z wykorzystaniem dostarczonych materiałów i przykładów.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Zapewnienie jakości gier. Jak zespoły zapewniają jakość i dbałość o szczegóły.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dostarczonej przykładowej gry i przygotowanie raportu o błędzie.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Praktyki HR w tworzeniu gier. Oczekiwania firm zajmujących się tworzeniem gier i czego szukają u potencjalnych kandydatów.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Napisanie osobistego CV na podanym przykładzie.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zasobami studia gier. Ukryte koszty i dlaczego tak trudno osiągnąć równowagę pomiędzy zyskami a zabawą.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Praca w grupach w celu przygotowania analizy rynkowej dostarczonej gry, przedstawienia planu ulepszeń z prośbą o dodatkowe inwestycje, analizy konkurencji i oceny innych grup uczniów.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Pełne podsumowanie kursu. Powracanie do poprzednich lekcji, odświeżanie wiedzy i podkreślanie najważniejszych aspektów.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Omawianie projektów gier zespołowych, ulepszanie i dopracowywanie projektów.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"Rules of Play: Game Design Fundamentals" by Katie Salen and Eric Zimmerman (2003)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"The Art of Game Design: A Book of Lenses" by Jesse Schell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"Level Up! The Guide to Great Video Game Design" by Scott Rogers (2010)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"Unreal Engine 4 for Design Visualization: Developing Stunning Interactive Visualizations, Animations, and Renderings" by Tom Shannon (2017)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Engine Architecture" by Jason Gregory (2018)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"Introduction to Game Development" by Steve Rabin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"A Theory of Fun for Game Design" by Raph Koster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Unreal Engine Educator Resources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"David Perry on Game Design: A Brainstorming ToolBox" by David Perry and Rusel DeMaria (2009)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"Challenges for Game Designers" by Brenda Romero and Ian Schreiber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"Character Development and Storytelling for Games" by Lee Sheldon (2004)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"Game Design: Theory and Practice" by Richard Rouse III (2001)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"Game Feel: A Game Designer's Guide to Virtual Sensation" by Steve Swink (2008)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"Game Mechanics: Advanced Game Design" by Ernest W. Adams and Joris Dormans (2012)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Freese, Maria &amp; Lukosch, Heide. (2023). The Funnel of Game Design – An Adaptive Game Design Approach for Complex Systems. Simulation &amp; Gaming. 55. 10.1177/10468781231222524.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Hammar, Emil &amp; Canossa, Alessandro &amp; Juul, Jesper &amp; Debus, Michael &amp; Pfau, Johannes &amp; El-Nasr, Magy &amp; Azadvar, Ahmad. (2023). From Teams to Games: Connecting Game Development to Game Characteristics. 336-340. 10.1007/978-3-031-48050-8_23.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Zehnder, S. M., &amp; Lipscomb, S. D. (2006). The Role of Music in Video Games. In P. Vorderer &amp; J. Bryant (Eds.), Playing video games: Motives, responses, and consequences (pp. 241–258). Lawrence Erlbaum Associates Publishers.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Ermi, Laura &amp; Mäyrä, Frans. (2005). Player-Centred Game Design: Experiences in Using Scenario Study to Inform Mobile Game Design.. Game Studies. 5.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 stanie zastosować teorie i zasady projektowania graficznego oraz interfejsów użytkownika do tworzenia intuicyjnych i angażujących elementów gry.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Potrafi przeprowadzić kompleksowe testy gry, identyfikując i dokumentując błędy, co przyczynia się do wydania produktu o wysokiej jakości.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Wie, jak koncepcyjnie zaprojektować grę, zastosować narzędzia projektowe jak Unreal Engine i przeprowadzić analizę rynkową.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Posiada kompetencje do tworzenia kompleksowej dokumentacji projektowej, która komunikuje kluczowe aspekty rozwoju gry międzynarodowej publiczności i zespołowi projektowemu.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zdolność do ciągłego doskonalenia swoich umiejętności deweloperskich, korzystając z różnorodnych źródeł informacji i nowoczesnych metod edukacyjnych.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wyposażony w umiejętności niezbędne do przeprowadzania skutecznych testów gier, identyfikowania błędów i zapewniania jakości produktu końcowego.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umiejętność tworzenia elementów gry przy użyciu Unreal Engine, w tym blueprintów i animacji.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Wykazuje gotowość do ciągłego rozwijania kompetencji i samokształcenia, co jest kluczowe w szybko zmieniającej się branży gier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gotów do aktywnego uczestnictwa w procesie produkcyjnym gier, pełniąc różnorodne role w zespole deweloperskim i adaptując się do dynamiki projektu gamedev.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Jest przygotowany do efektywnego zarządzania czasem i zasobami, określając priorytety w celu skutecznej realizacji zadań w procesie tworzenia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 i angażuje się w analizę oraz rozwiązywanie kwestii etycznych i prawnych związanych z projektowaniem i tworzeniem gier.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Demonstruje umiejętności komunikacyjne potrzebne do efektywnego dialogu z różnorodnymi interesariuszami projektu gamedev, w tym inwestorami, w celu tworzenia wartości dodanej dla produktu.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