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mobilnej w React Native; obsługa stanu i nawigacji; integracja z API;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